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0E" w:rsidRPr="003D17E5" w:rsidRDefault="00872F12" w:rsidP="000E340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420C8">
        <w:rPr>
          <w:noProof/>
          <w:sz w:val="23"/>
          <w:szCs w:val="23"/>
        </w:rPr>
        <w:drawing>
          <wp:inline distT="0" distB="0" distL="0" distR="0" wp14:anchorId="51578878" wp14:editId="261B3D6F">
            <wp:extent cx="7239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0E" w:rsidRPr="003D17E5" w:rsidRDefault="000E340E" w:rsidP="000E340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D17E5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0E340E" w:rsidRPr="003D17E5" w:rsidRDefault="000E340E" w:rsidP="000E340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D17E5">
        <w:rPr>
          <w:rFonts w:ascii="Times New Roman" w:hAnsi="Times New Roman"/>
          <w:b/>
          <w:sz w:val="26"/>
          <w:szCs w:val="26"/>
        </w:rPr>
        <w:t>Новгородская область Новгородский район</w:t>
      </w:r>
    </w:p>
    <w:p w:rsidR="000E340E" w:rsidRPr="003D17E5" w:rsidRDefault="000E340E" w:rsidP="000E340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D17E5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0E340E" w:rsidRPr="003D17E5" w:rsidRDefault="000E340E" w:rsidP="000E340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D17E5">
        <w:rPr>
          <w:rFonts w:ascii="Times New Roman" w:hAnsi="Times New Roman"/>
          <w:b/>
          <w:sz w:val="26"/>
          <w:szCs w:val="26"/>
        </w:rPr>
        <w:t>Панковского городского поселения</w:t>
      </w:r>
    </w:p>
    <w:p w:rsidR="000E340E" w:rsidRPr="003D17E5" w:rsidRDefault="000E340E" w:rsidP="000E340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E340E" w:rsidRPr="003D17E5" w:rsidRDefault="000E340E" w:rsidP="000E340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D17E5">
        <w:rPr>
          <w:rFonts w:ascii="Times New Roman" w:hAnsi="Times New Roman"/>
          <w:b/>
          <w:sz w:val="26"/>
          <w:szCs w:val="26"/>
        </w:rPr>
        <w:t>РЕШЕНИЕ</w:t>
      </w:r>
    </w:p>
    <w:p w:rsidR="000E340E" w:rsidRPr="003D17E5" w:rsidRDefault="00AD3501" w:rsidP="000E340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26.12.2022 № 130</w:t>
      </w:r>
    </w:p>
    <w:p w:rsidR="000E340E" w:rsidRPr="003D17E5" w:rsidRDefault="000E340E" w:rsidP="000E340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3D17E5">
        <w:rPr>
          <w:rFonts w:ascii="Times New Roman" w:hAnsi="Times New Roman"/>
          <w:b/>
          <w:sz w:val="26"/>
          <w:szCs w:val="26"/>
        </w:rPr>
        <w:t>р.п. Панковка</w:t>
      </w:r>
    </w:p>
    <w:p w:rsidR="000E340E" w:rsidRDefault="000E340E" w:rsidP="000E340E">
      <w:pPr>
        <w:spacing w:line="240" w:lineRule="exact"/>
        <w:jc w:val="both"/>
        <w:rPr>
          <w:b/>
          <w:sz w:val="28"/>
          <w:szCs w:val="28"/>
        </w:rPr>
      </w:pPr>
    </w:p>
    <w:p w:rsidR="000E340E" w:rsidRPr="00B11AE3" w:rsidRDefault="000E340E" w:rsidP="000E340E">
      <w:pPr>
        <w:spacing w:line="240" w:lineRule="exact"/>
        <w:jc w:val="both"/>
        <w:rPr>
          <w:b/>
          <w:sz w:val="28"/>
          <w:szCs w:val="28"/>
        </w:rPr>
      </w:pPr>
      <w:r w:rsidRPr="00B11AE3">
        <w:rPr>
          <w:b/>
          <w:sz w:val="28"/>
          <w:szCs w:val="28"/>
        </w:rPr>
        <w:t>Об утверждении Положения об</w:t>
      </w:r>
    </w:p>
    <w:p w:rsidR="000E340E" w:rsidRPr="00B11AE3" w:rsidRDefault="000E340E" w:rsidP="000E340E">
      <w:pPr>
        <w:spacing w:line="240" w:lineRule="exact"/>
        <w:jc w:val="both"/>
        <w:rPr>
          <w:b/>
          <w:sz w:val="28"/>
          <w:szCs w:val="28"/>
        </w:rPr>
      </w:pPr>
      <w:r w:rsidRPr="00B11AE3">
        <w:rPr>
          <w:b/>
          <w:sz w:val="28"/>
          <w:szCs w:val="28"/>
        </w:rPr>
        <w:t>оплате труда и материальном</w:t>
      </w:r>
    </w:p>
    <w:p w:rsidR="000E340E" w:rsidRPr="00B11AE3" w:rsidRDefault="000E340E" w:rsidP="000E340E">
      <w:pPr>
        <w:spacing w:line="240" w:lineRule="exact"/>
        <w:jc w:val="both"/>
        <w:rPr>
          <w:b/>
          <w:sz w:val="28"/>
          <w:szCs w:val="28"/>
        </w:rPr>
      </w:pPr>
      <w:r w:rsidRPr="00B11AE3">
        <w:rPr>
          <w:b/>
          <w:sz w:val="28"/>
          <w:szCs w:val="28"/>
        </w:rPr>
        <w:t>стимулировании лиц, занимающих</w:t>
      </w:r>
    </w:p>
    <w:p w:rsidR="000E340E" w:rsidRPr="00B11AE3" w:rsidRDefault="000E340E" w:rsidP="000E340E">
      <w:pPr>
        <w:spacing w:line="240" w:lineRule="exact"/>
        <w:jc w:val="both"/>
        <w:rPr>
          <w:b/>
          <w:sz w:val="28"/>
          <w:szCs w:val="28"/>
        </w:rPr>
      </w:pPr>
      <w:r w:rsidRPr="00B11AE3">
        <w:rPr>
          <w:b/>
          <w:sz w:val="28"/>
          <w:szCs w:val="28"/>
        </w:rPr>
        <w:t>в Администрации Панковского</w:t>
      </w:r>
    </w:p>
    <w:p w:rsidR="000E340E" w:rsidRPr="00B11AE3" w:rsidRDefault="000E340E" w:rsidP="000E340E">
      <w:pPr>
        <w:spacing w:line="240" w:lineRule="exact"/>
        <w:jc w:val="both"/>
        <w:rPr>
          <w:b/>
          <w:sz w:val="28"/>
          <w:szCs w:val="28"/>
        </w:rPr>
      </w:pPr>
      <w:r w:rsidRPr="00B11AE3">
        <w:rPr>
          <w:b/>
          <w:sz w:val="28"/>
          <w:szCs w:val="28"/>
        </w:rPr>
        <w:t>городского поселения должность военно-</w:t>
      </w:r>
    </w:p>
    <w:p w:rsidR="000E340E" w:rsidRPr="00B11AE3" w:rsidRDefault="000E340E" w:rsidP="000E340E">
      <w:pPr>
        <w:spacing w:line="240" w:lineRule="exact"/>
        <w:jc w:val="both"/>
        <w:rPr>
          <w:b/>
          <w:sz w:val="28"/>
          <w:szCs w:val="28"/>
        </w:rPr>
      </w:pPr>
      <w:r w:rsidRPr="00B11AE3">
        <w:rPr>
          <w:b/>
          <w:sz w:val="28"/>
          <w:szCs w:val="28"/>
        </w:rPr>
        <w:t>учетного работника</w:t>
      </w:r>
    </w:p>
    <w:p w:rsidR="000E340E" w:rsidRPr="00B11AE3" w:rsidRDefault="000E340E" w:rsidP="000E340E">
      <w:pPr>
        <w:spacing w:line="240" w:lineRule="exact"/>
        <w:jc w:val="both"/>
        <w:rPr>
          <w:sz w:val="28"/>
          <w:szCs w:val="28"/>
        </w:rPr>
      </w:pPr>
    </w:p>
    <w:p w:rsidR="000E340E" w:rsidRDefault="000E340E" w:rsidP="000E340E">
      <w:pPr>
        <w:ind w:firstLine="600"/>
        <w:jc w:val="both"/>
        <w:rPr>
          <w:sz w:val="28"/>
          <w:szCs w:val="28"/>
        </w:rPr>
      </w:pPr>
      <w:r w:rsidRPr="00B11AE3">
        <w:rPr>
          <w:sz w:val="28"/>
          <w:szCs w:val="28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комиссариаты», пунктами 8,11 Постановления Правительства Российской Федерации от 27.11.2006 № 719 «Об утверждении положения о воинском учете», Уставом Панковского городского поселения</w:t>
      </w:r>
      <w:r>
        <w:rPr>
          <w:sz w:val="28"/>
          <w:szCs w:val="28"/>
        </w:rPr>
        <w:t xml:space="preserve">, </w:t>
      </w:r>
      <w:r w:rsidRPr="00B11AE3">
        <w:rPr>
          <w:sz w:val="28"/>
          <w:szCs w:val="28"/>
        </w:rPr>
        <w:t xml:space="preserve">Совет Депутатов Панковского </w:t>
      </w:r>
      <w:r>
        <w:rPr>
          <w:sz w:val="28"/>
          <w:szCs w:val="28"/>
        </w:rPr>
        <w:t>городского</w:t>
      </w:r>
      <w:r w:rsidRPr="004103C4">
        <w:rPr>
          <w:sz w:val="28"/>
          <w:szCs w:val="28"/>
        </w:rPr>
        <w:t xml:space="preserve"> поселения </w:t>
      </w:r>
    </w:p>
    <w:p w:rsidR="000E340E" w:rsidRPr="004103C4" w:rsidRDefault="000E340E" w:rsidP="000E340E">
      <w:pPr>
        <w:ind w:firstLine="600"/>
        <w:jc w:val="both"/>
        <w:rPr>
          <w:sz w:val="28"/>
          <w:szCs w:val="28"/>
        </w:rPr>
      </w:pPr>
    </w:p>
    <w:p w:rsidR="000E340E" w:rsidRPr="003D17E5" w:rsidRDefault="000E340E" w:rsidP="000E340E">
      <w:pPr>
        <w:pStyle w:val="a3"/>
        <w:rPr>
          <w:rFonts w:ascii="Times New Roman" w:hAnsi="Times New Roman"/>
          <w:b/>
          <w:sz w:val="26"/>
          <w:szCs w:val="26"/>
        </w:rPr>
      </w:pPr>
      <w:r w:rsidRPr="003D17E5">
        <w:rPr>
          <w:rFonts w:ascii="Times New Roman" w:hAnsi="Times New Roman"/>
          <w:b/>
          <w:sz w:val="26"/>
          <w:szCs w:val="26"/>
        </w:rPr>
        <w:t>РЕШИЛ:</w:t>
      </w:r>
    </w:p>
    <w:p w:rsidR="000E340E" w:rsidRPr="007E5A87" w:rsidRDefault="000E340E" w:rsidP="000E340E">
      <w:pPr>
        <w:rPr>
          <w:b/>
        </w:rPr>
      </w:pPr>
    </w:p>
    <w:p w:rsidR="000E340E" w:rsidRDefault="000E340E" w:rsidP="000E34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оплате труда и материальном стимулировании лиц, занимающих в Администрации Панковского городского поселения должность военно-учетного работника.</w:t>
      </w:r>
    </w:p>
    <w:p w:rsidR="000E340E" w:rsidRDefault="000E340E" w:rsidP="000E34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Решения Совета депутатов Панковского городского поселения:</w:t>
      </w:r>
    </w:p>
    <w:p w:rsidR="000E340E" w:rsidRPr="000E340E" w:rsidRDefault="000E340E" w:rsidP="000E340E">
      <w:pPr>
        <w:jc w:val="both"/>
        <w:rPr>
          <w:sz w:val="28"/>
          <w:szCs w:val="28"/>
        </w:rPr>
      </w:pPr>
      <w:r w:rsidRPr="000E340E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от </w:t>
      </w:r>
      <w:r w:rsidRPr="000E340E">
        <w:rPr>
          <w:bCs/>
          <w:sz w:val="28"/>
          <w:szCs w:val="28"/>
        </w:rPr>
        <w:t>26.01.2017 г. № 101 «</w:t>
      </w:r>
      <w:r w:rsidRPr="000E340E">
        <w:rPr>
          <w:sz w:val="28"/>
          <w:szCs w:val="28"/>
        </w:rPr>
        <w:t>Об утверждении Положения об оплате труда работника, осуществляющего первичный воинский учет в Администрации Панковского городского поселения»</w:t>
      </w:r>
      <w:r>
        <w:rPr>
          <w:sz w:val="28"/>
          <w:szCs w:val="28"/>
        </w:rPr>
        <w:t>;</w:t>
      </w: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E340E">
        <w:rPr>
          <w:rFonts w:ascii="Times New Roman" w:hAnsi="Times New Roman"/>
          <w:sz w:val="28"/>
          <w:szCs w:val="28"/>
        </w:rPr>
        <w:t>13.02.2018 № 158 «О внесении изменений в Решение Совета депутатов Панковского городского поселения от 26.01.2017 № 101 «Об утверждении Положения об оплате труда работника, осуществляющего первичный учет в Администрации Панковского городского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0E340E" w:rsidRDefault="000E340E" w:rsidP="00981A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A3A">
        <w:rPr>
          <w:rFonts w:ascii="Times New Roman" w:hAnsi="Times New Roman"/>
          <w:sz w:val="28"/>
          <w:szCs w:val="28"/>
        </w:rPr>
        <w:t xml:space="preserve">- </w:t>
      </w:r>
      <w:r w:rsidR="00981A3A" w:rsidRPr="00981A3A">
        <w:rPr>
          <w:rFonts w:ascii="Times New Roman" w:hAnsi="Times New Roman"/>
          <w:sz w:val="28"/>
          <w:szCs w:val="28"/>
        </w:rPr>
        <w:t xml:space="preserve">от 20.12.2018 № 202 «О внесении изменений в Решение Совета депутатов Панковского городского поселения от 26.01.2017 № 101 «Об утверждении </w:t>
      </w:r>
      <w:r w:rsidR="00981A3A" w:rsidRPr="00981A3A">
        <w:rPr>
          <w:rFonts w:ascii="Times New Roman" w:hAnsi="Times New Roman"/>
          <w:sz w:val="28"/>
          <w:szCs w:val="28"/>
        </w:rPr>
        <w:lastRenderedPageBreak/>
        <w:t>Положения об оплате труда работника, осуществляющего первичный воинский учет в Администрации Панковского городского поселения</w:t>
      </w:r>
      <w:r w:rsidR="00981A3A">
        <w:rPr>
          <w:rFonts w:ascii="Times New Roman" w:hAnsi="Times New Roman"/>
          <w:sz w:val="28"/>
          <w:szCs w:val="28"/>
        </w:rPr>
        <w:t>»;</w:t>
      </w:r>
    </w:p>
    <w:p w:rsidR="00981A3A" w:rsidRDefault="00981A3A" w:rsidP="00981A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A3A">
        <w:rPr>
          <w:rFonts w:ascii="Times New Roman" w:hAnsi="Times New Roman"/>
          <w:sz w:val="28"/>
          <w:szCs w:val="28"/>
        </w:rPr>
        <w:t>- от 23.12.2019 № 257 «О внесении изменений в Решение Совета депутатов Панковского городского поселения от 26.01.2017 № 101 «Об утверждении Положения об оплате труда работника, осуществляющего первичный воинский учет в Администрации Панковского городского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0756AE" w:rsidRPr="000756AE" w:rsidRDefault="000756AE" w:rsidP="00075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- 22.12.2020 № 17 </w:t>
      </w:r>
      <w:r w:rsidRPr="000756AE">
        <w:rPr>
          <w:sz w:val="28"/>
          <w:szCs w:val="28"/>
        </w:rPr>
        <w:t>«О внесении изменений в Решение Совета депутатов Панковского городского поселения от 26.01.2017 №101 «Об утверждении Положения об оплате труда работника, осуществляющего первичный воинский учет в администрации Панковского городского поселения»;</w:t>
      </w:r>
    </w:p>
    <w:p w:rsidR="00981A3A" w:rsidRPr="00981A3A" w:rsidRDefault="00981A3A" w:rsidP="00981A3A">
      <w:pPr>
        <w:jc w:val="both"/>
        <w:rPr>
          <w:rFonts w:eastAsia="Calibri"/>
          <w:sz w:val="28"/>
          <w:szCs w:val="28"/>
          <w:lang w:eastAsia="en-US"/>
        </w:rPr>
      </w:pPr>
      <w:r w:rsidRPr="00981A3A">
        <w:rPr>
          <w:sz w:val="28"/>
          <w:szCs w:val="28"/>
        </w:rPr>
        <w:t>-29.06.2022 № 108 «О внесении изменений в Решение Совета депутатов Панковского городского поселения от 26.01.2017 №101 «Об утверждении Положения об оплате труда работника, осуществляющего первичный воинский учет в администрации Панковского городского поселения».</w:t>
      </w:r>
    </w:p>
    <w:p w:rsidR="000E340E" w:rsidRDefault="000E340E" w:rsidP="000E34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6FEC">
        <w:rPr>
          <w:sz w:val="28"/>
          <w:szCs w:val="28"/>
        </w:rPr>
        <w:t xml:space="preserve">. Настоящее решение вступает в силу </w:t>
      </w:r>
      <w:r w:rsidRPr="00736A8F">
        <w:rPr>
          <w:sz w:val="28"/>
          <w:szCs w:val="28"/>
        </w:rPr>
        <w:t>с</w:t>
      </w:r>
      <w:r>
        <w:rPr>
          <w:sz w:val="28"/>
          <w:szCs w:val="28"/>
        </w:rPr>
        <w:t xml:space="preserve"> 01.01.</w:t>
      </w:r>
      <w:r w:rsidRPr="00736A8F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36A8F">
        <w:rPr>
          <w:sz w:val="28"/>
          <w:szCs w:val="28"/>
        </w:rPr>
        <w:t xml:space="preserve"> года.</w:t>
      </w:r>
    </w:p>
    <w:p w:rsidR="000E340E" w:rsidRPr="000E340E" w:rsidRDefault="000E340E" w:rsidP="000E34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E340E">
        <w:rPr>
          <w:sz w:val="26"/>
          <w:szCs w:val="26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tgtFrame="_blank" w:history="1">
        <w:r w:rsidRPr="000E340E">
          <w:rPr>
            <w:bCs/>
            <w:color w:val="0000FF"/>
            <w:sz w:val="26"/>
            <w:szCs w:val="26"/>
          </w:rPr>
          <w:t>панковка-адм.рф</w:t>
        </w:r>
      </w:hyperlink>
    </w:p>
    <w:p w:rsidR="000E340E" w:rsidRDefault="000E340E" w:rsidP="000E340E">
      <w:pPr>
        <w:ind w:firstLine="851"/>
        <w:jc w:val="both"/>
        <w:rPr>
          <w:sz w:val="28"/>
          <w:szCs w:val="28"/>
        </w:rPr>
      </w:pPr>
    </w:p>
    <w:p w:rsidR="000E340E" w:rsidRPr="003069CA" w:rsidRDefault="000E340E" w:rsidP="000E340E">
      <w:pPr>
        <w:ind w:firstLine="851"/>
        <w:jc w:val="both"/>
        <w:rPr>
          <w:sz w:val="28"/>
          <w:szCs w:val="28"/>
        </w:rPr>
      </w:pPr>
    </w:p>
    <w:p w:rsidR="000E340E" w:rsidRPr="000E340E" w:rsidRDefault="000E340E" w:rsidP="000E340E">
      <w:pPr>
        <w:autoSpaceDE w:val="0"/>
        <w:autoSpaceDN w:val="0"/>
        <w:jc w:val="both"/>
        <w:rPr>
          <w:sz w:val="26"/>
          <w:szCs w:val="26"/>
        </w:rPr>
      </w:pPr>
      <w:r w:rsidRPr="000E340E">
        <w:rPr>
          <w:sz w:val="26"/>
          <w:szCs w:val="26"/>
        </w:rPr>
        <w:t>Глава Панковского городского поселения</w:t>
      </w:r>
      <w:r w:rsidRPr="000E340E">
        <w:rPr>
          <w:sz w:val="26"/>
          <w:szCs w:val="26"/>
        </w:rPr>
        <w:tab/>
      </w:r>
      <w:r w:rsidRPr="000E340E">
        <w:rPr>
          <w:sz w:val="26"/>
          <w:szCs w:val="26"/>
        </w:rPr>
        <w:tab/>
      </w:r>
      <w:r w:rsidRPr="000E340E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Pr="000E340E">
        <w:rPr>
          <w:sz w:val="26"/>
          <w:szCs w:val="26"/>
        </w:rPr>
        <w:t xml:space="preserve">   А.С. Петров </w:t>
      </w:r>
    </w:p>
    <w:p w:rsidR="000E340E" w:rsidRPr="000E340E" w:rsidRDefault="000E340E" w:rsidP="000E340E">
      <w:pPr>
        <w:autoSpaceDE w:val="0"/>
        <w:autoSpaceDN w:val="0"/>
        <w:rPr>
          <w:sz w:val="26"/>
          <w:szCs w:val="26"/>
        </w:rPr>
      </w:pPr>
    </w:p>
    <w:p w:rsidR="000E340E" w:rsidRPr="000E340E" w:rsidRDefault="000E340E" w:rsidP="000E340E">
      <w:pPr>
        <w:jc w:val="both"/>
        <w:rPr>
          <w:sz w:val="26"/>
          <w:szCs w:val="26"/>
        </w:rPr>
      </w:pPr>
      <w:r w:rsidRPr="000E340E">
        <w:rPr>
          <w:sz w:val="26"/>
          <w:szCs w:val="26"/>
        </w:rPr>
        <w:t>Председатель Совета депутатов</w:t>
      </w:r>
    </w:p>
    <w:p w:rsidR="000E340E" w:rsidRPr="000E340E" w:rsidRDefault="000E340E" w:rsidP="000E340E">
      <w:pPr>
        <w:jc w:val="both"/>
        <w:rPr>
          <w:sz w:val="26"/>
          <w:szCs w:val="26"/>
        </w:rPr>
      </w:pPr>
      <w:r w:rsidRPr="000E340E">
        <w:rPr>
          <w:sz w:val="26"/>
          <w:szCs w:val="26"/>
        </w:rPr>
        <w:t>Панковского городского поселения                                             Г.И. Шенягина</w:t>
      </w:r>
    </w:p>
    <w:p w:rsidR="00F02071" w:rsidRDefault="00307FAA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Default="000E340E"/>
    <w:p w:rsidR="000E340E" w:rsidRPr="000E340E" w:rsidRDefault="000E340E" w:rsidP="00407F0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E340E" w:rsidRPr="000E340E" w:rsidRDefault="000E340E" w:rsidP="00407F0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0E340E" w:rsidRPr="000E340E" w:rsidRDefault="00407F01" w:rsidP="00407F0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Панковского городского </w:t>
      </w:r>
      <w:r w:rsidR="000E340E" w:rsidRPr="000E340E">
        <w:rPr>
          <w:rFonts w:ascii="Times New Roman" w:hAnsi="Times New Roman"/>
          <w:sz w:val="28"/>
          <w:szCs w:val="28"/>
        </w:rPr>
        <w:t>поселения</w:t>
      </w:r>
    </w:p>
    <w:p w:rsidR="000E340E" w:rsidRPr="000E340E" w:rsidRDefault="00307FAA" w:rsidP="00407F0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от «26</w:t>
      </w:r>
      <w:r w:rsidR="000E340E" w:rsidRPr="000E340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12.</w:t>
      </w:r>
      <w:r w:rsidR="000E340E" w:rsidRPr="000E340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 № 130</w:t>
      </w:r>
      <w:bookmarkStart w:id="0" w:name="_GoBack"/>
      <w:bookmarkEnd w:id="0"/>
    </w:p>
    <w:p w:rsidR="000E340E" w:rsidRPr="000E340E" w:rsidRDefault="000E340E" w:rsidP="000E340E">
      <w:pPr>
        <w:pStyle w:val="a3"/>
        <w:jc w:val="both"/>
        <w:rPr>
          <w:rStyle w:val="3"/>
          <w:rFonts w:ascii="Times New Roman" w:hAnsi="Times New Roman"/>
          <w:bCs w:val="0"/>
          <w:color w:val="000000"/>
          <w:sz w:val="28"/>
          <w:szCs w:val="28"/>
        </w:rPr>
      </w:pPr>
    </w:p>
    <w:p w:rsidR="000E340E" w:rsidRPr="000E340E" w:rsidRDefault="000E340E" w:rsidP="00407F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E340E">
        <w:rPr>
          <w:rStyle w:val="3"/>
          <w:rFonts w:ascii="Times New Roman" w:hAnsi="Times New Roman"/>
          <w:bCs w:val="0"/>
          <w:color w:val="000000"/>
          <w:sz w:val="28"/>
          <w:szCs w:val="28"/>
        </w:rPr>
        <w:t>Положение</w:t>
      </w:r>
    </w:p>
    <w:p w:rsidR="000E340E" w:rsidRPr="000E340E" w:rsidRDefault="000E340E" w:rsidP="00407F01">
      <w:pPr>
        <w:pStyle w:val="a3"/>
        <w:jc w:val="center"/>
        <w:rPr>
          <w:rStyle w:val="3"/>
          <w:rFonts w:ascii="Times New Roman" w:hAnsi="Times New Roman"/>
          <w:bCs w:val="0"/>
          <w:color w:val="000000"/>
          <w:sz w:val="28"/>
          <w:szCs w:val="28"/>
        </w:rPr>
      </w:pPr>
      <w:r w:rsidRPr="000E340E">
        <w:rPr>
          <w:rStyle w:val="3"/>
          <w:rFonts w:ascii="Times New Roman" w:hAnsi="Times New Roman"/>
          <w:bCs w:val="0"/>
          <w:color w:val="000000"/>
          <w:sz w:val="28"/>
          <w:szCs w:val="28"/>
        </w:rPr>
        <w:t xml:space="preserve">об оплате труда и материальном стимулировании лиц, занимающих в Администрации </w:t>
      </w:r>
      <w:r w:rsidR="00407F01" w:rsidRPr="00407F01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  <w:r w:rsidR="00407F01" w:rsidRPr="000E340E">
        <w:rPr>
          <w:rStyle w:val="3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0E340E">
        <w:rPr>
          <w:rStyle w:val="3"/>
          <w:rFonts w:ascii="Times New Roman" w:hAnsi="Times New Roman"/>
          <w:bCs w:val="0"/>
          <w:color w:val="000000"/>
          <w:sz w:val="28"/>
          <w:szCs w:val="28"/>
        </w:rPr>
        <w:t>должности военно-учетного работника</w:t>
      </w:r>
    </w:p>
    <w:p w:rsidR="000E340E" w:rsidRPr="000E340E" w:rsidRDefault="000E340E" w:rsidP="000E340E">
      <w:pPr>
        <w:pStyle w:val="a3"/>
        <w:jc w:val="both"/>
        <w:rPr>
          <w:rStyle w:val="3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0E340E" w:rsidRPr="000E340E" w:rsidRDefault="000E340E" w:rsidP="00407F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E340E">
        <w:rPr>
          <w:rStyle w:val="3"/>
          <w:rFonts w:ascii="Times New Roman" w:hAnsi="Times New Roman"/>
          <w:bCs w:val="0"/>
          <w:color w:val="000000"/>
          <w:sz w:val="28"/>
          <w:szCs w:val="28"/>
        </w:rPr>
        <w:t>1. Общие положения</w:t>
      </w:r>
    </w:p>
    <w:p w:rsidR="00407F01" w:rsidRDefault="00407F01" w:rsidP="000E340E">
      <w:pPr>
        <w:pStyle w:val="a3"/>
        <w:jc w:val="both"/>
        <w:rPr>
          <w:rStyle w:val="a7"/>
          <w:rFonts w:eastAsia="Calibri"/>
          <w:color w:val="000000"/>
          <w:sz w:val="28"/>
          <w:szCs w:val="28"/>
        </w:rPr>
      </w:pPr>
    </w:p>
    <w:p w:rsidR="000E340E" w:rsidRPr="000E340E" w:rsidRDefault="00407F01" w:rsidP="00407F01">
      <w:pPr>
        <w:pStyle w:val="a3"/>
        <w:ind w:firstLine="708"/>
        <w:jc w:val="both"/>
        <w:rPr>
          <w:rStyle w:val="a7"/>
          <w:rFonts w:eastAsia="Calibri"/>
          <w:color w:val="000000"/>
          <w:sz w:val="28"/>
          <w:szCs w:val="28"/>
        </w:rPr>
      </w:pPr>
      <w:r>
        <w:rPr>
          <w:rStyle w:val="a7"/>
          <w:rFonts w:eastAsia="Calibri"/>
          <w:color w:val="000000"/>
          <w:sz w:val="28"/>
          <w:szCs w:val="28"/>
        </w:rPr>
        <w:t xml:space="preserve">1.1. </w:t>
      </w:r>
      <w:r w:rsidR="000E340E" w:rsidRPr="000E340E">
        <w:rPr>
          <w:rStyle w:val="a7"/>
          <w:rFonts w:eastAsia="Calibri"/>
          <w:color w:val="000000"/>
          <w:sz w:val="28"/>
          <w:szCs w:val="28"/>
        </w:rPr>
        <w:t xml:space="preserve">Положение об оплате труда и материальном стимулировании лиц, занимающих в Администрации </w:t>
      </w:r>
      <w:r>
        <w:rPr>
          <w:rFonts w:ascii="Times New Roman" w:hAnsi="Times New Roman"/>
          <w:sz w:val="28"/>
          <w:szCs w:val="28"/>
        </w:rPr>
        <w:t xml:space="preserve">Панковского городского </w:t>
      </w:r>
      <w:r w:rsidRPr="000E340E">
        <w:rPr>
          <w:rFonts w:ascii="Times New Roman" w:hAnsi="Times New Roman"/>
          <w:sz w:val="28"/>
          <w:szCs w:val="28"/>
        </w:rPr>
        <w:t>поселения</w:t>
      </w:r>
      <w:r w:rsidRPr="000E340E">
        <w:rPr>
          <w:rStyle w:val="a7"/>
          <w:rFonts w:eastAsia="Calibri"/>
          <w:color w:val="000000"/>
          <w:sz w:val="28"/>
          <w:szCs w:val="28"/>
        </w:rPr>
        <w:t xml:space="preserve"> </w:t>
      </w:r>
      <w:r w:rsidR="000E340E" w:rsidRPr="000E340E">
        <w:rPr>
          <w:rStyle w:val="a7"/>
          <w:rFonts w:eastAsia="Calibri"/>
          <w:color w:val="000000"/>
          <w:sz w:val="28"/>
          <w:szCs w:val="28"/>
        </w:rPr>
        <w:t xml:space="preserve">должности военно-учетного работника (далее - Положение)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E340E" w:rsidRPr="000E340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комиссариаты», Постановлением Правительства Российской Федерации от 27.11.2006 № 719 «Об утверждении положения о воинском учете», </w:t>
      </w:r>
      <w:r w:rsidR="000E340E" w:rsidRPr="000E340E">
        <w:rPr>
          <w:rStyle w:val="a7"/>
          <w:rFonts w:eastAsia="Calibri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Панковского городского </w:t>
      </w:r>
      <w:r w:rsidRPr="000E340E">
        <w:rPr>
          <w:rFonts w:ascii="Times New Roman" w:hAnsi="Times New Roman"/>
          <w:sz w:val="28"/>
          <w:szCs w:val="28"/>
        </w:rPr>
        <w:t>поселения</w:t>
      </w:r>
      <w:r w:rsidR="000E340E" w:rsidRPr="000E340E">
        <w:rPr>
          <w:rStyle w:val="a7"/>
          <w:rFonts w:eastAsia="Calibri"/>
          <w:color w:val="000000"/>
          <w:sz w:val="28"/>
          <w:szCs w:val="28"/>
        </w:rPr>
        <w:t>.</w:t>
      </w:r>
    </w:p>
    <w:p w:rsidR="000E340E" w:rsidRPr="000E340E" w:rsidRDefault="000E340E" w:rsidP="00407F01">
      <w:pPr>
        <w:pStyle w:val="a3"/>
        <w:ind w:firstLine="708"/>
        <w:jc w:val="both"/>
        <w:rPr>
          <w:rStyle w:val="a7"/>
          <w:rFonts w:eastAsia="Calibri"/>
          <w:color w:val="000000"/>
          <w:sz w:val="28"/>
          <w:szCs w:val="28"/>
        </w:rPr>
      </w:pPr>
      <w:r w:rsidRPr="000E340E">
        <w:rPr>
          <w:rStyle w:val="a7"/>
          <w:rFonts w:eastAsia="Calibri"/>
          <w:color w:val="000000"/>
          <w:sz w:val="28"/>
          <w:szCs w:val="28"/>
        </w:rPr>
        <w:t xml:space="preserve">Настоящее Положение устанавливает порядок оплаты труда и материального стимулирования лиц, занимающих в Администрации </w:t>
      </w:r>
      <w:r w:rsidR="00407F01">
        <w:rPr>
          <w:rFonts w:ascii="Times New Roman" w:hAnsi="Times New Roman"/>
          <w:sz w:val="28"/>
          <w:szCs w:val="28"/>
        </w:rPr>
        <w:t xml:space="preserve">Панковского городского </w:t>
      </w:r>
      <w:r w:rsidR="00407F01" w:rsidRPr="000E340E">
        <w:rPr>
          <w:rFonts w:ascii="Times New Roman" w:hAnsi="Times New Roman"/>
          <w:sz w:val="28"/>
          <w:szCs w:val="28"/>
        </w:rPr>
        <w:t>поселения</w:t>
      </w:r>
      <w:r w:rsidR="00407F01" w:rsidRPr="000E340E">
        <w:rPr>
          <w:rStyle w:val="a7"/>
          <w:rFonts w:eastAsia="Calibri"/>
          <w:color w:val="000000"/>
          <w:sz w:val="28"/>
          <w:szCs w:val="28"/>
        </w:rPr>
        <w:t xml:space="preserve"> </w:t>
      </w:r>
      <w:r w:rsidRPr="000E340E">
        <w:rPr>
          <w:rStyle w:val="a7"/>
          <w:rFonts w:eastAsia="Calibri"/>
          <w:color w:val="000000"/>
          <w:sz w:val="28"/>
          <w:szCs w:val="28"/>
        </w:rPr>
        <w:t>должность военно-учетного работника (далее - работник ВУР) и направлено на стимулирование достижения наиболее высоких результатов в сфере профессиональной деятельности.</w:t>
      </w:r>
    </w:p>
    <w:p w:rsidR="000E340E" w:rsidRPr="000E340E" w:rsidRDefault="00407F01" w:rsidP="00407F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E340E" w:rsidRPr="000E340E">
        <w:rPr>
          <w:rFonts w:ascii="Times New Roman" w:hAnsi="Times New Roman"/>
          <w:sz w:val="28"/>
          <w:szCs w:val="28"/>
        </w:rPr>
        <w:t>Оплата труда работника ВУР состоит из должностного оклада, выплат стимулирующего и компенсационного характера.</w:t>
      </w:r>
    </w:p>
    <w:p w:rsidR="000E340E" w:rsidRPr="00407F01" w:rsidRDefault="000E340E" w:rsidP="00407F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 xml:space="preserve">Должностной оклад работника ВУР устанавливается в размере согласно </w:t>
      </w:r>
      <w:r w:rsidRPr="00407F01">
        <w:rPr>
          <w:rFonts w:ascii="Times New Roman" w:hAnsi="Times New Roman"/>
          <w:sz w:val="28"/>
          <w:szCs w:val="28"/>
        </w:rPr>
        <w:t>Приложению №1.</w:t>
      </w:r>
    </w:p>
    <w:p w:rsidR="000E340E" w:rsidRPr="000E340E" w:rsidRDefault="00407F01" w:rsidP="00407F01">
      <w:pPr>
        <w:pStyle w:val="a3"/>
        <w:ind w:firstLine="708"/>
        <w:jc w:val="both"/>
        <w:rPr>
          <w:rStyle w:val="a7"/>
          <w:rFonts w:eastAsia="Calibri"/>
          <w:color w:val="000000"/>
          <w:sz w:val="28"/>
          <w:szCs w:val="28"/>
        </w:rPr>
      </w:pPr>
      <w:r>
        <w:rPr>
          <w:rStyle w:val="a7"/>
          <w:rFonts w:eastAsia="Calibri"/>
          <w:color w:val="000000"/>
          <w:sz w:val="28"/>
          <w:szCs w:val="28"/>
        </w:rPr>
        <w:t xml:space="preserve">1.3. </w:t>
      </w:r>
      <w:r w:rsidR="000E340E" w:rsidRPr="000E340E">
        <w:rPr>
          <w:rStyle w:val="a7"/>
          <w:rFonts w:eastAsia="Calibri"/>
          <w:color w:val="000000"/>
          <w:sz w:val="28"/>
          <w:szCs w:val="28"/>
        </w:rPr>
        <w:t>Размер должностного оклада работника ВУР может увеличиваться (индексироваться) в пределах лимитов бюджетных обязательств, выделенных из федерального бюджета на осуществление первичного воинского учета на территориях, где отсутствуют военные комиссариаты.</w:t>
      </w:r>
    </w:p>
    <w:p w:rsidR="000E340E" w:rsidRPr="000E340E" w:rsidRDefault="000E340E" w:rsidP="00407F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>К выплатам стимулирующего характера относятся: премии по результатам работы (за месяц, за квартал, по итогам года).</w:t>
      </w:r>
    </w:p>
    <w:p w:rsidR="000E340E" w:rsidRPr="000E340E" w:rsidRDefault="000E340E" w:rsidP="00407F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>Выплаты компенсационного характера могут быть выплачены работнику ВУР при условии соблюдения норм трудового законодательства.</w:t>
      </w:r>
    </w:p>
    <w:p w:rsidR="000E340E" w:rsidRPr="000E340E" w:rsidRDefault="00407F01" w:rsidP="00407F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E340E" w:rsidRPr="000E340E">
        <w:rPr>
          <w:rFonts w:ascii="Times New Roman" w:hAnsi="Times New Roman"/>
          <w:sz w:val="28"/>
          <w:szCs w:val="28"/>
        </w:rPr>
        <w:t>Работодатель обязан обеспечить выплату месячной заработной платы работнику ВУР, полностью отработавшему за этот период норму рабочего времени и выполнившему нормы труда (трудовые обязанности), в размере не ниже минимального размера оплаты труда, установленного федеральным законодательством.</w:t>
      </w:r>
    </w:p>
    <w:p w:rsidR="000E340E" w:rsidRPr="000E340E" w:rsidRDefault="00407F01" w:rsidP="00407F01">
      <w:pPr>
        <w:pStyle w:val="a3"/>
        <w:ind w:firstLine="708"/>
        <w:jc w:val="both"/>
        <w:rPr>
          <w:rStyle w:val="a7"/>
          <w:rFonts w:eastAsia="Calibri"/>
          <w:color w:val="000000"/>
          <w:sz w:val="28"/>
          <w:szCs w:val="28"/>
        </w:rPr>
      </w:pPr>
      <w:r>
        <w:rPr>
          <w:rStyle w:val="a7"/>
          <w:rFonts w:eastAsia="Calibri"/>
          <w:color w:val="000000"/>
          <w:sz w:val="28"/>
          <w:szCs w:val="28"/>
        </w:rPr>
        <w:lastRenderedPageBreak/>
        <w:t xml:space="preserve">1.5. </w:t>
      </w:r>
      <w:r w:rsidR="000E340E" w:rsidRPr="000E340E">
        <w:rPr>
          <w:rStyle w:val="a7"/>
          <w:rFonts w:eastAsia="Calibri"/>
          <w:color w:val="000000"/>
          <w:sz w:val="28"/>
          <w:szCs w:val="28"/>
        </w:rPr>
        <w:t xml:space="preserve">Заработная плата работника ВУР выплачивается за счет субвенции на осуществление первичного воинского учета на территориях, где отсутствуют военные комиссариаты, поступающей в бюджет </w:t>
      </w:r>
      <w:r>
        <w:rPr>
          <w:rFonts w:ascii="Times New Roman" w:hAnsi="Times New Roman"/>
          <w:sz w:val="28"/>
          <w:szCs w:val="28"/>
        </w:rPr>
        <w:t xml:space="preserve">Панковского городского </w:t>
      </w:r>
      <w:r w:rsidRPr="000E340E">
        <w:rPr>
          <w:rFonts w:ascii="Times New Roman" w:hAnsi="Times New Roman"/>
          <w:sz w:val="28"/>
          <w:szCs w:val="28"/>
        </w:rPr>
        <w:t>поселения</w:t>
      </w:r>
      <w:r w:rsidR="000E340E" w:rsidRPr="000E340E">
        <w:rPr>
          <w:rStyle w:val="a7"/>
          <w:rFonts w:eastAsia="Calibri"/>
          <w:color w:val="000000"/>
          <w:sz w:val="28"/>
          <w:szCs w:val="28"/>
        </w:rPr>
        <w:t xml:space="preserve">. </w:t>
      </w:r>
    </w:p>
    <w:p w:rsidR="00407F01" w:rsidRDefault="00407F01" w:rsidP="000E34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E340E" w:rsidRDefault="000E340E" w:rsidP="00407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340E">
        <w:rPr>
          <w:rFonts w:ascii="Times New Roman" w:hAnsi="Times New Roman"/>
          <w:b/>
          <w:sz w:val="28"/>
          <w:szCs w:val="28"/>
        </w:rPr>
        <w:t>2. Формирование фонда оплаты труда</w:t>
      </w:r>
    </w:p>
    <w:p w:rsidR="00407F01" w:rsidRPr="000E340E" w:rsidRDefault="00407F01" w:rsidP="00407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340E" w:rsidRPr="00407F01" w:rsidRDefault="00407F01" w:rsidP="00407F01">
      <w:pPr>
        <w:ind w:firstLine="708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2.1. </w:t>
      </w:r>
      <w:r w:rsidR="000E340E" w:rsidRPr="00407F01">
        <w:rPr>
          <w:spacing w:val="7"/>
          <w:sz w:val="28"/>
          <w:szCs w:val="28"/>
        </w:rPr>
        <w:t xml:space="preserve">При формировании фонда оплаты труда работника ВУР сверх сумм средств, </w:t>
      </w:r>
      <w:r w:rsidR="000E340E" w:rsidRPr="00407F01">
        <w:rPr>
          <w:sz w:val="28"/>
          <w:szCs w:val="28"/>
        </w:rPr>
        <w:t xml:space="preserve">направляемых для выплаты должностного оклада, предусматриваются следующие </w:t>
      </w:r>
      <w:r w:rsidR="000E340E" w:rsidRPr="00407F01">
        <w:rPr>
          <w:spacing w:val="-1"/>
          <w:sz w:val="28"/>
          <w:szCs w:val="28"/>
        </w:rPr>
        <w:t>средства на выплату (в расчете на год):</w:t>
      </w:r>
    </w:p>
    <w:p w:rsidR="000E340E" w:rsidRPr="00407F01" w:rsidRDefault="00407F01" w:rsidP="00407F01">
      <w:pPr>
        <w:ind w:firstLine="708"/>
        <w:jc w:val="both"/>
        <w:rPr>
          <w:rStyle w:val="a7"/>
          <w:rFonts w:eastAsia="Calibri"/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0E340E" w:rsidRPr="00407F01">
        <w:rPr>
          <w:spacing w:val="3"/>
          <w:sz w:val="28"/>
          <w:szCs w:val="28"/>
        </w:rPr>
        <w:t xml:space="preserve">премия по результатам работы - в размере </w:t>
      </w:r>
      <w:r>
        <w:rPr>
          <w:spacing w:val="3"/>
          <w:sz w:val="28"/>
          <w:szCs w:val="28"/>
        </w:rPr>
        <w:t>6,7</w:t>
      </w:r>
      <w:r w:rsidR="000E340E" w:rsidRPr="00407F01">
        <w:rPr>
          <w:spacing w:val="3"/>
          <w:sz w:val="28"/>
          <w:szCs w:val="28"/>
        </w:rPr>
        <w:t xml:space="preserve"> </w:t>
      </w:r>
      <w:r w:rsidR="000E340E" w:rsidRPr="00407F01">
        <w:rPr>
          <w:spacing w:val="-1"/>
          <w:sz w:val="28"/>
          <w:szCs w:val="28"/>
        </w:rPr>
        <w:t>должностных оклада.</w:t>
      </w:r>
    </w:p>
    <w:p w:rsidR="000E340E" w:rsidRPr="000E340E" w:rsidRDefault="000E340E" w:rsidP="000E340E">
      <w:pPr>
        <w:pStyle w:val="a3"/>
        <w:jc w:val="both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</w:p>
    <w:p w:rsidR="000E340E" w:rsidRPr="00407F01" w:rsidRDefault="000E340E" w:rsidP="00407F01">
      <w:pPr>
        <w:pStyle w:val="a3"/>
        <w:jc w:val="center"/>
        <w:rPr>
          <w:rStyle w:val="2"/>
          <w:rFonts w:ascii="Times New Roman" w:hAnsi="Times New Roman"/>
          <w:b/>
          <w:spacing w:val="0"/>
          <w:sz w:val="28"/>
          <w:szCs w:val="28"/>
          <w:shd w:val="clear" w:color="auto" w:fill="auto"/>
        </w:rPr>
      </w:pPr>
      <w:r w:rsidRPr="00407F01">
        <w:rPr>
          <w:rStyle w:val="2"/>
          <w:rFonts w:ascii="Times New Roman" w:hAnsi="Times New Roman"/>
          <w:b/>
          <w:spacing w:val="0"/>
          <w:sz w:val="28"/>
          <w:szCs w:val="28"/>
          <w:shd w:val="clear" w:color="auto" w:fill="auto"/>
        </w:rPr>
        <w:t>3. Порядок и условия выплаты премии</w:t>
      </w:r>
      <w:r w:rsidR="00407F01" w:rsidRPr="00407F01">
        <w:rPr>
          <w:rStyle w:val="2"/>
          <w:rFonts w:ascii="Times New Roman" w:hAnsi="Times New Roman"/>
          <w:b/>
          <w:spacing w:val="0"/>
          <w:sz w:val="28"/>
          <w:szCs w:val="28"/>
          <w:shd w:val="clear" w:color="auto" w:fill="auto"/>
        </w:rPr>
        <w:t xml:space="preserve"> </w:t>
      </w:r>
      <w:r w:rsidRPr="00407F01">
        <w:rPr>
          <w:rStyle w:val="2"/>
          <w:rFonts w:ascii="Times New Roman" w:hAnsi="Times New Roman"/>
          <w:b/>
          <w:spacing w:val="0"/>
          <w:sz w:val="28"/>
          <w:szCs w:val="28"/>
          <w:shd w:val="clear" w:color="auto" w:fill="auto"/>
        </w:rPr>
        <w:t>по результатам работы</w:t>
      </w: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63FA" w:rsidRDefault="000E340E" w:rsidP="007B63FA">
      <w:pPr>
        <w:pStyle w:val="a3"/>
        <w:ind w:firstLine="708"/>
        <w:jc w:val="both"/>
        <w:rPr>
          <w:rStyle w:val="a7"/>
          <w:rFonts w:eastAsia="Calibri"/>
          <w:color w:val="000000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 xml:space="preserve">3.1. Премия по результатам работы (далее – премия) работнику ВУР выплачивается ежемесячно в процентах к должностному окладу персонально, в соответствии с распоряжением Главы </w:t>
      </w:r>
      <w:r w:rsidR="007B63FA">
        <w:rPr>
          <w:rFonts w:ascii="Times New Roman" w:hAnsi="Times New Roman"/>
          <w:sz w:val="28"/>
          <w:szCs w:val="28"/>
        </w:rPr>
        <w:t xml:space="preserve">Панковского городского </w:t>
      </w:r>
      <w:r w:rsidR="007B63FA" w:rsidRPr="000E340E">
        <w:rPr>
          <w:rFonts w:ascii="Times New Roman" w:hAnsi="Times New Roman"/>
          <w:sz w:val="28"/>
          <w:szCs w:val="28"/>
        </w:rPr>
        <w:t>поселения</w:t>
      </w:r>
      <w:r w:rsidRPr="000E340E">
        <w:rPr>
          <w:rFonts w:ascii="Times New Roman" w:hAnsi="Times New Roman"/>
          <w:sz w:val="28"/>
          <w:szCs w:val="28"/>
        </w:rPr>
        <w:t>.</w:t>
      </w:r>
      <w:r w:rsidRPr="000E340E">
        <w:rPr>
          <w:rStyle w:val="a7"/>
          <w:rFonts w:eastAsia="Calibri"/>
          <w:color w:val="000000"/>
          <w:sz w:val="28"/>
          <w:szCs w:val="28"/>
        </w:rPr>
        <w:t xml:space="preserve"> </w:t>
      </w:r>
    </w:p>
    <w:p w:rsidR="007B63FA" w:rsidRDefault="000E340E" w:rsidP="007B63F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40E">
        <w:rPr>
          <w:rFonts w:ascii="Times New Roman" w:hAnsi="Times New Roman"/>
          <w:sz w:val="28"/>
          <w:szCs w:val="28"/>
        </w:rPr>
        <w:t>Выплата премии производится в пределах фонда оплаты труда.</w:t>
      </w:r>
      <w:r w:rsidRPr="000E34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340E">
        <w:rPr>
          <w:rFonts w:ascii="Times New Roman" w:hAnsi="Times New Roman"/>
          <w:sz w:val="28"/>
          <w:szCs w:val="28"/>
        </w:rPr>
        <w:t>Размер премии определяется исходя из результатов деятельности работника ВУР, и максимальным размером не ограничивается.</w:t>
      </w:r>
    </w:p>
    <w:p w:rsidR="007B63FA" w:rsidRDefault="000E340E" w:rsidP="007B63FA">
      <w:pPr>
        <w:pStyle w:val="a3"/>
        <w:ind w:firstLine="708"/>
        <w:jc w:val="both"/>
        <w:rPr>
          <w:rStyle w:val="a7"/>
          <w:rFonts w:eastAsia="Calibri"/>
          <w:color w:val="000000"/>
          <w:sz w:val="28"/>
          <w:szCs w:val="28"/>
        </w:rPr>
      </w:pPr>
      <w:r w:rsidRPr="000E340E">
        <w:rPr>
          <w:rStyle w:val="a7"/>
          <w:rFonts w:eastAsia="Calibri"/>
          <w:color w:val="000000"/>
          <w:sz w:val="28"/>
          <w:szCs w:val="28"/>
        </w:rPr>
        <w:t>Основанием для премирования является:</w:t>
      </w:r>
    </w:p>
    <w:p w:rsidR="007B63FA" w:rsidRDefault="000E340E" w:rsidP="007B63F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40E">
        <w:rPr>
          <w:rFonts w:ascii="Times New Roman" w:hAnsi="Times New Roman"/>
          <w:sz w:val="28"/>
          <w:szCs w:val="28"/>
        </w:rPr>
        <w:t>- выполнение особо важных и сложных заданий;</w:t>
      </w:r>
    </w:p>
    <w:p w:rsidR="007B63FA" w:rsidRDefault="000E340E" w:rsidP="007B63F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40E">
        <w:rPr>
          <w:rFonts w:ascii="Times New Roman" w:hAnsi="Times New Roman"/>
          <w:sz w:val="28"/>
          <w:szCs w:val="28"/>
        </w:rPr>
        <w:t>- примерное (своевременное и качественное) исполнение должностных обязанностей, заданий и распоряжений руководства;</w:t>
      </w:r>
    </w:p>
    <w:p w:rsidR="007B63FA" w:rsidRDefault="000E340E" w:rsidP="007B63F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40E">
        <w:rPr>
          <w:rFonts w:ascii="Times New Roman" w:hAnsi="Times New Roman"/>
          <w:sz w:val="28"/>
          <w:szCs w:val="28"/>
        </w:rPr>
        <w:t>- соблюдение правил внутреннего трудового распорядка и иных норм, установленных локальными нормативными актами;</w:t>
      </w:r>
    </w:p>
    <w:p w:rsidR="007B63FA" w:rsidRDefault="000E340E" w:rsidP="007B63F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40E">
        <w:rPr>
          <w:rFonts w:ascii="Times New Roman" w:hAnsi="Times New Roman"/>
          <w:sz w:val="28"/>
          <w:szCs w:val="28"/>
        </w:rPr>
        <w:t>- бережное, рациональное использование материально-технических и финансовых средств, иных ресурсов.</w:t>
      </w:r>
    </w:p>
    <w:p w:rsidR="007B63FA" w:rsidRDefault="000E340E" w:rsidP="007B63F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40E">
        <w:rPr>
          <w:rFonts w:ascii="Times New Roman" w:hAnsi="Times New Roman"/>
          <w:sz w:val="28"/>
          <w:szCs w:val="28"/>
        </w:rPr>
        <w:t>3.2. Премирование работника ВУР не производится (либо размер премии может быть снижен) в следующих случаях:</w:t>
      </w:r>
    </w:p>
    <w:p w:rsidR="007B63FA" w:rsidRDefault="000E340E" w:rsidP="007B63F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40E">
        <w:rPr>
          <w:rFonts w:ascii="Times New Roman" w:hAnsi="Times New Roman"/>
          <w:sz w:val="28"/>
          <w:szCs w:val="28"/>
        </w:rPr>
        <w:t>- наложения дисциплинарного взыскания;</w:t>
      </w:r>
    </w:p>
    <w:p w:rsidR="007B63FA" w:rsidRDefault="000E340E" w:rsidP="007B63F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40E">
        <w:rPr>
          <w:rFonts w:ascii="Times New Roman" w:hAnsi="Times New Roman"/>
          <w:sz w:val="28"/>
          <w:szCs w:val="28"/>
        </w:rPr>
        <w:t>- неисполнения или ненадлежащего исполнения должностных обязанностей;</w:t>
      </w:r>
    </w:p>
    <w:p w:rsidR="007B63FA" w:rsidRDefault="000E340E" w:rsidP="007B63F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40E">
        <w:rPr>
          <w:rFonts w:ascii="Times New Roman" w:hAnsi="Times New Roman"/>
          <w:sz w:val="28"/>
          <w:szCs w:val="28"/>
        </w:rPr>
        <w:t>- несоблюдение правил внутреннего трудового распорядка и иных норм, установленных локальными нормативными актами.</w:t>
      </w:r>
    </w:p>
    <w:p w:rsidR="000E340E" w:rsidRPr="007B63FA" w:rsidRDefault="000E340E" w:rsidP="007B63F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40E">
        <w:rPr>
          <w:rFonts w:ascii="Times New Roman" w:hAnsi="Times New Roman"/>
          <w:sz w:val="28"/>
          <w:szCs w:val="28"/>
        </w:rPr>
        <w:t xml:space="preserve">Премирование не производится полностью или частично за тот период, в котором совершен проступок, на основании распоряжения Главы </w:t>
      </w:r>
      <w:r w:rsidR="007B63FA">
        <w:rPr>
          <w:rFonts w:ascii="Times New Roman" w:hAnsi="Times New Roman"/>
          <w:sz w:val="28"/>
          <w:szCs w:val="28"/>
        </w:rPr>
        <w:t xml:space="preserve">Панковского городского </w:t>
      </w:r>
      <w:r w:rsidR="007B63FA" w:rsidRPr="000E340E">
        <w:rPr>
          <w:rFonts w:ascii="Times New Roman" w:hAnsi="Times New Roman"/>
          <w:sz w:val="28"/>
          <w:szCs w:val="28"/>
        </w:rPr>
        <w:t>поселения</w:t>
      </w:r>
      <w:r w:rsidRPr="000E340E">
        <w:rPr>
          <w:rFonts w:ascii="Times New Roman" w:hAnsi="Times New Roman"/>
          <w:sz w:val="28"/>
          <w:szCs w:val="28"/>
        </w:rPr>
        <w:t>, с указанием причин.</w:t>
      </w:r>
    </w:p>
    <w:p w:rsidR="000E340E" w:rsidRPr="000E340E" w:rsidRDefault="000E340E" w:rsidP="007B63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>3.3. Работнику ВУР, проработавшему неполный расчетный период в связи с временной нетрудоспособностью, нахождением в отпуске, переводом на другую работу, увольнением по сокращению штатов либо по собственному желанию, премия выплачивается за фактически отработанное время.</w:t>
      </w:r>
    </w:p>
    <w:p w:rsidR="000E340E" w:rsidRPr="000E340E" w:rsidRDefault="000E340E" w:rsidP="007B63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>Лицам, уволенным в соответствии с пунктами 5,6 статьи 81 Трудового кодекса Российской Федерации, выплата премии не производится.</w:t>
      </w:r>
    </w:p>
    <w:p w:rsidR="007B63FA" w:rsidRDefault="007B63FA" w:rsidP="000E340E">
      <w:pPr>
        <w:pStyle w:val="a3"/>
        <w:jc w:val="both"/>
        <w:rPr>
          <w:rStyle w:val="a7"/>
          <w:rFonts w:eastAsia="Calibri"/>
          <w:color w:val="000000"/>
          <w:sz w:val="28"/>
          <w:szCs w:val="28"/>
        </w:rPr>
      </w:pPr>
    </w:p>
    <w:p w:rsidR="000E340E" w:rsidRDefault="000E340E" w:rsidP="007B63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340E">
        <w:rPr>
          <w:rFonts w:ascii="Times New Roman" w:hAnsi="Times New Roman"/>
          <w:b/>
          <w:sz w:val="28"/>
          <w:szCs w:val="28"/>
        </w:rPr>
        <w:lastRenderedPageBreak/>
        <w:t>4. Дополнительное премирование работника ВУР</w:t>
      </w:r>
    </w:p>
    <w:p w:rsidR="007B63FA" w:rsidRPr="000E340E" w:rsidRDefault="007B63FA" w:rsidP="007B63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340E" w:rsidRPr="000E340E" w:rsidRDefault="000E340E" w:rsidP="007B63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pacing w:val="-2"/>
          <w:sz w:val="28"/>
          <w:szCs w:val="28"/>
        </w:rPr>
        <w:t>При наличии средств экономии по установленному фонду оплаты труда, з</w:t>
      </w:r>
      <w:r w:rsidRPr="000E340E">
        <w:rPr>
          <w:rFonts w:ascii="Times New Roman" w:hAnsi="Times New Roman"/>
          <w:sz w:val="28"/>
          <w:szCs w:val="28"/>
        </w:rPr>
        <w:t xml:space="preserve">а высокие результаты служебной деятельности, </w:t>
      </w:r>
      <w:r w:rsidRPr="000E340E">
        <w:rPr>
          <w:rStyle w:val="a7"/>
          <w:rFonts w:eastAsia="Calibri"/>
          <w:color w:val="000000"/>
          <w:sz w:val="28"/>
          <w:szCs w:val="28"/>
        </w:rPr>
        <w:t xml:space="preserve">добросовестное исполнение должностных обязанностей, </w:t>
      </w:r>
      <w:r w:rsidRPr="000E340E">
        <w:rPr>
          <w:rFonts w:ascii="Times New Roman" w:hAnsi="Times New Roman"/>
          <w:sz w:val="28"/>
          <w:szCs w:val="28"/>
        </w:rPr>
        <w:t xml:space="preserve">премирование работника ВУР помимо выплаты ему премии, указанной в пункте 3.1 раздела 3 настоящего Положения, может производиться в качестве меры поощрения в течение календарного года, а также к профессиональным праздникам и нерабочим праздничным дням, установленным </w:t>
      </w:r>
      <w:hyperlink r:id="rId6" w:history="1">
        <w:r w:rsidRPr="007B63F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E340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0E340E" w:rsidRPr="000E340E" w:rsidRDefault="000E340E" w:rsidP="007B63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 xml:space="preserve">Дополнительное премирование работника ВУР осуществляется на основании распоряжения Главы </w:t>
      </w:r>
      <w:r w:rsidR="007B63FA">
        <w:rPr>
          <w:rFonts w:ascii="Times New Roman" w:hAnsi="Times New Roman"/>
          <w:sz w:val="28"/>
          <w:szCs w:val="28"/>
        </w:rPr>
        <w:t xml:space="preserve">Панковского городского </w:t>
      </w:r>
      <w:r w:rsidR="007B63FA" w:rsidRPr="000E340E">
        <w:rPr>
          <w:rFonts w:ascii="Times New Roman" w:hAnsi="Times New Roman"/>
          <w:sz w:val="28"/>
          <w:szCs w:val="28"/>
        </w:rPr>
        <w:t xml:space="preserve">поселения </w:t>
      </w:r>
      <w:r w:rsidRPr="000E340E">
        <w:rPr>
          <w:rFonts w:ascii="Times New Roman" w:hAnsi="Times New Roman"/>
          <w:sz w:val="28"/>
          <w:szCs w:val="28"/>
        </w:rPr>
        <w:t xml:space="preserve">и устанавливается персонально в процентном отношении к размеру должностного оклада, установленному на дату подписания распоряжения Главы </w:t>
      </w:r>
      <w:r w:rsidR="007B63FA">
        <w:rPr>
          <w:rFonts w:ascii="Times New Roman" w:hAnsi="Times New Roman"/>
          <w:sz w:val="28"/>
          <w:szCs w:val="28"/>
        </w:rPr>
        <w:t xml:space="preserve">Панковского городского </w:t>
      </w:r>
      <w:r w:rsidR="007B63FA" w:rsidRPr="000E340E">
        <w:rPr>
          <w:rFonts w:ascii="Times New Roman" w:hAnsi="Times New Roman"/>
          <w:sz w:val="28"/>
          <w:szCs w:val="28"/>
        </w:rPr>
        <w:t xml:space="preserve">поселения </w:t>
      </w:r>
      <w:r w:rsidRPr="000E340E">
        <w:rPr>
          <w:rFonts w:ascii="Times New Roman" w:hAnsi="Times New Roman"/>
          <w:sz w:val="28"/>
          <w:szCs w:val="28"/>
        </w:rPr>
        <w:t>о дополнительном премировании работника ВУР, либо в размере фиксированной суммы.</w:t>
      </w: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7B63FA" w:rsidRDefault="000E340E" w:rsidP="007B63F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B63FA">
        <w:rPr>
          <w:rFonts w:ascii="Times New Roman" w:hAnsi="Times New Roman"/>
          <w:sz w:val="28"/>
          <w:szCs w:val="28"/>
        </w:rPr>
        <w:t>Приложение №1</w:t>
      </w:r>
    </w:p>
    <w:p w:rsidR="000E340E" w:rsidRPr="000E340E" w:rsidRDefault="000E340E" w:rsidP="007B63F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Положению об оплате труда и материальном стимулировании лиц,</w:t>
      </w:r>
    </w:p>
    <w:p w:rsidR="000E340E" w:rsidRPr="000E340E" w:rsidRDefault="000E340E" w:rsidP="007B63F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>занимающих в Администрации</w:t>
      </w:r>
    </w:p>
    <w:p w:rsidR="007B63FA" w:rsidRDefault="007B63FA" w:rsidP="007B63F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Панковского городского </w:t>
      </w:r>
      <w:r w:rsidRPr="000E340E">
        <w:rPr>
          <w:rFonts w:ascii="Times New Roman" w:hAnsi="Times New Roman"/>
          <w:sz w:val="28"/>
          <w:szCs w:val="28"/>
        </w:rPr>
        <w:t xml:space="preserve">поселения </w:t>
      </w:r>
    </w:p>
    <w:p w:rsidR="000E340E" w:rsidRPr="000E340E" w:rsidRDefault="000E340E" w:rsidP="007B63F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0E340E">
        <w:rPr>
          <w:rFonts w:ascii="Times New Roman" w:hAnsi="Times New Roman"/>
          <w:sz w:val="28"/>
          <w:szCs w:val="28"/>
        </w:rPr>
        <w:t>должности военно-учетного работника</w:t>
      </w: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E340E" w:rsidRPr="000E340E" w:rsidRDefault="000E340E" w:rsidP="007B63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340E">
        <w:rPr>
          <w:rFonts w:ascii="Times New Roman" w:hAnsi="Times New Roman"/>
          <w:b/>
          <w:sz w:val="28"/>
          <w:szCs w:val="28"/>
        </w:rPr>
        <w:t>РАЗМЕРЫ</w:t>
      </w:r>
    </w:p>
    <w:p w:rsidR="000E340E" w:rsidRPr="000E340E" w:rsidRDefault="000E340E" w:rsidP="007B63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340E">
        <w:rPr>
          <w:rFonts w:ascii="Times New Roman" w:hAnsi="Times New Roman"/>
          <w:b/>
          <w:sz w:val="28"/>
          <w:szCs w:val="28"/>
        </w:rPr>
        <w:t xml:space="preserve">должностного оклада </w:t>
      </w:r>
      <w:r w:rsidRPr="000E340E">
        <w:rPr>
          <w:rStyle w:val="3"/>
          <w:rFonts w:ascii="Times New Roman" w:hAnsi="Times New Roman"/>
          <w:bCs w:val="0"/>
          <w:color w:val="000000"/>
          <w:sz w:val="28"/>
          <w:szCs w:val="28"/>
        </w:rPr>
        <w:t xml:space="preserve">лиц, занимающих в Администрации </w:t>
      </w:r>
      <w:r w:rsidR="007B63FA" w:rsidRPr="007B63FA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  <w:r w:rsidR="007B63FA" w:rsidRPr="000E340E">
        <w:rPr>
          <w:rStyle w:val="3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0E340E">
        <w:rPr>
          <w:rStyle w:val="3"/>
          <w:rFonts w:ascii="Times New Roman" w:hAnsi="Times New Roman"/>
          <w:bCs w:val="0"/>
          <w:color w:val="000000"/>
          <w:sz w:val="28"/>
          <w:szCs w:val="28"/>
        </w:rPr>
        <w:t>должности военно-учетного работника</w:t>
      </w: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3"/>
        <w:gridCol w:w="3971"/>
      </w:tblGrid>
      <w:tr w:rsidR="000E340E" w:rsidRPr="000E340E" w:rsidTr="003F20A9">
        <w:trPr>
          <w:trHeight w:hRule="exact" w:val="667"/>
          <w:jc w:val="center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340E" w:rsidRPr="007B63FA" w:rsidRDefault="000E340E" w:rsidP="007B63F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3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340E" w:rsidRPr="007B63FA" w:rsidRDefault="000E340E" w:rsidP="007B63F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3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Должностной оклад, руб.</w:t>
            </w:r>
          </w:p>
        </w:tc>
      </w:tr>
      <w:tr w:rsidR="000E340E" w:rsidRPr="000E340E" w:rsidTr="003F20A9">
        <w:trPr>
          <w:trHeight w:hRule="exact" w:val="346"/>
          <w:jc w:val="center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340E" w:rsidRPr="000E340E" w:rsidRDefault="007B63FA" w:rsidP="007B63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</w:t>
            </w:r>
            <w:r w:rsidR="000E340E" w:rsidRPr="000E34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40E" w:rsidRPr="000E340E" w:rsidRDefault="007B63FA" w:rsidP="007B63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10438,0</w:t>
            </w:r>
          </w:p>
        </w:tc>
      </w:tr>
    </w:tbl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0E" w:rsidRPr="000E340E" w:rsidRDefault="000E340E" w:rsidP="000E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0E340E" w:rsidRPr="000E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0E"/>
    <w:rsid w:val="000756AE"/>
    <w:rsid w:val="000E340E"/>
    <w:rsid w:val="002E2B24"/>
    <w:rsid w:val="00307FAA"/>
    <w:rsid w:val="00407F01"/>
    <w:rsid w:val="007B63FA"/>
    <w:rsid w:val="00830650"/>
    <w:rsid w:val="00872F12"/>
    <w:rsid w:val="00981A3A"/>
    <w:rsid w:val="00AD3501"/>
    <w:rsid w:val="00B2787F"/>
    <w:rsid w:val="00B428C8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2F0DA-9E68-4A2A-A020-2378AA87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4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E3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E340E"/>
    <w:pPr>
      <w:ind w:hanging="1380"/>
      <w:jc w:val="both"/>
    </w:pPr>
  </w:style>
  <w:style w:type="character" w:customStyle="1" w:styleId="a5">
    <w:name w:val="Основной текст с отступом Знак"/>
    <w:basedOn w:val="a0"/>
    <w:link w:val="a4"/>
    <w:rsid w:val="000E3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E340E"/>
    <w:pPr>
      <w:spacing w:after="120"/>
    </w:pPr>
  </w:style>
  <w:style w:type="character" w:customStyle="1" w:styleId="a7">
    <w:name w:val="Основной текст Знак"/>
    <w:basedOn w:val="a0"/>
    <w:link w:val="a6"/>
    <w:rsid w:val="000E3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0E340E"/>
    <w:rPr>
      <w:spacing w:val="19"/>
      <w:shd w:val="clear" w:color="auto" w:fill="FFFFFF"/>
    </w:rPr>
  </w:style>
  <w:style w:type="character" w:customStyle="1" w:styleId="3">
    <w:name w:val="Основной текст (3)_"/>
    <w:link w:val="30"/>
    <w:locked/>
    <w:rsid w:val="000E340E"/>
    <w:rPr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340E"/>
    <w:pPr>
      <w:widowControl w:val="0"/>
      <w:shd w:val="clear" w:color="auto" w:fill="FFFFFF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0E340E"/>
    <w:pPr>
      <w:widowControl w:val="0"/>
      <w:shd w:val="clear" w:color="auto" w:fill="FFFFFF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E340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622BFD5561A364B0194513A42CFBFBE863B947DB261425BACFCE89A420B63B24F3A881310E0096d549O" TargetMode="External"/><Relationship Id="rId5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2022-12-26T10:52:00Z</dcterms:created>
  <dcterms:modified xsi:type="dcterms:W3CDTF">2022-12-26T13:48:00Z</dcterms:modified>
</cp:coreProperties>
</file>