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E6" w:rsidRDefault="00B03DE6" w:rsidP="00B03DE6">
      <w:pPr>
        <w:pStyle w:val="a4"/>
        <w:rPr>
          <w:rFonts w:ascii="Times New Roman CYR" w:hAnsi="Times New Roman CYR"/>
          <w:b/>
        </w:rPr>
      </w:pPr>
    </w:p>
    <w:p w:rsidR="00B03DE6" w:rsidRDefault="00B03DE6" w:rsidP="00B03DE6">
      <w:pPr>
        <w:pStyle w:val="a4"/>
        <w:rPr>
          <w:rFonts w:ascii="Times New Roman CYR" w:hAnsi="Times New Roman CYR"/>
          <w:b/>
          <w:szCs w:val="28"/>
        </w:rPr>
      </w:pPr>
      <w:r w:rsidRPr="00A72683">
        <w:rPr>
          <w:rFonts w:ascii="Times New Roman CYR" w:hAnsi="Times New Roman CYR"/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-20955</wp:posOffset>
            </wp:positionV>
            <wp:extent cx="561975" cy="657225"/>
            <wp:effectExtent l="19050" t="0" r="9525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DE6" w:rsidRDefault="00B03DE6" w:rsidP="00B03DE6">
      <w:pPr>
        <w:pStyle w:val="a4"/>
        <w:rPr>
          <w:rFonts w:ascii="Times New Roman CYR" w:hAnsi="Times New Roman CYR"/>
          <w:b/>
          <w:szCs w:val="28"/>
        </w:rPr>
      </w:pPr>
    </w:p>
    <w:p w:rsidR="00B03DE6" w:rsidRDefault="00B03DE6" w:rsidP="00B03DE6">
      <w:pPr>
        <w:pStyle w:val="a4"/>
        <w:rPr>
          <w:rFonts w:ascii="Times New Roman CYR" w:hAnsi="Times New Roman CYR"/>
          <w:b/>
          <w:szCs w:val="28"/>
        </w:rPr>
      </w:pPr>
    </w:p>
    <w:p w:rsidR="00B03DE6" w:rsidRDefault="00B03DE6" w:rsidP="00B03DE6">
      <w:pPr>
        <w:pStyle w:val="a4"/>
        <w:rPr>
          <w:rFonts w:ascii="Times New Roman CYR" w:hAnsi="Times New Roman CYR"/>
          <w:b/>
          <w:szCs w:val="28"/>
        </w:rPr>
      </w:pPr>
    </w:p>
    <w:p w:rsidR="00B03DE6" w:rsidRPr="00E1085D" w:rsidRDefault="00B03DE6" w:rsidP="00B03DE6">
      <w:pPr>
        <w:pStyle w:val="a4"/>
        <w:rPr>
          <w:rFonts w:ascii="Times New Roman CYR" w:hAnsi="Times New Roman CYR"/>
          <w:b/>
          <w:szCs w:val="28"/>
        </w:rPr>
      </w:pPr>
      <w:r w:rsidRPr="00E1085D">
        <w:rPr>
          <w:rFonts w:ascii="Times New Roman CYR" w:hAnsi="Times New Roman CYR"/>
          <w:b/>
          <w:szCs w:val="28"/>
        </w:rPr>
        <w:t>Российская Федерация</w:t>
      </w:r>
    </w:p>
    <w:p w:rsidR="00B03DE6" w:rsidRDefault="00B03DE6" w:rsidP="00B03DE6">
      <w:pPr>
        <w:jc w:val="center"/>
        <w:rPr>
          <w:rFonts w:ascii="Times New Roman CYR" w:hAnsi="Times New Roman CYR"/>
          <w:b/>
          <w:sz w:val="28"/>
          <w:szCs w:val="28"/>
        </w:rPr>
      </w:pPr>
      <w:r w:rsidRPr="00E1085D">
        <w:rPr>
          <w:rFonts w:ascii="Times New Roman CYR" w:hAnsi="Times New Roman CYR"/>
          <w:b/>
          <w:sz w:val="28"/>
          <w:szCs w:val="28"/>
        </w:rPr>
        <w:t xml:space="preserve">Новгородская область </w:t>
      </w:r>
    </w:p>
    <w:p w:rsidR="00B03DE6" w:rsidRPr="00E1085D" w:rsidRDefault="00B03DE6" w:rsidP="00B03DE6">
      <w:pPr>
        <w:jc w:val="center"/>
        <w:rPr>
          <w:rFonts w:ascii="Times New Roman CYR" w:hAnsi="Times New Roman CYR"/>
          <w:b/>
          <w:sz w:val="28"/>
          <w:szCs w:val="28"/>
        </w:rPr>
      </w:pPr>
      <w:r w:rsidRPr="00E1085D">
        <w:rPr>
          <w:rFonts w:ascii="Times New Roman CYR" w:hAnsi="Times New Roman CYR"/>
          <w:b/>
          <w:sz w:val="28"/>
          <w:szCs w:val="28"/>
        </w:rPr>
        <w:t xml:space="preserve">Новгородский муниципальный район </w:t>
      </w:r>
    </w:p>
    <w:p w:rsidR="00B03DE6" w:rsidRPr="00E1085D" w:rsidRDefault="00B03DE6" w:rsidP="00B03DE6">
      <w:pPr>
        <w:pStyle w:val="3"/>
        <w:rPr>
          <w:szCs w:val="28"/>
        </w:rPr>
      </w:pPr>
      <w:r w:rsidRPr="00E1085D">
        <w:rPr>
          <w:szCs w:val="28"/>
        </w:rPr>
        <w:t>Администрация Панковского городского поселения</w:t>
      </w:r>
    </w:p>
    <w:p w:rsidR="00B03DE6" w:rsidRDefault="00B03DE6" w:rsidP="00B03DE6">
      <w:pPr>
        <w:jc w:val="center"/>
        <w:rPr>
          <w:b/>
          <w:sz w:val="26"/>
        </w:rPr>
      </w:pPr>
    </w:p>
    <w:p w:rsidR="00B03DE6" w:rsidRPr="00832F48" w:rsidRDefault="00B03DE6" w:rsidP="00B03DE6">
      <w:pPr>
        <w:pStyle w:val="2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</w:rPr>
        <w:t xml:space="preserve"> </w:t>
      </w:r>
      <w:proofErr w:type="gramStart"/>
      <w:r w:rsidRPr="00832F48">
        <w:rPr>
          <w:rFonts w:ascii="Times New Roman CYR" w:hAnsi="Times New Roman CYR"/>
          <w:b/>
          <w:sz w:val="28"/>
          <w:szCs w:val="28"/>
        </w:rPr>
        <w:t>П</w:t>
      </w:r>
      <w:proofErr w:type="gramEnd"/>
      <w:r w:rsidRPr="00832F48">
        <w:rPr>
          <w:rFonts w:ascii="Times New Roman CYR" w:hAnsi="Times New Roman CYR"/>
          <w:b/>
          <w:sz w:val="28"/>
          <w:szCs w:val="28"/>
        </w:rPr>
        <w:t xml:space="preserve"> О С Т А Н О В Л Е Н И Е</w:t>
      </w:r>
    </w:p>
    <w:p w:rsidR="00B03DE6" w:rsidRDefault="00B03DE6" w:rsidP="00B03DE6">
      <w:pPr>
        <w:jc w:val="center"/>
        <w:rPr>
          <w:sz w:val="26"/>
        </w:rPr>
      </w:pPr>
    </w:p>
    <w:p w:rsidR="00B03DE6" w:rsidRDefault="006F7AAC" w:rsidP="00B03DE6">
      <w:pPr>
        <w:jc w:val="both"/>
        <w:rPr>
          <w:rFonts w:ascii="Times New Roman CYR" w:hAnsi="Times New Roman CYR"/>
          <w:sz w:val="26"/>
          <w:u w:val="single"/>
        </w:rPr>
      </w:pPr>
      <w:r>
        <w:rPr>
          <w:rFonts w:ascii="Times New Roman CYR" w:hAnsi="Times New Roman CYR"/>
          <w:sz w:val="26"/>
        </w:rPr>
        <w:t xml:space="preserve">от 25.12.2023   </w:t>
      </w:r>
      <w:r w:rsidR="00B03DE6" w:rsidRPr="005E7B9A">
        <w:rPr>
          <w:rFonts w:ascii="Times New Roman CYR" w:hAnsi="Times New Roman CYR"/>
          <w:sz w:val="26"/>
        </w:rPr>
        <w:t>№</w:t>
      </w:r>
      <w:r>
        <w:rPr>
          <w:rFonts w:ascii="Times New Roman CYR" w:hAnsi="Times New Roman CYR"/>
          <w:sz w:val="26"/>
        </w:rPr>
        <w:t xml:space="preserve"> 559</w:t>
      </w:r>
      <w:r w:rsidR="00B03DE6" w:rsidRPr="005E7B9A">
        <w:rPr>
          <w:rFonts w:ascii="Times New Roman CYR" w:hAnsi="Times New Roman CYR"/>
          <w:sz w:val="26"/>
        </w:rPr>
        <w:t xml:space="preserve">  </w:t>
      </w:r>
      <w:r w:rsidR="00B03DE6">
        <w:rPr>
          <w:rFonts w:ascii="Times New Roman CYR" w:hAnsi="Times New Roman CYR"/>
          <w:sz w:val="26"/>
          <w:u w:val="single"/>
        </w:rPr>
        <w:t xml:space="preserve">  </w:t>
      </w:r>
    </w:p>
    <w:p w:rsidR="00B03DE6" w:rsidRDefault="00B03DE6" w:rsidP="00B03DE6">
      <w:pPr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п. Панковка</w:t>
      </w:r>
    </w:p>
    <w:p w:rsidR="00B03DE6" w:rsidRDefault="00B03DE6" w:rsidP="00B03DE6"/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760E4C">
        <w:rPr>
          <w:color w:val="000000" w:themeColor="text1"/>
          <w:spacing w:val="2"/>
          <w:sz w:val="28"/>
          <w:szCs w:val="28"/>
        </w:rPr>
        <w:t xml:space="preserve">Утверждение </w:t>
      </w:r>
      <w:proofErr w:type="spellStart"/>
      <w:r w:rsidRPr="00760E4C">
        <w:rPr>
          <w:color w:val="000000" w:themeColor="text1"/>
          <w:spacing w:val="2"/>
          <w:sz w:val="28"/>
          <w:szCs w:val="28"/>
        </w:rPr>
        <w:t>противопаводковых</w:t>
      </w:r>
      <w:proofErr w:type="spellEnd"/>
      <w:r w:rsidRPr="00760E4C">
        <w:rPr>
          <w:color w:val="000000" w:themeColor="text1"/>
          <w:spacing w:val="2"/>
          <w:sz w:val="28"/>
          <w:szCs w:val="28"/>
        </w:rPr>
        <w:t xml:space="preserve"> мероприятий 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760E4C">
        <w:rPr>
          <w:color w:val="000000" w:themeColor="text1"/>
          <w:spacing w:val="2"/>
          <w:sz w:val="28"/>
          <w:szCs w:val="28"/>
        </w:rPr>
        <w:t>на территории Панковского городского поселения на 202</w:t>
      </w:r>
      <w:r w:rsidR="00A35C99">
        <w:rPr>
          <w:color w:val="000000" w:themeColor="text1"/>
          <w:spacing w:val="2"/>
          <w:sz w:val="28"/>
          <w:szCs w:val="28"/>
        </w:rPr>
        <w:t>4</w:t>
      </w:r>
      <w:r w:rsidRPr="00760E4C">
        <w:rPr>
          <w:color w:val="000000" w:themeColor="text1"/>
          <w:spacing w:val="2"/>
          <w:sz w:val="28"/>
          <w:szCs w:val="28"/>
        </w:rPr>
        <w:t xml:space="preserve"> год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6"/>
          <w:szCs w:val="26"/>
        </w:rPr>
      </w:pP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B62A99">
        <w:rPr>
          <w:spacing w:val="2"/>
          <w:sz w:val="26"/>
          <w:szCs w:val="26"/>
        </w:rPr>
        <w:t xml:space="preserve">    </w:t>
      </w:r>
      <w:r>
        <w:rPr>
          <w:spacing w:val="2"/>
          <w:sz w:val="26"/>
          <w:szCs w:val="26"/>
        </w:rPr>
        <w:t xml:space="preserve">  </w:t>
      </w:r>
      <w:r w:rsidRPr="00B62A99">
        <w:rPr>
          <w:spacing w:val="2"/>
          <w:sz w:val="26"/>
          <w:szCs w:val="26"/>
        </w:rPr>
        <w:t>В соответствии с</w:t>
      </w:r>
      <w:r w:rsidRPr="00B62A99">
        <w:rPr>
          <w:rStyle w:val="apple-converted-space"/>
          <w:spacing w:val="2"/>
          <w:sz w:val="26"/>
          <w:szCs w:val="26"/>
        </w:rPr>
        <w:t> </w:t>
      </w:r>
      <w:hyperlink r:id="rId5" w:history="1">
        <w:r w:rsidRPr="00760E4C">
          <w:rPr>
            <w:rStyle w:val="a3"/>
            <w:color w:val="000000" w:themeColor="text1"/>
            <w:spacing w:val="2"/>
            <w:sz w:val="26"/>
            <w:szCs w:val="26"/>
            <w:u w:val="none"/>
          </w:rPr>
          <w:t>Федеральным законом от 21.12.1994 года N 68-ФЗ "О защите населения и территорий от чрезвычайных ситуаций природного и техногенного характера"</w:t>
        </w:r>
      </w:hyperlink>
      <w:r w:rsidRPr="00760E4C">
        <w:rPr>
          <w:color w:val="000000" w:themeColor="text1"/>
          <w:spacing w:val="2"/>
          <w:sz w:val="26"/>
          <w:szCs w:val="26"/>
        </w:rPr>
        <w:t xml:space="preserve">, в целях обеспечения функционирования объектов экономики и жизнеобеспечения населения, снижения риска и смягчения последствий возможного весеннего половодья и сезонных паводков на территории Панковского городского поселения, руководствуясь Уставом  </w:t>
      </w:r>
      <w:proofErr w:type="gramStart"/>
      <w:r w:rsidRPr="00760E4C">
        <w:rPr>
          <w:color w:val="000000" w:themeColor="text1"/>
          <w:spacing w:val="2"/>
          <w:sz w:val="26"/>
          <w:szCs w:val="26"/>
        </w:rPr>
        <w:t>поселения</w:t>
      </w:r>
      <w:proofErr w:type="gramEnd"/>
      <w:r w:rsidRPr="00760E4C">
        <w:rPr>
          <w:color w:val="000000" w:themeColor="text1"/>
          <w:spacing w:val="2"/>
          <w:sz w:val="26"/>
          <w:szCs w:val="26"/>
        </w:rPr>
        <w:t xml:space="preserve">  </w:t>
      </w:r>
      <w:r w:rsidRPr="00760E4C">
        <w:rPr>
          <w:color w:val="000000" w:themeColor="text1"/>
          <w:spacing w:val="2"/>
          <w:sz w:val="26"/>
          <w:szCs w:val="26"/>
        </w:rPr>
        <w:br/>
        <w:t>ПОСТАНОВЛЯЮ:</w:t>
      </w:r>
      <w:r w:rsidRPr="00760E4C">
        <w:rPr>
          <w:color w:val="000000" w:themeColor="text1"/>
          <w:spacing w:val="2"/>
          <w:sz w:val="26"/>
          <w:szCs w:val="26"/>
        </w:rPr>
        <w:br/>
        <w:t xml:space="preserve"> 1. Утвердить: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 xml:space="preserve"> 1.1. План проведения </w:t>
      </w:r>
      <w:proofErr w:type="spellStart"/>
      <w:r w:rsidRPr="00760E4C">
        <w:rPr>
          <w:color w:val="000000" w:themeColor="text1"/>
          <w:spacing w:val="2"/>
          <w:sz w:val="26"/>
          <w:szCs w:val="26"/>
        </w:rPr>
        <w:t>противопаводковых</w:t>
      </w:r>
      <w:proofErr w:type="spellEnd"/>
      <w:r w:rsidRPr="00760E4C">
        <w:rPr>
          <w:color w:val="000000" w:themeColor="text1"/>
          <w:spacing w:val="2"/>
          <w:sz w:val="26"/>
          <w:szCs w:val="26"/>
        </w:rPr>
        <w:t xml:space="preserve"> мероприятий на территории Панковского городского поселения на 202</w:t>
      </w:r>
      <w:r w:rsidR="00A35C99">
        <w:rPr>
          <w:color w:val="000000" w:themeColor="text1"/>
          <w:spacing w:val="2"/>
          <w:sz w:val="26"/>
          <w:szCs w:val="26"/>
        </w:rPr>
        <w:t>4</w:t>
      </w:r>
      <w:r w:rsidRPr="00760E4C">
        <w:rPr>
          <w:color w:val="000000" w:themeColor="text1"/>
          <w:spacing w:val="2"/>
          <w:sz w:val="26"/>
          <w:szCs w:val="26"/>
        </w:rPr>
        <w:t xml:space="preserve"> год.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2. В плане предусмотреть: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2.1. Комплекс мероприятий по защите населенных пунктов, жилищного фонда, объектов экономики и жизнеобеспечения населения, автомобильных дорог и гидротехнических сооружений от подтоплений, затоплений и разрушений паводковыми водами, по возможной эвакуации населения из зон вероятного затопления.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2.2. Неотложные меры против попадания в реки и водоемы городского поселения вредных химических и органических веществ, отходов промышленного и сельскохозяйственного производства.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3. Принятие мер по обеспечению работы водопроводных и водопропускных сооружений.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 xml:space="preserve"> 4.  Уполномоченному по вопросам ГО</w:t>
      </w:r>
      <w:r w:rsidR="00F2311E">
        <w:rPr>
          <w:color w:val="000000" w:themeColor="text1"/>
          <w:spacing w:val="2"/>
          <w:sz w:val="26"/>
          <w:szCs w:val="26"/>
        </w:rPr>
        <w:t xml:space="preserve"> и</w:t>
      </w:r>
      <w:r w:rsidRPr="00760E4C">
        <w:rPr>
          <w:color w:val="000000" w:themeColor="text1"/>
          <w:spacing w:val="2"/>
          <w:sz w:val="26"/>
          <w:szCs w:val="26"/>
        </w:rPr>
        <w:t xml:space="preserve"> ЧС</w:t>
      </w:r>
      <w:r w:rsidR="00F2311E">
        <w:rPr>
          <w:color w:val="000000" w:themeColor="text1"/>
          <w:spacing w:val="2"/>
          <w:sz w:val="26"/>
          <w:szCs w:val="26"/>
        </w:rPr>
        <w:t xml:space="preserve"> </w:t>
      </w:r>
      <w:r w:rsidRPr="00760E4C">
        <w:rPr>
          <w:color w:val="000000" w:themeColor="text1"/>
          <w:spacing w:val="2"/>
          <w:sz w:val="26"/>
          <w:szCs w:val="26"/>
        </w:rPr>
        <w:t xml:space="preserve"> администрации</w:t>
      </w:r>
      <w:r w:rsidR="00F2311E">
        <w:rPr>
          <w:color w:val="000000" w:themeColor="text1"/>
          <w:spacing w:val="2"/>
          <w:sz w:val="26"/>
          <w:szCs w:val="26"/>
        </w:rPr>
        <w:t xml:space="preserve"> Панковского</w:t>
      </w:r>
      <w:r w:rsidRPr="00760E4C">
        <w:rPr>
          <w:color w:val="000000" w:themeColor="text1"/>
          <w:spacing w:val="2"/>
          <w:sz w:val="26"/>
          <w:szCs w:val="26"/>
        </w:rPr>
        <w:t xml:space="preserve"> городского поселения</w:t>
      </w:r>
      <w:r w:rsidR="00F2311E">
        <w:rPr>
          <w:color w:val="000000" w:themeColor="text1"/>
          <w:spacing w:val="2"/>
          <w:sz w:val="26"/>
          <w:szCs w:val="26"/>
        </w:rPr>
        <w:t>:</w:t>
      </w:r>
      <w:r w:rsidRPr="00760E4C">
        <w:rPr>
          <w:color w:val="000000" w:themeColor="text1"/>
          <w:spacing w:val="2"/>
          <w:sz w:val="26"/>
          <w:szCs w:val="26"/>
        </w:rPr>
        <w:t xml:space="preserve"> </w:t>
      </w:r>
      <w:r w:rsidR="00F2311E">
        <w:rPr>
          <w:color w:val="000000" w:themeColor="text1"/>
          <w:spacing w:val="2"/>
          <w:sz w:val="26"/>
          <w:szCs w:val="26"/>
        </w:rPr>
        <w:t xml:space="preserve"> 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4.1. В срок до 20.02.202</w:t>
      </w:r>
      <w:r w:rsidR="00A35C99">
        <w:rPr>
          <w:color w:val="000000" w:themeColor="text1"/>
          <w:spacing w:val="2"/>
          <w:sz w:val="26"/>
          <w:szCs w:val="26"/>
        </w:rPr>
        <w:t>4</w:t>
      </w:r>
      <w:r w:rsidRPr="00760E4C">
        <w:rPr>
          <w:color w:val="000000" w:themeColor="text1"/>
          <w:spacing w:val="2"/>
          <w:sz w:val="26"/>
          <w:szCs w:val="26"/>
        </w:rPr>
        <w:t xml:space="preserve"> года уточнить состав комиссии по чрезвычайным ситуациям и обеспечению пожарной безопасности Панковского городского поселения,  а также органов управления, специально уполномоченных решать задачи по предупреждению и ликвидации чрезвычайных ситуаций.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4.2. Уточнить План действий по предупреждению и ликвидации чрезвычайных ситуаций природного и техногенного характера городского поселения   в части предупреждения и ликвидации последствий весеннего паводка и сезонных паводков.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 xml:space="preserve">4.3. Определить ожидаемые зоны затоплений и подтоплений, уточнить перечень населенных пунктов, объектов экономики и жизнеобеспечения населения, </w:t>
      </w:r>
      <w:r w:rsidRPr="00760E4C">
        <w:rPr>
          <w:color w:val="000000" w:themeColor="text1"/>
          <w:spacing w:val="2"/>
          <w:sz w:val="26"/>
          <w:szCs w:val="26"/>
        </w:rPr>
        <w:lastRenderedPageBreak/>
        <w:t>попадающих в эти зоны, спрогнозировать возможную обстановку по каждому населенному пункту и объекту, уточнить маршруты и места возможной эвакуации населения, сельскохозяйственных животных, материальных и культурных ценностей из этих зон.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 xml:space="preserve">4.4. Установить оперативный контроль территорий, на которых предполагается высокий уровень подъема паводковых вод. Организовать контроль за состоянием гидротехнических сооружений, обратив особое внимание на </w:t>
      </w:r>
      <w:proofErr w:type="gramStart"/>
      <w:r w:rsidRPr="00760E4C">
        <w:rPr>
          <w:color w:val="000000" w:themeColor="text1"/>
          <w:spacing w:val="2"/>
          <w:sz w:val="26"/>
          <w:szCs w:val="26"/>
        </w:rPr>
        <w:t>бесхозяйные</w:t>
      </w:r>
      <w:proofErr w:type="gramEnd"/>
      <w:r w:rsidRPr="00760E4C">
        <w:rPr>
          <w:color w:val="000000" w:themeColor="text1"/>
          <w:spacing w:val="2"/>
          <w:sz w:val="26"/>
          <w:szCs w:val="26"/>
        </w:rPr>
        <w:t>.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4.5. Организовать сбор, обобщение ежесуточной оперативной информации по весеннему половодью и представление ее в установленном порядке Главе Панковского городского поселения, в ЕДДС Новгородского муниципального района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4.6. Провести работу с садоводческими некоммерческими товариществами по вопросу подготовки к весеннему паводку.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4.7. Обеспечить своевременную эвакуацию населения, сельскохозяйственных животных, материальных и культурных ценностей из предполагаемых зон затопления в случае непосредственной угрозы.</w:t>
      </w:r>
    </w:p>
    <w:p w:rsidR="00B03DE6" w:rsidRPr="008E623E" w:rsidRDefault="00B03DE6" w:rsidP="00B03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623E">
        <w:rPr>
          <w:color w:val="2D2D2D"/>
          <w:spacing w:val="2"/>
          <w:sz w:val="26"/>
          <w:szCs w:val="26"/>
        </w:rPr>
        <w:t xml:space="preserve"> 5. </w:t>
      </w:r>
      <w:r w:rsidRPr="008E623E">
        <w:rPr>
          <w:sz w:val="26"/>
          <w:szCs w:val="26"/>
        </w:rPr>
        <w:t xml:space="preserve">Контроль выполнения постановления возложить на заместителя Главы Администрации, </w:t>
      </w:r>
      <w:r>
        <w:rPr>
          <w:sz w:val="26"/>
          <w:szCs w:val="26"/>
        </w:rPr>
        <w:t xml:space="preserve">заместителя </w:t>
      </w:r>
      <w:r w:rsidRPr="008E623E">
        <w:rPr>
          <w:sz w:val="26"/>
          <w:szCs w:val="26"/>
        </w:rPr>
        <w:t>председателя комиссии по предупреждению и ликвидации чрезвычайных ситуаций и обеспечению пожарной безопасности Администрации Панковского городского поселения.</w:t>
      </w:r>
    </w:p>
    <w:p w:rsidR="00B03DE6" w:rsidRPr="008E623E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  <w:r w:rsidRPr="008E623E">
        <w:rPr>
          <w:rFonts w:ascii="Arial" w:hAnsi="Arial" w:cs="Arial"/>
          <w:color w:val="2D2D2D"/>
          <w:spacing w:val="2"/>
          <w:sz w:val="26"/>
          <w:szCs w:val="26"/>
        </w:rPr>
        <w:t>.</w:t>
      </w:r>
    </w:p>
    <w:p w:rsidR="00B03DE6" w:rsidRPr="008E623E" w:rsidRDefault="00B03DE6" w:rsidP="00B03DE6">
      <w:pPr>
        <w:jc w:val="both"/>
        <w:rPr>
          <w:sz w:val="26"/>
          <w:szCs w:val="26"/>
        </w:rPr>
      </w:pPr>
    </w:p>
    <w:p w:rsidR="00B03DE6" w:rsidRPr="008E623E" w:rsidRDefault="00B03DE6" w:rsidP="00B03DE6">
      <w:pPr>
        <w:jc w:val="both"/>
        <w:rPr>
          <w:sz w:val="26"/>
          <w:szCs w:val="26"/>
        </w:rPr>
      </w:pPr>
    </w:p>
    <w:p w:rsidR="00B03DE6" w:rsidRPr="008E623E" w:rsidRDefault="00B03DE6" w:rsidP="00B03DE6">
      <w:pPr>
        <w:jc w:val="both"/>
        <w:rPr>
          <w:sz w:val="26"/>
          <w:szCs w:val="26"/>
        </w:rPr>
      </w:pPr>
      <w:r w:rsidRPr="008E623E">
        <w:rPr>
          <w:sz w:val="26"/>
          <w:szCs w:val="26"/>
        </w:rPr>
        <w:t xml:space="preserve">Глава Панковского городского поселения                                   </w:t>
      </w:r>
      <w:r>
        <w:rPr>
          <w:sz w:val="26"/>
          <w:szCs w:val="26"/>
        </w:rPr>
        <w:t xml:space="preserve">              А.С. Петров</w:t>
      </w:r>
    </w:p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/>
    <w:p w:rsidR="00B03DE6" w:rsidRDefault="00B03DE6" w:rsidP="00B03DE6">
      <w:pPr>
        <w:pStyle w:val="2"/>
        <w:shd w:val="clear" w:color="auto" w:fill="FFFFFF"/>
        <w:spacing w:before="375" w:after="225"/>
        <w:textAlignment w:val="baseline"/>
        <w:rPr>
          <w:b/>
          <w:bCs/>
          <w:color w:val="3C3C3C"/>
          <w:spacing w:val="2"/>
          <w:szCs w:val="26"/>
        </w:rPr>
      </w:pPr>
    </w:p>
    <w:p w:rsidR="00B03DE6" w:rsidRDefault="00B03DE6" w:rsidP="00B03DE6"/>
    <w:p w:rsidR="00B03DE6" w:rsidRPr="0066008D" w:rsidRDefault="00B03DE6" w:rsidP="00B03DE6"/>
    <w:p w:rsidR="00B03DE6" w:rsidRDefault="00B03DE6" w:rsidP="00B03DE6">
      <w:pPr>
        <w:pStyle w:val="2"/>
        <w:shd w:val="clear" w:color="auto" w:fill="FFFFFF"/>
        <w:spacing w:before="375" w:after="225"/>
        <w:textAlignment w:val="baseline"/>
        <w:rPr>
          <w:b/>
          <w:bCs/>
          <w:color w:val="3C3C3C"/>
          <w:spacing w:val="2"/>
          <w:szCs w:val="26"/>
        </w:rPr>
      </w:pPr>
    </w:p>
    <w:p w:rsidR="00B03DE6" w:rsidRPr="00760E4C" w:rsidRDefault="00B03DE6" w:rsidP="00B03DE6">
      <w:pPr>
        <w:pStyle w:val="2"/>
        <w:shd w:val="clear" w:color="auto" w:fill="FFFFFF"/>
        <w:spacing w:before="375" w:after="225"/>
        <w:textAlignment w:val="baseline"/>
        <w:rPr>
          <w:b/>
          <w:bCs/>
          <w:color w:val="000000" w:themeColor="text1"/>
          <w:spacing w:val="2"/>
          <w:szCs w:val="26"/>
        </w:rPr>
      </w:pPr>
      <w:r w:rsidRPr="00760E4C">
        <w:rPr>
          <w:b/>
          <w:bCs/>
          <w:color w:val="000000" w:themeColor="text1"/>
          <w:spacing w:val="2"/>
          <w:szCs w:val="26"/>
        </w:rPr>
        <w:t xml:space="preserve">План проведения </w:t>
      </w:r>
      <w:proofErr w:type="spellStart"/>
      <w:r w:rsidRPr="00760E4C">
        <w:rPr>
          <w:b/>
          <w:bCs/>
          <w:color w:val="000000" w:themeColor="text1"/>
          <w:spacing w:val="2"/>
          <w:szCs w:val="26"/>
        </w:rPr>
        <w:t>противопаводковых</w:t>
      </w:r>
      <w:proofErr w:type="spellEnd"/>
      <w:r w:rsidRPr="00760E4C">
        <w:rPr>
          <w:b/>
          <w:bCs/>
          <w:color w:val="000000" w:themeColor="text1"/>
          <w:spacing w:val="2"/>
          <w:szCs w:val="26"/>
        </w:rPr>
        <w:t xml:space="preserve"> мероприятий на территории Панковского городского поселения в 202</w:t>
      </w:r>
      <w:r w:rsidR="00A35C99">
        <w:rPr>
          <w:b/>
          <w:bCs/>
          <w:color w:val="000000" w:themeColor="text1"/>
          <w:spacing w:val="2"/>
          <w:szCs w:val="26"/>
        </w:rPr>
        <w:t>4</w:t>
      </w:r>
      <w:r w:rsidRPr="00760E4C">
        <w:rPr>
          <w:b/>
          <w:bCs/>
          <w:color w:val="000000" w:themeColor="text1"/>
          <w:spacing w:val="2"/>
          <w:szCs w:val="26"/>
        </w:rPr>
        <w:t xml:space="preserve"> году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Утверждаю</w:t>
      </w:r>
      <w:r w:rsidRPr="00760E4C">
        <w:rPr>
          <w:color w:val="000000" w:themeColor="text1"/>
          <w:spacing w:val="2"/>
          <w:sz w:val="26"/>
          <w:szCs w:val="26"/>
        </w:rPr>
        <w:br/>
        <w:t xml:space="preserve">Глава Панковского городского поселения " 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Style w:val="apple-converted-space"/>
          <w:rFonts w:ascii="Arial" w:hAnsi="Arial" w:cs="Arial"/>
          <w:color w:val="000000" w:themeColor="text1"/>
          <w:spacing w:val="2"/>
          <w:sz w:val="26"/>
          <w:szCs w:val="26"/>
        </w:rPr>
      </w:pPr>
      <w:r w:rsidRPr="00760E4C">
        <w:rPr>
          <w:color w:val="000000" w:themeColor="text1"/>
          <w:spacing w:val="2"/>
          <w:sz w:val="26"/>
          <w:szCs w:val="26"/>
        </w:rPr>
        <w:t>__________________</w:t>
      </w:r>
      <w:r>
        <w:rPr>
          <w:color w:val="000000" w:themeColor="text1"/>
          <w:spacing w:val="2"/>
          <w:sz w:val="26"/>
          <w:szCs w:val="26"/>
        </w:rPr>
        <w:t>А.С. Петров</w:t>
      </w:r>
      <w:r w:rsidRPr="00760E4C">
        <w:rPr>
          <w:color w:val="000000" w:themeColor="text1"/>
          <w:spacing w:val="2"/>
          <w:sz w:val="26"/>
          <w:szCs w:val="26"/>
        </w:rPr>
        <w:br/>
      </w:r>
      <w:r w:rsidRPr="005E7B9A">
        <w:rPr>
          <w:color w:val="000000" w:themeColor="text1"/>
          <w:spacing w:val="2"/>
          <w:sz w:val="26"/>
          <w:szCs w:val="26"/>
        </w:rPr>
        <w:t>"</w:t>
      </w:r>
      <w:r w:rsidR="005E7B9A">
        <w:rPr>
          <w:color w:val="000000" w:themeColor="text1"/>
          <w:spacing w:val="2"/>
          <w:sz w:val="26"/>
          <w:szCs w:val="26"/>
        </w:rPr>
        <w:t xml:space="preserve">  </w:t>
      </w:r>
      <w:r w:rsidRPr="005E7B9A">
        <w:rPr>
          <w:color w:val="000000" w:themeColor="text1"/>
          <w:spacing w:val="2"/>
          <w:sz w:val="26"/>
          <w:szCs w:val="26"/>
        </w:rPr>
        <w:t xml:space="preserve">  " декабря 202</w:t>
      </w:r>
      <w:r w:rsidR="005E7B9A">
        <w:rPr>
          <w:color w:val="000000" w:themeColor="text1"/>
          <w:spacing w:val="2"/>
          <w:sz w:val="26"/>
          <w:szCs w:val="26"/>
        </w:rPr>
        <w:t>3</w:t>
      </w:r>
      <w:r w:rsidRPr="005E7B9A">
        <w:rPr>
          <w:rFonts w:ascii="Arial" w:hAnsi="Arial" w:cs="Arial"/>
          <w:color w:val="000000" w:themeColor="text1"/>
          <w:spacing w:val="2"/>
          <w:sz w:val="26"/>
          <w:szCs w:val="26"/>
        </w:rPr>
        <w:t xml:space="preserve"> г</w:t>
      </w:r>
      <w:r w:rsidRPr="00760E4C">
        <w:rPr>
          <w:rStyle w:val="apple-converted-space"/>
          <w:rFonts w:ascii="Arial" w:hAnsi="Arial" w:cs="Arial"/>
          <w:color w:val="000000" w:themeColor="text1"/>
          <w:spacing w:val="2"/>
          <w:sz w:val="26"/>
          <w:szCs w:val="26"/>
        </w:rPr>
        <w:t> </w:t>
      </w:r>
    </w:p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Style w:val="apple-converted-space"/>
          <w:rFonts w:ascii="Arial" w:hAnsi="Arial" w:cs="Arial"/>
          <w:color w:val="000000" w:themeColor="text1"/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50"/>
        <w:gridCol w:w="4353"/>
        <w:gridCol w:w="1726"/>
        <w:gridCol w:w="2849"/>
      </w:tblGrid>
      <w:tr w:rsidR="00B03DE6" w:rsidRPr="00760E4C" w:rsidTr="00701475">
        <w:trPr>
          <w:trHeight w:val="15"/>
        </w:trPr>
        <w:tc>
          <w:tcPr>
            <w:tcW w:w="750" w:type="dxa"/>
          </w:tcPr>
          <w:p w:rsidR="00B03DE6" w:rsidRPr="00760E4C" w:rsidRDefault="00B03DE6" w:rsidP="0070147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53" w:type="dxa"/>
          </w:tcPr>
          <w:p w:rsidR="00B03DE6" w:rsidRPr="00760E4C" w:rsidRDefault="00B03DE6" w:rsidP="0070147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16" w:type="dxa"/>
          </w:tcPr>
          <w:p w:rsidR="00B03DE6" w:rsidRPr="00760E4C" w:rsidRDefault="00B03DE6" w:rsidP="0070147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49" w:type="dxa"/>
          </w:tcPr>
          <w:p w:rsidR="00B03DE6" w:rsidRPr="00760E4C" w:rsidRDefault="00B03DE6" w:rsidP="0070147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N</w:t>
            </w:r>
            <w:r w:rsidRPr="00760E4C">
              <w:rPr>
                <w:color w:val="000000" w:themeColor="text1"/>
                <w:sz w:val="26"/>
                <w:szCs w:val="26"/>
              </w:rPr>
              <w:br/>
              <w:t>п.п.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Срок выполнения работ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B03DE6" w:rsidRPr="00760E4C" w:rsidTr="00701475">
        <w:tc>
          <w:tcPr>
            <w:tcW w:w="9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А Подготовительные мероприятия</w:t>
            </w: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A35C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Заседание КЧС</w:t>
            </w:r>
            <w:r>
              <w:rPr>
                <w:color w:val="000000" w:themeColor="text1"/>
                <w:sz w:val="26"/>
                <w:szCs w:val="26"/>
              </w:rPr>
              <w:t xml:space="preserve"> и ОПБ</w:t>
            </w:r>
            <w:r w:rsidRPr="00760E4C">
              <w:rPr>
                <w:color w:val="000000" w:themeColor="text1"/>
                <w:sz w:val="26"/>
                <w:szCs w:val="26"/>
              </w:rPr>
              <w:t xml:space="preserve"> городского поселения  " с приглашением руководителей  организаций, учреждений, находящихся на территории городского  поселения, по вопросу подготовки к весеннему паводку 202</w:t>
            </w:r>
            <w:r w:rsidR="00A35C99">
              <w:rPr>
                <w:color w:val="000000" w:themeColor="text1"/>
                <w:sz w:val="26"/>
                <w:szCs w:val="26"/>
              </w:rPr>
              <w:t>4</w:t>
            </w:r>
            <w:r w:rsidRPr="00760E4C">
              <w:rPr>
                <w:color w:val="000000" w:themeColor="text1"/>
                <w:sz w:val="26"/>
                <w:szCs w:val="26"/>
              </w:rPr>
              <w:t xml:space="preserve"> года.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554892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Феврал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ь-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март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Председатель КЧС</w:t>
            </w:r>
            <w:r>
              <w:rPr>
                <w:color w:val="000000" w:themeColor="text1"/>
                <w:sz w:val="26"/>
                <w:szCs w:val="26"/>
              </w:rPr>
              <w:t xml:space="preserve"> и ОПБ</w:t>
            </w:r>
            <w:r w:rsidRPr="00760E4C">
              <w:rPr>
                <w:color w:val="000000" w:themeColor="text1"/>
                <w:sz w:val="26"/>
                <w:szCs w:val="26"/>
              </w:rPr>
              <w:t>,</w:t>
            </w:r>
            <w:r w:rsidRPr="00760E4C">
              <w:rPr>
                <w:color w:val="000000" w:themeColor="text1"/>
                <w:sz w:val="26"/>
                <w:szCs w:val="26"/>
              </w:rPr>
              <w:br/>
              <w:t>секретарь КЧС</w:t>
            </w:r>
            <w:r>
              <w:rPr>
                <w:color w:val="000000" w:themeColor="text1"/>
                <w:sz w:val="26"/>
                <w:szCs w:val="26"/>
              </w:rPr>
              <w:t xml:space="preserve"> и ОПБ</w:t>
            </w: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Проведение совещания с председателями садовых товариществ, с/</w:t>
            </w:r>
            <w:proofErr w:type="spellStart"/>
            <w:r w:rsidRPr="00760E4C">
              <w:rPr>
                <w:color w:val="000000" w:themeColor="text1"/>
                <w:sz w:val="26"/>
                <w:szCs w:val="26"/>
              </w:rPr>
              <w:t>х</w:t>
            </w:r>
            <w:proofErr w:type="spellEnd"/>
            <w:r w:rsidRPr="00760E4C">
              <w:rPr>
                <w:color w:val="000000" w:themeColor="text1"/>
                <w:sz w:val="26"/>
                <w:szCs w:val="26"/>
              </w:rPr>
              <w:t xml:space="preserve"> предприятий по вопросу подготовки к паводку.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B03D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Заместитель </w:t>
            </w:r>
            <w:r w:rsidRPr="00760E4C">
              <w:rPr>
                <w:color w:val="000000" w:themeColor="text1"/>
                <w:sz w:val="26"/>
                <w:szCs w:val="26"/>
              </w:rPr>
              <w:t>Председател</w:t>
            </w:r>
            <w:r>
              <w:rPr>
                <w:color w:val="000000" w:themeColor="text1"/>
                <w:sz w:val="26"/>
                <w:szCs w:val="26"/>
              </w:rPr>
              <w:t>я</w:t>
            </w:r>
            <w:r w:rsidRPr="00760E4C">
              <w:rPr>
                <w:color w:val="000000" w:themeColor="text1"/>
                <w:sz w:val="26"/>
                <w:szCs w:val="26"/>
              </w:rPr>
              <w:t xml:space="preserve"> КЧС</w:t>
            </w:r>
            <w:r>
              <w:rPr>
                <w:color w:val="000000" w:themeColor="text1"/>
                <w:sz w:val="26"/>
                <w:szCs w:val="26"/>
              </w:rPr>
              <w:t xml:space="preserve"> и ОПБ</w:t>
            </w: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Рекогносцировка района возможного затопления (подтопления), оценка возможной</w:t>
            </w:r>
            <w:r w:rsidRPr="00760E4C">
              <w:rPr>
                <w:rStyle w:val="apple-converted-space"/>
                <w:color w:val="000000" w:themeColor="text1"/>
                <w:sz w:val="26"/>
                <w:szCs w:val="26"/>
              </w:rPr>
              <w:t> </w:t>
            </w:r>
            <w:r w:rsidRPr="00760E4C">
              <w:rPr>
                <w:color w:val="000000" w:themeColor="text1"/>
                <w:sz w:val="26"/>
                <w:szCs w:val="26"/>
              </w:rPr>
              <w:t>обстановки и подготовка мест приема населения из затопляемых районов.</w:t>
            </w:r>
            <w:r w:rsidRPr="00760E4C">
              <w:rPr>
                <w:rStyle w:val="apple-converted-space"/>
                <w:color w:val="000000" w:themeColor="text1"/>
                <w:sz w:val="26"/>
                <w:szCs w:val="26"/>
              </w:rPr>
              <w:t> </w:t>
            </w:r>
            <w:r w:rsidRPr="00760E4C">
              <w:rPr>
                <w:color w:val="000000" w:themeColor="text1"/>
                <w:sz w:val="26"/>
                <w:szCs w:val="26"/>
              </w:rPr>
              <w:br/>
              <w:t>Доведение до населения порядка действий и правил поведения в случае осуществления эвакуации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до 20 марта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 xml:space="preserve"> председатель </w:t>
            </w:r>
            <w:proofErr w:type="spellStart"/>
            <w:r w:rsidRPr="00760E4C">
              <w:rPr>
                <w:color w:val="000000" w:themeColor="text1"/>
                <w:sz w:val="26"/>
                <w:szCs w:val="26"/>
              </w:rPr>
              <w:t>эвакокомиссии</w:t>
            </w:r>
            <w:proofErr w:type="spellEnd"/>
            <w:r w:rsidRPr="00760E4C">
              <w:rPr>
                <w:color w:val="000000" w:themeColor="text1"/>
                <w:sz w:val="26"/>
                <w:szCs w:val="26"/>
              </w:rPr>
              <w:t>, руководители предприятий, организаций и учреждений</w:t>
            </w: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B03DE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Выделение и поддержание в готовности</w:t>
            </w:r>
            <w:r w:rsidRPr="00760E4C">
              <w:rPr>
                <w:rStyle w:val="apple-converted-space"/>
                <w:color w:val="000000" w:themeColor="text1"/>
                <w:sz w:val="26"/>
                <w:szCs w:val="26"/>
              </w:rPr>
              <w:t xml:space="preserve"> строительных материалов для ликвидации паводка, техники, </w:t>
            </w:r>
            <w:proofErr w:type="spellStart"/>
            <w:r w:rsidRPr="00760E4C">
              <w:rPr>
                <w:color w:val="000000" w:themeColor="text1"/>
                <w:sz w:val="26"/>
                <w:szCs w:val="26"/>
              </w:rPr>
              <w:t>плавсредств</w:t>
            </w:r>
            <w:proofErr w:type="spellEnd"/>
            <w:r w:rsidRPr="00760E4C">
              <w:rPr>
                <w:color w:val="000000" w:themeColor="text1"/>
                <w:sz w:val="26"/>
                <w:szCs w:val="26"/>
              </w:rPr>
              <w:t xml:space="preserve">   (лодки).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март - до завершения весеннего половодья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Заместитель Председатель КЧС</w:t>
            </w:r>
            <w:r>
              <w:rPr>
                <w:color w:val="000000" w:themeColor="text1"/>
                <w:sz w:val="26"/>
                <w:szCs w:val="26"/>
              </w:rPr>
              <w:t xml:space="preserve"> и ОПБ</w:t>
            </w: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 xml:space="preserve">Организовать заключение договоров с организациями, по предоставлению: транспорта и </w:t>
            </w:r>
            <w:proofErr w:type="spellStart"/>
            <w:r w:rsidRPr="00760E4C">
              <w:rPr>
                <w:color w:val="000000" w:themeColor="text1"/>
                <w:sz w:val="26"/>
                <w:szCs w:val="26"/>
              </w:rPr>
              <w:t>плавсредств</w:t>
            </w:r>
            <w:proofErr w:type="spellEnd"/>
            <w:r w:rsidRPr="00760E4C">
              <w:rPr>
                <w:color w:val="000000" w:themeColor="text1"/>
                <w:sz w:val="26"/>
                <w:szCs w:val="26"/>
              </w:rPr>
              <w:t xml:space="preserve"> для возможной перевозки и эвакуации людей из зон возможного подтопления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Март</w:t>
            </w:r>
            <w:r w:rsidR="0055489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60E4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 xml:space="preserve">  уполномоченный по вопросам ГО </w:t>
            </w:r>
            <w:r>
              <w:rPr>
                <w:color w:val="000000" w:themeColor="text1"/>
                <w:sz w:val="26"/>
                <w:szCs w:val="26"/>
              </w:rPr>
              <w:t xml:space="preserve">и </w:t>
            </w:r>
            <w:r w:rsidRPr="00760E4C">
              <w:rPr>
                <w:color w:val="000000" w:themeColor="text1"/>
                <w:sz w:val="26"/>
                <w:szCs w:val="26"/>
              </w:rPr>
              <w:t>ЧС</w:t>
            </w: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 xml:space="preserve">Организовать инструктаж жителей, попадающих в зону возможного подтопления, по порядку действий в случае ухудшения </w:t>
            </w:r>
            <w:r w:rsidRPr="00760E4C">
              <w:rPr>
                <w:color w:val="000000" w:themeColor="text1"/>
                <w:sz w:val="26"/>
                <w:szCs w:val="26"/>
              </w:rPr>
              <w:lastRenderedPageBreak/>
              <w:t>гидрологической обстановки и патрулирования зон возможного подтопления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lastRenderedPageBreak/>
              <w:t>Март-май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Заместитель Председателя КЧС,</w:t>
            </w:r>
          </w:p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уполномоченный по вопросам ГО</w:t>
            </w:r>
            <w:r>
              <w:rPr>
                <w:color w:val="000000" w:themeColor="text1"/>
                <w:sz w:val="26"/>
                <w:szCs w:val="26"/>
              </w:rPr>
              <w:t xml:space="preserve"> и</w:t>
            </w:r>
            <w:r w:rsidRPr="00760E4C">
              <w:rPr>
                <w:color w:val="000000" w:themeColor="text1"/>
                <w:sz w:val="26"/>
                <w:szCs w:val="26"/>
              </w:rPr>
              <w:t xml:space="preserve"> ЧС</w:t>
            </w:r>
          </w:p>
        </w:tc>
      </w:tr>
      <w:tr w:rsidR="00B03DE6" w:rsidRPr="00760E4C" w:rsidTr="00701475">
        <w:tc>
          <w:tcPr>
            <w:tcW w:w="9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lastRenderedPageBreak/>
              <w:t>Б. Мероприятия в период прохождения паводка.</w:t>
            </w: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Установление с началом паводка</w:t>
            </w:r>
            <w:r w:rsidRPr="00760E4C">
              <w:rPr>
                <w:rStyle w:val="apple-converted-space"/>
                <w:color w:val="000000" w:themeColor="text1"/>
                <w:sz w:val="26"/>
                <w:szCs w:val="26"/>
              </w:rPr>
              <w:t> </w:t>
            </w:r>
            <w:r w:rsidRPr="00760E4C">
              <w:rPr>
                <w:color w:val="000000" w:themeColor="text1"/>
                <w:sz w:val="26"/>
                <w:szCs w:val="26"/>
              </w:rPr>
              <w:t>в администрации</w:t>
            </w:r>
            <w:r w:rsidRPr="00760E4C">
              <w:rPr>
                <w:rStyle w:val="apple-converted-space"/>
                <w:color w:val="000000" w:themeColor="text1"/>
                <w:sz w:val="26"/>
                <w:szCs w:val="26"/>
              </w:rPr>
              <w:t> </w:t>
            </w:r>
            <w:r w:rsidRPr="00760E4C">
              <w:rPr>
                <w:color w:val="000000" w:themeColor="text1"/>
                <w:sz w:val="26"/>
                <w:szCs w:val="26"/>
              </w:rPr>
              <w:t>городского поселения  дежурства должностных лиц.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С началом паводка при угрозе подтопления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Глава городского поселения, Председатель КЧС</w:t>
            </w:r>
            <w:r>
              <w:rPr>
                <w:color w:val="000000" w:themeColor="text1"/>
                <w:sz w:val="26"/>
                <w:szCs w:val="26"/>
              </w:rPr>
              <w:t xml:space="preserve"> и ОПБ</w:t>
            </w:r>
          </w:p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 xml:space="preserve">Развернуть  водомерный пост на р. </w:t>
            </w:r>
            <w:proofErr w:type="spellStart"/>
            <w:r w:rsidRPr="00760E4C">
              <w:rPr>
                <w:color w:val="000000" w:themeColor="text1"/>
                <w:sz w:val="26"/>
                <w:szCs w:val="26"/>
              </w:rPr>
              <w:t>Веряжа</w:t>
            </w:r>
            <w:proofErr w:type="spellEnd"/>
            <w:r w:rsidRPr="00760E4C">
              <w:rPr>
                <w:color w:val="000000" w:themeColor="text1"/>
                <w:sz w:val="26"/>
                <w:szCs w:val="26"/>
              </w:rPr>
              <w:t xml:space="preserve">   организация круглосуточного наблюдения за подъемом уровня воды в </w:t>
            </w:r>
            <w:proofErr w:type="spellStart"/>
            <w:r w:rsidRPr="00760E4C">
              <w:rPr>
                <w:color w:val="000000" w:themeColor="text1"/>
                <w:sz w:val="26"/>
                <w:szCs w:val="26"/>
              </w:rPr>
              <w:t>р</w:t>
            </w:r>
            <w:proofErr w:type="gramStart"/>
            <w:r w:rsidRPr="00760E4C">
              <w:rPr>
                <w:color w:val="000000" w:themeColor="text1"/>
                <w:sz w:val="26"/>
                <w:szCs w:val="26"/>
              </w:rPr>
              <w:t>.В</w:t>
            </w:r>
            <w:proofErr w:type="gramEnd"/>
            <w:r w:rsidRPr="00760E4C">
              <w:rPr>
                <w:color w:val="000000" w:themeColor="text1"/>
                <w:sz w:val="26"/>
                <w:szCs w:val="26"/>
              </w:rPr>
              <w:t>еряжа</w:t>
            </w:r>
            <w:proofErr w:type="spellEnd"/>
            <w:r w:rsidRPr="00760E4C">
              <w:rPr>
                <w:color w:val="000000" w:themeColor="text1"/>
                <w:sz w:val="26"/>
                <w:szCs w:val="26"/>
              </w:rPr>
              <w:t>,   и доклад об обстановке в ЕДДС Новгородского района.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 xml:space="preserve">  уполномоченный по вопросам ГО</w:t>
            </w:r>
            <w:r>
              <w:rPr>
                <w:color w:val="000000" w:themeColor="text1"/>
                <w:sz w:val="26"/>
                <w:szCs w:val="26"/>
              </w:rPr>
              <w:t xml:space="preserve"> и</w:t>
            </w:r>
            <w:r w:rsidRPr="00760E4C">
              <w:rPr>
                <w:color w:val="000000" w:themeColor="text1"/>
                <w:sz w:val="26"/>
                <w:szCs w:val="26"/>
              </w:rPr>
              <w:t xml:space="preserve"> ЧС.</w:t>
            </w: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Организация оперативного контроля зон  возможного затопления.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С началом паводка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Председатель КЧС</w:t>
            </w:r>
            <w:r>
              <w:rPr>
                <w:color w:val="000000" w:themeColor="text1"/>
                <w:sz w:val="26"/>
                <w:szCs w:val="26"/>
              </w:rPr>
              <w:t xml:space="preserve"> и ОПБ,</w:t>
            </w:r>
          </w:p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уполномоченный по вопросам ГО</w:t>
            </w:r>
            <w:r>
              <w:rPr>
                <w:color w:val="000000" w:themeColor="text1"/>
                <w:sz w:val="26"/>
                <w:szCs w:val="26"/>
              </w:rPr>
              <w:t xml:space="preserve"> и</w:t>
            </w:r>
            <w:r w:rsidRPr="00760E4C">
              <w:rPr>
                <w:color w:val="000000" w:themeColor="text1"/>
                <w:sz w:val="26"/>
                <w:szCs w:val="26"/>
              </w:rPr>
              <w:t xml:space="preserve"> ЧС</w:t>
            </w:r>
          </w:p>
        </w:tc>
      </w:tr>
      <w:tr w:rsidR="00B03DE6" w:rsidRPr="00760E4C" w:rsidTr="007014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 xml:space="preserve">Подготовить пункт  временного размещения  пострадавшего населения, эвакуируемого (отселяемого) при угрозе и возникновении чрезвычайных ситуаций, эвакуацию скота и птицы, вывоз сена, дров, другого имущества в целях предотвращения их смыва паводковыми и талыми водами по адресу: р.п. Панковка, ул. </w:t>
            </w:r>
            <w:proofErr w:type="gramStart"/>
            <w:r w:rsidRPr="00760E4C">
              <w:rPr>
                <w:color w:val="000000" w:themeColor="text1"/>
                <w:sz w:val="26"/>
                <w:szCs w:val="26"/>
              </w:rPr>
              <w:t>Промышленная</w:t>
            </w:r>
            <w:proofErr w:type="gramEnd"/>
            <w:r w:rsidRPr="00760E4C">
              <w:rPr>
                <w:color w:val="000000" w:themeColor="text1"/>
                <w:sz w:val="26"/>
                <w:szCs w:val="26"/>
              </w:rPr>
              <w:t xml:space="preserve"> д.9 «Дом молодёжи»;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DE6" w:rsidRPr="00760E4C" w:rsidRDefault="00B03DE6" w:rsidP="007014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60E4C">
              <w:rPr>
                <w:color w:val="000000" w:themeColor="text1"/>
                <w:sz w:val="26"/>
                <w:szCs w:val="26"/>
              </w:rPr>
              <w:t>Председатель КЧС</w:t>
            </w:r>
            <w:r>
              <w:rPr>
                <w:color w:val="000000" w:themeColor="text1"/>
                <w:sz w:val="26"/>
                <w:szCs w:val="26"/>
              </w:rPr>
              <w:t xml:space="preserve"> и ОПБ</w:t>
            </w:r>
          </w:p>
        </w:tc>
      </w:tr>
    </w:tbl>
    <w:p w:rsidR="00B03DE6" w:rsidRPr="00760E4C" w:rsidRDefault="00B03DE6" w:rsidP="00B03DE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6"/>
          <w:szCs w:val="26"/>
        </w:rPr>
      </w:pPr>
    </w:p>
    <w:p w:rsidR="00B03DE6" w:rsidRPr="00760E4C" w:rsidRDefault="00B03DE6" w:rsidP="00B03DE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03DE6" w:rsidRPr="00760E4C" w:rsidRDefault="00B03DE6" w:rsidP="00B03DE6">
      <w:pPr>
        <w:rPr>
          <w:color w:val="000000" w:themeColor="text1"/>
          <w:sz w:val="26"/>
          <w:szCs w:val="26"/>
        </w:rPr>
      </w:pPr>
    </w:p>
    <w:p w:rsidR="00B03DE6" w:rsidRPr="00760E4C" w:rsidRDefault="00B03DE6" w:rsidP="00B03DE6">
      <w:pPr>
        <w:rPr>
          <w:color w:val="000000" w:themeColor="text1"/>
          <w:sz w:val="26"/>
          <w:szCs w:val="26"/>
        </w:rPr>
      </w:pPr>
    </w:p>
    <w:p w:rsidR="006F1F7C" w:rsidRDefault="006F1F7C"/>
    <w:sectPr w:rsidR="006F1F7C" w:rsidSect="0066008D">
      <w:pgSz w:w="11906" w:h="16838"/>
      <w:pgMar w:top="454" w:right="851" w:bottom="369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E6"/>
    <w:rsid w:val="0007432C"/>
    <w:rsid w:val="00132C0F"/>
    <w:rsid w:val="00515788"/>
    <w:rsid w:val="00554892"/>
    <w:rsid w:val="005E7B9A"/>
    <w:rsid w:val="00616CA1"/>
    <w:rsid w:val="006F1F7C"/>
    <w:rsid w:val="006F7AAC"/>
    <w:rsid w:val="00A35C99"/>
    <w:rsid w:val="00A77E8A"/>
    <w:rsid w:val="00B03DE6"/>
    <w:rsid w:val="00F2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3DE6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B03DE6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3DE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3DE6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B03D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3DE6"/>
  </w:style>
  <w:style w:type="character" w:styleId="a3">
    <w:name w:val="Hyperlink"/>
    <w:basedOn w:val="a0"/>
    <w:rsid w:val="00B03DE6"/>
    <w:rPr>
      <w:color w:val="0000FF"/>
      <w:u w:val="single"/>
    </w:rPr>
  </w:style>
  <w:style w:type="paragraph" w:styleId="a4">
    <w:name w:val="Title"/>
    <w:basedOn w:val="a"/>
    <w:link w:val="a5"/>
    <w:qFormat/>
    <w:rsid w:val="00B03DE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B03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03D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2022-12-08T08:30:00Z</dcterms:created>
  <dcterms:modified xsi:type="dcterms:W3CDTF">2024-03-25T05:29:00Z</dcterms:modified>
</cp:coreProperties>
</file>