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758" w:rsidRDefault="00230758" w:rsidP="00230758">
      <w:pPr>
        <w:tabs>
          <w:tab w:val="left" w:pos="27358"/>
        </w:tabs>
        <w:jc w:val="center"/>
      </w:pPr>
      <w:r w:rsidRPr="0025609D">
        <w:rPr>
          <w:noProof/>
        </w:rPr>
        <w:drawing>
          <wp:inline distT="0" distB="0" distL="0" distR="0">
            <wp:extent cx="509270" cy="600710"/>
            <wp:effectExtent l="0" t="0" r="5080" b="8890"/>
            <wp:docPr id="1" name="Рисунок 1" descr="C:\Users\Proletariy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roletariy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758" w:rsidRDefault="00230758" w:rsidP="00230758">
      <w:pPr>
        <w:jc w:val="center"/>
        <w:rPr>
          <w:b/>
          <w:sz w:val="28"/>
          <w:szCs w:val="28"/>
        </w:rPr>
      </w:pPr>
    </w:p>
    <w:p w:rsidR="00230758" w:rsidRDefault="00230758" w:rsidP="0023075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30758" w:rsidRDefault="00230758" w:rsidP="002307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область, Новгородский район</w:t>
      </w:r>
    </w:p>
    <w:p w:rsidR="00230758" w:rsidRDefault="00230758" w:rsidP="002307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FB32BD">
        <w:rPr>
          <w:b/>
          <w:sz w:val="28"/>
          <w:szCs w:val="28"/>
        </w:rPr>
        <w:t>Панковского</w:t>
      </w:r>
      <w:r>
        <w:rPr>
          <w:b/>
          <w:sz w:val="28"/>
          <w:szCs w:val="28"/>
        </w:rPr>
        <w:t xml:space="preserve"> городского поселения</w:t>
      </w:r>
    </w:p>
    <w:p w:rsidR="00230758" w:rsidRDefault="00230758" w:rsidP="00230758">
      <w:pPr>
        <w:tabs>
          <w:tab w:val="center" w:pos="1382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95C5A" w:rsidRDefault="00295C5A" w:rsidP="00230758">
      <w:pPr>
        <w:jc w:val="both"/>
        <w:rPr>
          <w:sz w:val="28"/>
          <w:szCs w:val="28"/>
        </w:rPr>
      </w:pPr>
    </w:p>
    <w:p w:rsidR="00230758" w:rsidRDefault="00230758" w:rsidP="00230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95C5A">
        <w:rPr>
          <w:sz w:val="28"/>
          <w:szCs w:val="28"/>
        </w:rPr>
        <w:t>28 апреля 2021 г</w:t>
      </w:r>
      <w:r>
        <w:rPr>
          <w:sz w:val="28"/>
          <w:szCs w:val="28"/>
        </w:rPr>
        <w:t xml:space="preserve">   № </w:t>
      </w:r>
      <w:r w:rsidR="00295C5A">
        <w:rPr>
          <w:sz w:val="28"/>
          <w:szCs w:val="28"/>
        </w:rPr>
        <w:t>160</w:t>
      </w:r>
      <w:r>
        <w:rPr>
          <w:sz w:val="28"/>
          <w:szCs w:val="28"/>
        </w:rPr>
        <w:t xml:space="preserve">                                                                        </w:t>
      </w:r>
    </w:p>
    <w:p w:rsidR="00230758" w:rsidRDefault="00230758" w:rsidP="00230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 w:rsidR="00FB32BD">
        <w:rPr>
          <w:sz w:val="28"/>
          <w:szCs w:val="28"/>
        </w:rPr>
        <w:t>Панковка</w:t>
      </w:r>
      <w:proofErr w:type="spellEnd"/>
    </w:p>
    <w:p w:rsidR="00230758" w:rsidRPr="002F2988" w:rsidRDefault="00230758" w:rsidP="00230758">
      <w:pPr>
        <w:jc w:val="both"/>
        <w:rPr>
          <w:sz w:val="14"/>
          <w:szCs w:val="14"/>
        </w:rPr>
      </w:pPr>
    </w:p>
    <w:p w:rsidR="00230758" w:rsidRPr="00B74F59" w:rsidRDefault="00230758" w:rsidP="002307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</w:rPr>
        <w:t>Об установлении публичн</w:t>
      </w:r>
      <w:r w:rsidR="00CB543A">
        <w:rPr>
          <w:b/>
          <w:sz w:val="28"/>
        </w:rPr>
        <w:t>ых</w:t>
      </w:r>
      <w:r>
        <w:rPr>
          <w:b/>
          <w:sz w:val="28"/>
        </w:rPr>
        <w:t xml:space="preserve"> сервитут</w:t>
      </w:r>
      <w:r w:rsidR="00CB543A">
        <w:rPr>
          <w:b/>
          <w:sz w:val="28"/>
        </w:rPr>
        <w:t>ов</w:t>
      </w:r>
    </w:p>
    <w:p w:rsidR="00230758" w:rsidRPr="002F2988" w:rsidRDefault="00230758" w:rsidP="00230758">
      <w:pPr>
        <w:jc w:val="both"/>
        <w:rPr>
          <w:b/>
          <w:sz w:val="14"/>
          <w:szCs w:val="14"/>
        </w:rPr>
      </w:pPr>
    </w:p>
    <w:p w:rsidR="00230758" w:rsidRPr="00E402F8" w:rsidRDefault="00230758" w:rsidP="00230758">
      <w:pPr>
        <w:autoSpaceDE w:val="0"/>
        <w:autoSpaceDN w:val="0"/>
        <w:adjustRightInd w:val="0"/>
        <w:ind w:firstLine="992"/>
        <w:jc w:val="both"/>
        <w:rPr>
          <w:sz w:val="28"/>
          <w:szCs w:val="28"/>
        </w:rPr>
      </w:pPr>
      <w:r w:rsidRPr="001E473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Земельным кодексом Российской Федерации, Федеральными законами от 25.10.2001 № 137-ФЗ «О введении в действие Земельного кодекса Российской Федерации», от 06.10.2003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10.10.2018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</w:t>
      </w:r>
      <w:r w:rsidRPr="00E402F8">
        <w:rPr>
          <w:kern w:val="28"/>
          <w:sz w:val="28"/>
          <w:szCs w:val="28"/>
        </w:rPr>
        <w:t xml:space="preserve">, </w:t>
      </w:r>
      <w:r w:rsidRPr="00E402F8">
        <w:rPr>
          <w:sz w:val="28"/>
          <w:szCs w:val="28"/>
        </w:rPr>
        <w:t xml:space="preserve">Уставом муниципального образования Новгородский муниципальный район, </w:t>
      </w:r>
      <w:r>
        <w:rPr>
          <w:sz w:val="28"/>
          <w:szCs w:val="28"/>
        </w:rPr>
        <w:t xml:space="preserve">на основании </w:t>
      </w:r>
      <w:r w:rsidRPr="004E4319">
        <w:rPr>
          <w:sz w:val="28"/>
          <w:szCs w:val="28"/>
        </w:rPr>
        <w:t xml:space="preserve">ходатайств от </w:t>
      </w:r>
      <w:r w:rsidR="00CB543A">
        <w:rPr>
          <w:sz w:val="28"/>
          <w:szCs w:val="28"/>
        </w:rPr>
        <w:t>15</w:t>
      </w:r>
      <w:r w:rsidR="003716F2">
        <w:rPr>
          <w:sz w:val="28"/>
          <w:szCs w:val="28"/>
        </w:rPr>
        <w:t>.0</w:t>
      </w:r>
      <w:r w:rsidR="00124FFE">
        <w:rPr>
          <w:sz w:val="28"/>
          <w:szCs w:val="28"/>
        </w:rPr>
        <w:t>3</w:t>
      </w:r>
      <w:r w:rsidR="003716F2">
        <w:rPr>
          <w:sz w:val="28"/>
          <w:szCs w:val="28"/>
        </w:rPr>
        <w:t>.2021</w:t>
      </w:r>
      <w:r w:rsidRPr="004E4319">
        <w:rPr>
          <w:sz w:val="28"/>
          <w:szCs w:val="28"/>
        </w:rPr>
        <w:t xml:space="preserve"> публичного акционерного общества «Межрегиональная распределительная сетевая компания Северо-Запада (ИНН 7802312751, ОГРН 1047855175785) и схем расположения границ публичного сервитута </w:t>
      </w:r>
      <w:r>
        <w:rPr>
          <w:sz w:val="28"/>
          <w:szCs w:val="28"/>
        </w:rPr>
        <w:t xml:space="preserve">на кадастровом плане территории, </w:t>
      </w:r>
      <w:r w:rsidRPr="00E402F8">
        <w:rPr>
          <w:sz w:val="28"/>
          <w:szCs w:val="28"/>
        </w:rPr>
        <w:t xml:space="preserve">Администрация </w:t>
      </w:r>
      <w:r w:rsidR="00FB32BD">
        <w:rPr>
          <w:sz w:val="28"/>
          <w:szCs w:val="28"/>
        </w:rPr>
        <w:t>Панковского</w:t>
      </w:r>
      <w:r>
        <w:rPr>
          <w:sz w:val="28"/>
          <w:szCs w:val="28"/>
        </w:rPr>
        <w:t xml:space="preserve"> городского поселения</w:t>
      </w:r>
    </w:p>
    <w:p w:rsidR="00BF168F" w:rsidRPr="00C31A87" w:rsidRDefault="00BF168F" w:rsidP="00BF168F">
      <w:pPr>
        <w:pStyle w:val="1"/>
        <w:spacing w:before="6" w:line="319" w:lineRule="exact"/>
        <w:ind w:left="1013"/>
      </w:pPr>
      <w:r w:rsidRPr="00C31A87">
        <w:t>ПОСТАНОВЛЯЕТ:</w:t>
      </w:r>
    </w:p>
    <w:p w:rsidR="00BF168F" w:rsidRPr="003716F2" w:rsidRDefault="00BF168F" w:rsidP="00BF168F">
      <w:pPr>
        <w:pStyle w:val="a8"/>
        <w:tabs>
          <w:tab w:val="left" w:pos="1013"/>
        </w:tabs>
        <w:spacing w:line="319" w:lineRule="exact"/>
        <w:ind w:left="142" w:right="102" w:firstLine="851"/>
        <w:rPr>
          <w:sz w:val="28"/>
          <w:szCs w:val="28"/>
        </w:rPr>
      </w:pPr>
      <w:r w:rsidRPr="003716F2">
        <w:rPr>
          <w:sz w:val="28"/>
          <w:szCs w:val="28"/>
        </w:rPr>
        <w:t>1. Установить в пользу публичного акционерного</w:t>
      </w:r>
      <w:r w:rsidRPr="003716F2">
        <w:rPr>
          <w:spacing w:val="67"/>
          <w:sz w:val="28"/>
          <w:szCs w:val="28"/>
        </w:rPr>
        <w:t xml:space="preserve"> </w:t>
      </w:r>
      <w:r w:rsidRPr="003716F2">
        <w:rPr>
          <w:sz w:val="28"/>
          <w:szCs w:val="28"/>
        </w:rPr>
        <w:t>общества «Межрегиональная распределительная сетевая компания Северо-Запада (ИНН 7802312751, ОГРН 1047855175785):</w:t>
      </w:r>
    </w:p>
    <w:p w:rsidR="00BF168F" w:rsidRPr="00D72D32" w:rsidRDefault="00BF168F" w:rsidP="00BF168F">
      <w:pPr>
        <w:pStyle w:val="a8"/>
        <w:tabs>
          <w:tab w:val="left" w:pos="1013"/>
        </w:tabs>
        <w:spacing w:line="319" w:lineRule="exact"/>
        <w:ind w:left="142" w:right="102" w:firstLine="851"/>
        <w:rPr>
          <w:sz w:val="28"/>
          <w:szCs w:val="28"/>
        </w:rPr>
      </w:pPr>
      <w:r w:rsidRPr="00D72D32">
        <w:rPr>
          <w:sz w:val="28"/>
          <w:szCs w:val="28"/>
        </w:rPr>
        <w:t xml:space="preserve">1.1. публичный сервитут площадью </w:t>
      </w:r>
      <w:r w:rsidR="00D72D32" w:rsidRPr="00D72D32">
        <w:rPr>
          <w:sz w:val="28"/>
          <w:szCs w:val="28"/>
        </w:rPr>
        <w:t>456</w:t>
      </w:r>
      <w:r w:rsidRPr="00D72D32">
        <w:rPr>
          <w:sz w:val="28"/>
          <w:szCs w:val="28"/>
        </w:rPr>
        <w:t xml:space="preserve"> кв. м в отношении земельных участков в границах кадастров</w:t>
      </w:r>
      <w:r w:rsidR="00D72D32" w:rsidRPr="00D72D32">
        <w:rPr>
          <w:sz w:val="28"/>
          <w:szCs w:val="28"/>
        </w:rPr>
        <w:t>ого</w:t>
      </w:r>
      <w:r w:rsidRPr="00D72D32">
        <w:rPr>
          <w:sz w:val="28"/>
          <w:szCs w:val="28"/>
        </w:rPr>
        <w:t xml:space="preserve"> квартал</w:t>
      </w:r>
      <w:r w:rsidR="00D72D32" w:rsidRPr="00D72D32">
        <w:rPr>
          <w:sz w:val="28"/>
          <w:szCs w:val="28"/>
        </w:rPr>
        <w:t>а</w:t>
      </w:r>
      <w:r w:rsidRPr="00D72D32">
        <w:rPr>
          <w:sz w:val="28"/>
          <w:szCs w:val="28"/>
        </w:rPr>
        <w:t xml:space="preserve"> с кадастровым номер</w:t>
      </w:r>
      <w:r w:rsidR="00D72D32" w:rsidRPr="00D72D32">
        <w:rPr>
          <w:sz w:val="28"/>
          <w:szCs w:val="28"/>
        </w:rPr>
        <w:t>о</w:t>
      </w:r>
      <w:r w:rsidR="00FB32BD" w:rsidRPr="00D72D32">
        <w:rPr>
          <w:sz w:val="28"/>
          <w:szCs w:val="28"/>
        </w:rPr>
        <w:t>м</w:t>
      </w:r>
      <w:r w:rsidR="003A01BC" w:rsidRPr="00D72D32">
        <w:rPr>
          <w:sz w:val="28"/>
          <w:szCs w:val="28"/>
        </w:rPr>
        <w:t xml:space="preserve"> </w:t>
      </w:r>
      <w:r w:rsidR="00FB32BD" w:rsidRPr="00D72D32">
        <w:rPr>
          <w:color w:val="000000"/>
          <w:sz w:val="28"/>
          <w:szCs w:val="28"/>
          <w:lang w:eastAsia="ru-RU"/>
        </w:rPr>
        <w:t>53:11:</w:t>
      </w:r>
      <w:r w:rsidR="00124FFE" w:rsidRPr="00D72D32">
        <w:rPr>
          <w:color w:val="000000"/>
          <w:sz w:val="28"/>
          <w:szCs w:val="28"/>
          <w:lang w:eastAsia="ru-RU"/>
        </w:rPr>
        <w:t>26</w:t>
      </w:r>
      <w:r w:rsidR="00D72D32" w:rsidRPr="00D72D32">
        <w:rPr>
          <w:color w:val="000000"/>
          <w:sz w:val="28"/>
          <w:szCs w:val="28"/>
          <w:lang w:eastAsia="ru-RU"/>
        </w:rPr>
        <w:t>00110</w:t>
      </w:r>
      <w:r w:rsidRPr="00D72D32">
        <w:rPr>
          <w:sz w:val="28"/>
          <w:szCs w:val="28"/>
        </w:rPr>
        <w:t>, расположенн</w:t>
      </w:r>
      <w:r w:rsidR="00D72D32" w:rsidRPr="00D72D32">
        <w:rPr>
          <w:sz w:val="28"/>
          <w:szCs w:val="28"/>
        </w:rPr>
        <w:t>ого</w:t>
      </w:r>
      <w:r w:rsidRPr="00D72D32">
        <w:rPr>
          <w:sz w:val="28"/>
          <w:szCs w:val="28"/>
        </w:rPr>
        <w:t xml:space="preserve"> по адресу: Новгородская область, Новгородский район, </w:t>
      </w:r>
      <w:r w:rsidR="00B07B41" w:rsidRPr="00D72D32">
        <w:rPr>
          <w:sz w:val="28"/>
          <w:szCs w:val="28"/>
        </w:rPr>
        <w:t>Панковское</w:t>
      </w:r>
      <w:r w:rsidR="00F9310D" w:rsidRPr="00D72D32">
        <w:rPr>
          <w:sz w:val="28"/>
          <w:szCs w:val="28"/>
        </w:rPr>
        <w:t xml:space="preserve"> городское</w:t>
      </w:r>
      <w:r w:rsidRPr="00D72D32">
        <w:rPr>
          <w:sz w:val="28"/>
          <w:szCs w:val="28"/>
        </w:rPr>
        <w:t xml:space="preserve"> поселение, для размещения и эксплуатации объе</w:t>
      </w:r>
      <w:r w:rsidR="00B07B41" w:rsidRPr="00D72D32">
        <w:rPr>
          <w:sz w:val="28"/>
          <w:szCs w:val="28"/>
        </w:rPr>
        <w:t>кта электросетевого хозяйства: «</w:t>
      </w:r>
      <w:r w:rsidR="00D72D32" w:rsidRPr="00D72D32">
        <w:rPr>
          <w:sz w:val="28"/>
          <w:szCs w:val="28"/>
        </w:rPr>
        <w:t xml:space="preserve">КТП-100 </w:t>
      </w:r>
      <w:proofErr w:type="spellStart"/>
      <w:r w:rsidR="00D72D32" w:rsidRPr="00D72D32">
        <w:rPr>
          <w:sz w:val="28"/>
          <w:szCs w:val="28"/>
        </w:rPr>
        <w:t>кВА</w:t>
      </w:r>
      <w:proofErr w:type="spellEnd"/>
      <w:r w:rsidR="00D72D32" w:rsidRPr="00D72D32">
        <w:rPr>
          <w:sz w:val="28"/>
          <w:szCs w:val="28"/>
        </w:rPr>
        <w:t xml:space="preserve">/10/0,4 </w:t>
      </w:r>
      <w:proofErr w:type="spellStart"/>
      <w:r w:rsidR="00D72D32" w:rsidRPr="00D72D32">
        <w:rPr>
          <w:sz w:val="28"/>
          <w:szCs w:val="28"/>
        </w:rPr>
        <w:t>кВ</w:t>
      </w:r>
      <w:proofErr w:type="spellEnd"/>
      <w:r w:rsidR="00D72D32" w:rsidRPr="00D72D32">
        <w:rPr>
          <w:sz w:val="28"/>
          <w:szCs w:val="28"/>
        </w:rPr>
        <w:t xml:space="preserve"> Панковка-20</w:t>
      </w:r>
      <w:r w:rsidR="00124FFE" w:rsidRPr="00D72D32">
        <w:rPr>
          <w:sz w:val="28"/>
          <w:szCs w:val="28"/>
        </w:rPr>
        <w:t xml:space="preserve">» </w:t>
      </w:r>
      <w:r w:rsidRPr="00D72D32">
        <w:rPr>
          <w:sz w:val="28"/>
          <w:szCs w:val="28"/>
        </w:rPr>
        <w:t>и утвердить границу публичного сервитута согласно приложению № 1 к настоящему постановлению.</w:t>
      </w:r>
    </w:p>
    <w:p w:rsidR="00BF168F" w:rsidRPr="00D72D32" w:rsidRDefault="00BF168F" w:rsidP="00BF168F">
      <w:pPr>
        <w:pStyle w:val="a8"/>
        <w:tabs>
          <w:tab w:val="left" w:pos="1013"/>
        </w:tabs>
        <w:spacing w:line="319" w:lineRule="exact"/>
        <w:ind w:left="142" w:right="102" w:firstLine="851"/>
        <w:rPr>
          <w:sz w:val="28"/>
          <w:szCs w:val="28"/>
        </w:rPr>
      </w:pPr>
      <w:r w:rsidRPr="00D72D32">
        <w:rPr>
          <w:sz w:val="28"/>
          <w:szCs w:val="28"/>
        </w:rPr>
        <w:t xml:space="preserve">1.2. публичный сервитут площадью </w:t>
      </w:r>
      <w:r w:rsidR="00124FFE" w:rsidRPr="00D72D32">
        <w:rPr>
          <w:sz w:val="28"/>
          <w:szCs w:val="28"/>
        </w:rPr>
        <w:t>400</w:t>
      </w:r>
      <w:r w:rsidRPr="00D72D32">
        <w:rPr>
          <w:sz w:val="28"/>
          <w:szCs w:val="28"/>
        </w:rPr>
        <w:t xml:space="preserve"> кв. м в отношении земельных участков в границах кадастров</w:t>
      </w:r>
      <w:r w:rsidR="00D72D32" w:rsidRPr="00D72D32">
        <w:rPr>
          <w:sz w:val="28"/>
          <w:szCs w:val="28"/>
        </w:rPr>
        <w:t>ого</w:t>
      </w:r>
      <w:r w:rsidRPr="00D72D32">
        <w:rPr>
          <w:sz w:val="28"/>
          <w:szCs w:val="28"/>
        </w:rPr>
        <w:t xml:space="preserve"> квартал</w:t>
      </w:r>
      <w:r w:rsidR="00D72D32" w:rsidRPr="00D72D32">
        <w:rPr>
          <w:sz w:val="28"/>
          <w:szCs w:val="28"/>
        </w:rPr>
        <w:t>а</w:t>
      </w:r>
      <w:r w:rsidRPr="00D72D32">
        <w:rPr>
          <w:sz w:val="28"/>
          <w:szCs w:val="28"/>
        </w:rPr>
        <w:t xml:space="preserve"> с кадастровым номер</w:t>
      </w:r>
      <w:r w:rsidR="00D72D32" w:rsidRPr="00D72D32">
        <w:rPr>
          <w:sz w:val="28"/>
          <w:szCs w:val="28"/>
        </w:rPr>
        <w:t>о</w:t>
      </w:r>
      <w:r w:rsidRPr="00D72D32">
        <w:rPr>
          <w:sz w:val="28"/>
          <w:szCs w:val="28"/>
        </w:rPr>
        <w:t>м</w:t>
      </w:r>
      <w:r w:rsidR="00D72D32" w:rsidRPr="00D72D32">
        <w:rPr>
          <w:sz w:val="28"/>
          <w:szCs w:val="28"/>
        </w:rPr>
        <w:t xml:space="preserve"> </w:t>
      </w:r>
      <w:r w:rsidR="00991DD5" w:rsidRPr="00D72D32">
        <w:rPr>
          <w:sz w:val="28"/>
          <w:szCs w:val="28"/>
        </w:rPr>
        <w:t>53:11:26</w:t>
      </w:r>
      <w:r w:rsidR="00124FFE" w:rsidRPr="00D72D32">
        <w:rPr>
          <w:sz w:val="28"/>
          <w:szCs w:val="28"/>
        </w:rPr>
        <w:t>34101,</w:t>
      </w:r>
      <w:r w:rsidRPr="00D72D32">
        <w:rPr>
          <w:sz w:val="28"/>
          <w:szCs w:val="28"/>
        </w:rPr>
        <w:t xml:space="preserve"> расположенн</w:t>
      </w:r>
      <w:r w:rsidR="00D72D32" w:rsidRPr="00D72D32">
        <w:rPr>
          <w:sz w:val="28"/>
          <w:szCs w:val="28"/>
        </w:rPr>
        <w:t>ого</w:t>
      </w:r>
      <w:r w:rsidRPr="00D72D32">
        <w:rPr>
          <w:sz w:val="28"/>
          <w:szCs w:val="28"/>
        </w:rPr>
        <w:t xml:space="preserve"> по адресу: Новгородская область, Новгородский район, </w:t>
      </w:r>
      <w:r w:rsidR="00991DD5" w:rsidRPr="00D72D32">
        <w:rPr>
          <w:sz w:val="28"/>
          <w:szCs w:val="28"/>
        </w:rPr>
        <w:t>Панковское</w:t>
      </w:r>
      <w:r w:rsidR="00F9310D" w:rsidRPr="00D72D32">
        <w:rPr>
          <w:sz w:val="28"/>
          <w:szCs w:val="28"/>
        </w:rPr>
        <w:t xml:space="preserve"> городское</w:t>
      </w:r>
      <w:r w:rsidRPr="00D72D32">
        <w:rPr>
          <w:sz w:val="28"/>
          <w:szCs w:val="28"/>
        </w:rPr>
        <w:t xml:space="preserve"> поселение, для размещения и эксплуатации объекта электросетевого хозяйства: </w:t>
      </w:r>
      <w:r w:rsidR="00991DD5" w:rsidRPr="00D72D32">
        <w:rPr>
          <w:sz w:val="28"/>
          <w:szCs w:val="28"/>
        </w:rPr>
        <w:t>«</w:t>
      </w:r>
      <w:r w:rsidR="00D72D32" w:rsidRPr="00D72D32">
        <w:rPr>
          <w:sz w:val="28"/>
          <w:szCs w:val="28"/>
        </w:rPr>
        <w:t>МТП- 250/10/0,4 «Панковка-44» Л-7 ПС Керамзит (без трансформатора)</w:t>
      </w:r>
      <w:r w:rsidR="00991DD5" w:rsidRPr="00D72D32">
        <w:rPr>
          <w:color w:val="000000"/>
          <w:sz w:val="28"/>
          <w:szCs w:val="28"/>
        </w:rPr>
        <w:t>»</w:t>
      </w:r>
      <w:r w:rsidRPr="00D72D32">
        <w:rPr>
          <w:sz w:val="28"/>
          <w:szCs w:val="28"/>
        </w:rPr>
        <w:t xml:space="preserve"> и утвердить границу публичного сервитута согласно приложению № 2 к настоящему постановлению.</w:t>
      </w:r>
    </w:p>
    <w:p w:rsidR="00D72D32" w:rsidRPr="00D72D32" w:rsidRDefault="00D72D32" w:rsidP="00BF168F">
      <w:pPr>
        <w:pStyle w:val="a8"/>
        <w:tabs>
          <w:tab w:val="left" w:pos="1013"/>
        </w:tabs>
        <w:spacing w:line="319" w:lineRule="exact"/>
        <w:ind w:left="142" w:right="102" w:firstLine="851"/>
        <w:rPr>
          <w:sz w:val="28"/>
          <w:szCs w:val="28"/>
        </w:rPr>
      </w:pPr>
      <w:r w:rsidRPr="00D72D32">
        <w:rPr>
          <w:sz w:val="28"/>
          <w:szCs w:val="28"/>
        </w:rPr>
        <w:lastRenderedPageBreak/>
        <w:t>1.3. публичный сервитут площадью 460 кв. м в отношении земельных участков в границах кадастрового квартала с кадастровым номером 53:11:2600110, расположенного по адресу: Новгородская область, Новгородский район, Панковское городское поселение, для размещения и эксплуатации объекта электросетевого хозяйства: «Здание контейнерного типа КТП-250/10/0,4 «Панковка-49» Л-11 ПС Керамзит</w:t>
      </w:r>
      <w:r w:rsidRPr="00D72D32">
        <w:rPr>
          <w:color w:val="000000"/>
          <w:sz w:val="28"/>
          <w:szCs w:val="28"/>
        </w:rPr>
        <w:t>»</w:t>
      </w:r>
      <w:r w:rsidRPr="00D72D32">
        <w:rPr>
          <w:sz w:val="28"/>
          <w:szCs w:val="28"/>
        </w:rPr>
        <w:t xml:space="preserve"> и утвердить границу публичного сервитута согласно приложению № 3 к настоящему постановлению.</w:t>
      </w:r>
    </w:p>
    <w:p w:rsidR="00D72D32" w:rsidRPr="00D72D32" w:rsidRDefault="00D72D32" w:rsidP="00BF168F">
      <w:pPr>
        <w:pStyle w:val="a8"/>
        <w:tabs>
          <w:tab w:val="left" w:pos="1013"/>
        </w:tabs>
        <w:spacing w:line="319" w:lineRule="exact"/>
        <w:ind w:left="142" w:right="102" w:firstLine="851"/>
        <w:rPr>
          <w:sz w:val="28"/>
          <w:szCs w:val="28"/>
        </w:rPr>
      </w:pPr>
      <w:r w:rsidRPr="00D72D32">
        <w:rPr>
          <w:sz w:val="28"/>
          <w:szCs w:val="28"/>
        </w:rPr>
        <w:t xml:space="preserve">1.4. публичный сервитут площадью 400 кв. м в отношении земельных участков в границах кадастровых кварталов с кадастровыми номерами 53:11:2600111; 53:11:2633601, расположенных по адресу: Новгородская область, Новгородский район, Панковское городское поселение, для размещения и эксплуатации объекта электросетевого хозяйства: «СТП-63/6/0,4 </w:t>
      </w:r>
      <w:proofErr w:type="spellStart"/>
      <w:r w:rsidRPr="00D72D32">
        <w:rPr>
          <w:sz w:val="28"/>
          <w:szCs w:val="28"/>
        </w:rPr>
        <w:t>кВ</w:t>
      </w:r>
      <w:proofErr w:type="spellEnd"/>
      <w:r w:rsidRPr="00D72D32">
        <w:rPr>
          <w:sz w:val="28"/>
          <w:szCs w:val="28"/>
        </w:rPr>
        <w:t xml:space="preserve"> «Заречный-3» Л-11 ПС Керамзит</w:t>
      </w:r>
      <w:r w:rsidRPr="00D72D32">
        <w:rPr>
          <w:color w:val="000000"/>
          <w:sz w:val="28"/>
          <w:szCs w:val="28"/>
        </w:rPr>
        <w:t>»</w:t>
      </w:r>
      <w:r w:rsidRPr="00D72D32">
        <w:rPr>
          <w:sz w:val="28"/>
          <w:szCs w:val="28"/>
        </w:rPr>
        <w:t xml:space="preserve"> и утвердить границу публичного сервитута согласно приложению № 4 к настоящему постановлению.</w:t>
      </w:r>
    </w:p>
    <w:p w:rsidR="00D72D32" w:rsidRPr="00D72D32" w:rsidRDefault="00D72D32" w:rsidP="00BF168F">
      <w:pPr>
        <w:pStyle w:val="a8"/>
        <w:tabs>
          <w:tab w:val="left" w:pos="1013"/>
        </w:tabs>
        <w:spacing w:line="319" w:lineRule="exact"/>
        <w:ind w:left="142" w:right="102" w:firstLine="851"/>
        <w:rPr>
          <w:sz w:val="28"/>
          <w:szCs w:val="28"/>
        </w:rPr>
      </w:pPr>
      <w:r w:rsidRPr="00D72D32">
        <w:rPr>
          <w:sz w:val="28"/>
          <w:szCs w:val="28"/>
        </w:rPr>
        <w:t xml:space="preserve">1.5. публичный сервитут площадью 400 кв. м в отношении земельных участков в границах кадастровых кварталов с кадастровыми номерами 53:11:2632301; 53:11:2630101, расположенных по адресу: Новгородская область, Новгородский район, Панковское городское поселение, для размещения и эксплуатации объекта электросетевого хозяйства: «СТП-63/6/0,4 </w:t>
      </w:r>
      <w:proofErr w:type="spellStart"/>
      <w:r w:rsidRPr="00D72D32">
        <w:rPr>
          <w:sz w:val="28"/>
          <w:szCs w:val="28"/>
        </w:rPr>
        <w:t>кВ</w:t>
      </w:r>
      <w:proofErr w:type="spellEnd"/>
      <w:r w:rsidRPr="00D72D32">
        <w:rPr>
          <w:sz w:val="28"/>
          <w:szCs w:val="28"/>
        </w:rPr>
        <w:t xml:space="preserve"> «Заречный-4» Л-11 ПС Керамзит</w:t>
      </w:r>
      <w:r w:rsidRPr="00D72D32">
        <w:rPr>
          <w:color w:val="000000"/>
          <w:sz w:val="28"/>
          <w:szCs w:val="28"/>
        </w:rPr>
        <w:t>»</w:t>
      </w:r>
      <w:r w:rsidRPr="00D72D32">
        <w:rPr>
          <w:sz w:val="28"/>
          <w:szCs w:val="28"/>
        </w:rPr>
        <w:t xml:space="preserve"> и утвердить границу публичного сервитута согласно приложению № 5 к настоящему постановлению.</w:t>
      </w:r>
    </w:p>
    <w:p w:rsidR="00D72D32" w:rsidRPr="00D72D32" w:rsidRDefault="00D72D32" w:rsidP="00BF168F">
      <w:pPr>
        <w:pStyle w:val="a8"/>
        <w:tabs>
          <w:tab w:val="left" w:pos="1013"/>
        </w:tabs>
        <w:spacing w:line="319" w:lineRule="exact"/>
        <w:ind w:left="142" w:right="102" w:firstLine="851"/>
        <w:rPr>
          <w:sz w:val="28"/>
          <w:szCs w:val="28"/>
        </w:rPr>
      </w:pPr>
      <w:r w:rsidRPr="00D72D32">
        <w:rPr>
          <w:sz w:val="28"/>
          <w:szCs w:val="28"/>
        </w:rPr>
        <w:t xml:space="preserve">1.6. публичный сервитут площадью 456 кв. м в отношении земельных участков в границах кадастрового квартала с кадастровым номером 53:11:2620104, расположенного по адресу: Новгородская область, Новгородский район, Панковское городское поселение, для размещения и эксплуатации объекта электросетевого хозяйства: «КТП-250/10/0,4 </w:t>
      </w:r>
      <w:proofErr w:type="spellStart"/>
      <w:r w:rsidRPr="00D72D32">
        <w:rPr>
          <w:sz w:val="28"/>
          <w:szCs w:val="28"/>
        </w:rPr>
        <w:t>кВ</w:t>
      </w:r>
      <w:proofErr w:type="spellEnd"/>
      <w:r w:rsidRPr="00D72D32">
        <w:rPr>
          <w:sz w:val="28"/>
          <w:szCs w:val="28"/>
        </w:rPr>
        <w:t xml:space="preserve"> ПС Керамзит Л-7 С/</w:t>
      </w:r>
      <w:proofErr w:type="gramStart"/>
      <w:r w:rsidRPr="00D72D32">
        <w:rPr>
          <w:sz w:val="28"/>
          <w:szCs w:val="28"/>
        </w:rPr>
        <w:t>ОБ.«</w:t>
      </w:r>
      <w:proofErr w:type="gramEnd"/>
      <w:r w:rsidRPr="00D72D32">
        <w:rPr>
          <w:sz w:val="28"/>
          <w:szCs w:val="28"/>
        </w:rPr>
        <w:t>ЭHЕРГЕТИК» (насосная)</w:t>
      </w:r>
      <w:r w:rsidRPr="00D72D32">
        <w:rPr>
          <w:color w:val="000000"/>
          <w:sz w:val="28"/>
          <w:szCs w:val="28"/>
        </w:rPr>
        <w:t>»</w:t>
      </w:r>
      <w:r w:rsidRPr="00D72D32">
        <w:rPr>
          <w:sz w:val="28"/>
          <w:szCs w:val="28"/>
        </w:rPr>
        <w:t xml:space="preserve"> и утвердить границу публичного сервитута согласно приложению № 6 к настоящему постановлению.</w:t>
      </w:r>
    </w:p>
    <w:p w:rsidR="00230758" w:rsidRPr="003716F2" w:rsidRDefault="00BF168F" w:rsidP="00230758">
      <w:pPr>
        <w:ind w:firstLine="851"/>
        <w:jc w:val="both"/>
        <w:rPr>
          <w:sz w:val="28"/>
          <w:szCs w:val="28"/>
        </w:rPr>
      </w:pPr>
      <w:r w:rsidRPr="003716F2">
        <w:rPr>
          <w:sz w:val="28"/>
          <w:szCs w:val="28"/>
        </w:rPr>
        <w:t>2</w:t>
      </w:r>
      <w:r w:rsidR="00230758" w:rsidRPr="003716F2">
        <w:rPr>
          <w:sz w:val="28"/>
          <w:szCs w:val="28"/>
        </w:rPr>
        <w:t>. Цель установления публичного сервитута: в соответствии с пунктом 1 части 39.37 Земельного кодекса Российской Федерации, пунктом 3 статьи 3.6 Федерального закона от 25.10.2001 № 137-ФЗ «О введении в действие Земельного кодекса Российской Федерации».</w:t>
      </w:r>
    </w:p>
    <w:p w:rsidR="00230758" w:rsidRPr="003716F2" w:rsidRDefault="00BF168F" w:rsidP="00230758">
      <w:pPr>
        <w:ind w:firstLine="851"/>
        <w:jc w:val="both"/>
        <w:rPr>
          <w:sz w:val="28"/>
          <w:szCs w:val="28"/>
        </w:rPr>
      </w:pPr>
      <w:r w:rsidRPr="003716F2">
        <w:rPr>
          <w:sz w:val="28"/>
          <w:szCs w:val="28"/>
        </w:rPr>
        <w:t>3</w:t>
      </w:r>
      <w:r w:rsidR="00230758" w:rsidRPr="003716F2">
        <w:rPr>
          <w:sz w:val="28"/>
          <w:szCs w:val="28"/>
        </w:rPr>
        <w:t>. Срок публичного сервитута - 49 (сорок девять) лет.</w:t>
      </w:r>
    </w:p>
    <w:p w:rsidR="00230758" w:rsidRPr="003716F2" w:rsidRDefault="00BF168F" w:rsidP="00230758">
      <w:pPr>
        <w:ind w:firstLine="851"/>
        <w:jc w:val="both"/>
        <w:rPr>
          <w:sz w:val="28"/>
          <w:szCs w:val="28"/>
        </w:rPr>
      </w:pPr>
      <w:r w:rsidRPr="003716F2">
        <w:rPr>
          <w:sz w:val="28"/>
          <w:szCs w:val="28"/>
        </w:rPr>
        <w:t>4</w:t>
      </w:r>
      <w:r w:rsidR="00230758" w:rsidRPr="003716F2">
        <w:rPr>
          <w:sz w:val="28"/>
          <w:szCs w:val="28"/>
        </w:rPr>
        <w:t>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230758" w:rsidRPr="003716F2" w:rsidRDefault="00BF168F" w:rsidP="00230758">
      <w:pPr>
        <w:ind w:firstLine="851"/>
        <w:jc w:val="both"/>
        <w:rPr>
          <w:sz w:val="28"/>
          <w:szCs w:val="28"/>
        </w:rPr>
      </w:pPr>
      <w:r w:rsidRPr="003716F2">
        <w:rPr>
          <w:sz w:val="28"/>
          <w:szCs w:val="28"/>
        </w:rPr>
        <w:t>5.</w:t>
      </w:r>
      <w:r w:rsidR="00230758" w:rsidRPr="003716F2">
        <w:rPr>
          <w:sz w:val="28"/>
          <w:szCs w:val="28"/>
        </w:rPr>
        <w:t xml:space="preserve"> Плата за публичный сервитут на основании пунктов 3, 4 статьи 3.6 Федерального закона от 25.10.2001 № 137-ФЗ «О введении в действие Земельного кодекса Российской Федерации» не устанавливается.</w:t>
      </w:r>
    </w:p>
    <w:p w:rsidR="00230758" w:rsidRDefault="00BF168F" w:rsidP="00230758">
      <w:pPr>
        <w:ind w:firstLine="851"/>
        <w:jc w:val="both"/>
        <w:rPr>
          <w:sz w:val="28"/>
          <w:szCs w:val="28"/>
        </w:rPr>
      </w:pPr>
      <w:r w:rsidRPr="003716F2">
        <w:rPr>
          <w:sz w:val="28"/>
          <w:szCs w:val="28"/>
        </w:rPr>
        <w:lastRenderedPageBreak/>
        <w:t>6</w:t>
      </w:r>
      <w:r w:rsidR="00230758" w:rsidRPr="003716F2">
        <w:rPr>
          <w:sz w:val="28"/>
          <w:szCs w:val="28"/>
        </w:rPr>
        <w:t>. Возмещение правообладателю</w:t>
      </w:r>
      <w:r w:rsidR="00230758">
        <w:rPr>
          <w:sz w:val="28"/>
          <w:szCs w:val="28"/>
        </w:rPr>
        <w:t xml:space="preserve"> земельного участка убытков, причиненных осуществлением сервитута, осуществляется в порядке, предусмотренным действующем законодательством Российской Федерации.</w:t>
      </w:r>
    </w:p>
    <w:p w:rsidR="00230758" w:rsidRDefault="00BF168F" w:rsidP="002307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30758">
        <w:rPr>
          <w:sz w:val="28"/>
          <w:szCs w:val="28"/>
        </w:rPr>
        <w:t>. Публичному акционерному обществу «Межрегиональная распределительная сетевая компания Северо-Запада (ИНН 7802312751, ОГРН 1047855175785)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230758" w:rsidRDefault="00BF168F" w:rsidP="002307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30758">
        <w:rPr>
          <w:sz w:val="28"/>
          <w:szCs w:val="28"/>
        </w:rPr>
        <w:t xml:space="preserve">. Администрации </w:t>
      </w:r>
      <w:r w:rsidR="000D449E">
        <w:rPr>
          <w:sz w:val="28"/>
          <w:szCs w:val="28"/>
        </w:rPr>
        <w:t>Панковского</w:t>
      </w:r>
      <w:r w:rsidR="00230758">
        <w:rPr>
          <w:sz w:val="28"/>
          <w:szCs w:val="28"/>
        </w:rPr>
        <w:t xml:space="preserve"> городского поселения (</w:t>
      </w:r>
      <w:r w:rsidR="000D449E">
        <w:rPr>
          <w:sz w:val="28"/>
          <w:szCs w:val="28"/>
        </w:rPr>
        <w:t>Фёдорова Н.Ю.</w:t>
      </w:r>
      <w:r w:rsidR="00230758">
        <w:rPr>
          <w:sz w:val="28"/>
          <w:szCs w:val="28"/>
        </w:rPr>
        <w:t>) в течении пяти рабочих дней со дня принятия настоящего постановления направить копию настоящего постановления с приложением утвержденной схемы расположения границ публичного сервитута:</w:t>
      </w:r>
    </w:p>
    <w:p w:rsidR="00230758" w:rsidRDefault="00BF168F" w:rsidP="002307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30758">
        <w:rPr>
          <w:sz w:val="28"/>
          <w:szCs w:val="28"/>
        </w:rPr>
        <w:t>.1. правообладателям земельных участков, в отношении которых принято решение об установлении публичного сервитута;</w:t>
      </w:r>
    </w:p>
    <w:p w:rsidR="00230758" w:rsidRDefault="00BF168F" w:rsidP="002307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30758">
        <w:rPr>
          <w:sz w:val="28"/>
          <w:szCs w:val="28"/>
        </w:rPr>
        <w:t>.2. в Управление Федеральной службы государственной регистрации, кадастра и картографии по Новгородской области;</w:t>
      </w:r>
    </w:p>
    <w:p w:rsidR="00230758" w:rsidRDefault="00BF168F" w:rsidP="002307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30758">
        <w:rPr>
          <w:sz w:val="28"/>
          <w:szCs w:val="28"/>
        </w:rPr>
        <w:t>.3. Публичному акционерному обществу «Межрегиональная распределительная сетевая компания Северо-Запада (ИНН 7802312751, ОГРН 1047855175785), а также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участки;</w:t>
      </w:r>
    </w:p>
    <w:p w:rsidR="00230758" w:rsidRPr="007448F3" w:rsidRDefault="00BF168F" w:rsidP="00230758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230758" w:rsidRPr="007448F3">
        <w:rPr>
          <w:sz w:val="28"/>
          <w:szCs w:val="28"/>
        </w:rPr>
        <w:t xml:space="preserve">. </w:t>
      </w:r>
      <w:r w:rsidR="00230758" w:rsidRPr="007448F3">
        <w:rPr>
          <w:color w:val="000000"/>
          <w:sz w:val="28"/>
          <w:szCs w:val="28"/>
        </w:rPr>
        <w:t xml:space="preserve">Опубликовать настоящее постановление </w:t>
      </w:r>
      <w:r w:rsidR="00230758">
        <w:rPr>
          <w:sz w:val="28"/>
          <w:szCs w:val="28"/>
        </w:rPr>
        <w:t>(за исключением приложения к нему) в муниципальной газете «</w:t>
      </w:r>
      <w:r w:rsidR="000D449E">
        <w:rPr>
          <w:sz w:val="28"/>
          <w:szCs w:val="28"/>
        </w:rPr>
        <w:t>Панковский</w:t>
      </w:r>
      <w:r w:rsidR="00230758">
        <w:rPr>
          <w:sz w:val="28"/>
          <w:szCs w:val="28"/>
        </w:rPr>
        <w:t xml:space="preserve"> вестник» и разместить на официальном сайте Администрации </w:t>
      </w:r>
      <w:r w:rsidR="000D449E">
        <w:rPr>
          <w:sz w:val="28"/>
          <w:szCs w:val="28"/>
        </w:rPr>
        <w:t>Панковского</w:t>
      </w:r>
      <w:r w:rsidR="00230758">
        <w:rPr>
          <w:sz w:val="28"/>
          <w:szCs w:val="28"/>
        </w:rPr>
        <w:t xml:space="preserve"> городского поселения в сети «Интернет» по адресу: </w:t>
      </w:r>
      <w:proofErr w:type="spellStart"/>
      <w:r w:rsidR="000D449E">
        <w:rPr>
          <w:sz w:val="28"/>
          <w:szCs w:val="28"/>
        </w:rPr>
        <w:t>панковка-</w:t>
      </w:r>
      <w:r w:rsidR="00230758">
        <w:rPr>
          <w:sz w:val="28"/>
          <w:szCs w:val="28"/>
        </w:rPr>
        <w:t>адм.рф</w:t>
      </w:r>
      <w:proofErr w:type="spellEnd"/>
      <w:r w:rsidR="00230758">
        <w:rPr>
          <w:sz w:val="28"/>
          <w:szCs w:val="28"/>
        </w:rPr>
        <w:t>.</w:t>
      </w:r>
    </w:p>
    <w:p w:rsidR="00295C5A" w:rsidRDefault="00295C5A" w:rsidP="00230758">
      <w:pPr>
        <w:jc w:val="both"/>
        <w:rPr>
          <w:b/>
          <w:sz w:val="28"/>
        </w:rPr>
      </w:pPr>
    </w:p>
    <w:p w:rsidR="00295C5A" w:rsidRDefault="00295C5A" w:rsidP="00230758">
      <w:pPr>
        <w:jc w:val="both"/>
        <w:rPr>
          <w:b/>
          <w:sz w:val="28"/>
        </w:rPr>
      </w:pPr>
    </w:p>
    <w:p w:rsidR="00230758" w:rsidRPr="002F2988" w:rsidRDefault="00230758" w:rsidP="00230758">
      <w:pPr>
        <w:jc w:val="both"/>
        <w:rPr>
          <w:b/>
          <w:sz w:val="28"/>
          <w:szCs w:val="28"/>
        </w:rPr>
      </w:pPr>
      <w:r w:rsidRPr="002F2988">
        <w:rPr>
          <w:b/>
          <w:sz w:val="28"/>
        </w:rPr>
        <w:t xml:space="preserve">Глава поселения                                   </w:t>
      </w:r>
      <w:r>
        <w:rPr>
          <w:b/>
          <w:sz w:val="28"/>
        </w:rPr>
        <w:t xml:space="preserve">                              </w:t>
      </w:r>
      <w:r w:rsidRPr="002F2988">
        <w:rPr>
          <w:b/>
          <w:sz w:val="28"/>
        </w:rPr>
        <w:t xml:space="preserve">           </w:t>
      </w:r>
      <w:r w:rsidR="000D449E">
        <w:rPr>
          <w:b/>
          <w:sz w:val="28"/>
        </w:rPr>
        <w:t>Н.Ю. Федорова</w:t>
      </w:r>
    </w:p>
    <w:p w:rsidR="00230758" w:rsidRPr="002F2988" w:rsidRDefault="00230758" w:rsidP="00230758">
      <w:pPr>
        <w:ind w:firstLine="567"/>
        <w:jc w:val="both"/>
        <w:rPr>
          <w:sz w:val="14"/>
          <w:szCs w:val="14"/>
        </w:rPr>
      </w:pPr>
    </w:p>
    <w:p w:rsidR="00124FFE" w:rsidRDefault="00124FFE" w:rsidP="00230758">
      <w:pPr>
        <w:jc w:val="both"/>
        <w:rPr>
          <w:sz w:val="28"/>
          <w:szCs w:val="28"/>
        </w:rPr>
      </w:pPr>
    </w:p>
    <w:p w:rsidR="00124FFE" w:rsidRDefault="00124FFE" w:rsidP="00230758">
      <w:pPr>
        <w:jc w:val="both"/>
        <w:rPr>
          <w:sz w:val="28"/>
          <w:szCs w:val="28"/>
        </w:rPr>
      </w:pPr>
    </w:p>
    <w:p w:rsidR="00124FFE" w:rsidRDefault="00124FFE" w:rsidP="00230758">
      <w:pPr>
        <w:jc w:val="both"/>
        <w:rPr>
          <w:sz w:val="28"/>
          <w:szCs w:val="28"/>
        </w:rPr>
      </w:pPr>
    </w:p>
    <w:p w:rsidR="00124FFE" w:rsidRDefault="00124FFE" w:rsidP="00230758">
      <w:pPr>
        <w:jc w:val="both"/>
        <w:rPr>
          <w:sz w:val="28"/>
          <w:szCs w:val="28"/>
        </w:rPr>
      </w:pPr>
    </w:p>
    <w:p w:rsidR="00295C5A" w:rsidRDefault="00295C5A" w:rsidP="0010771D">
      <w:pPr>
        <w:tabs>
          <w:tab w:val="left" w:pos="6315"/>
          <w:tab w:val="center" w:pos="7300"/>
        </w:tabs>
        <w:suppressAutoHyphens/>
        <w:ind w:left="5245"/>
        <w:jc w:val="right"/>
        <w:rPr>
          <w:lang w:eastAsia="ar-SA"/>
        </w:rPr>
      </w:pPr>
    </w:p>
    <w:p w:rsidR="00295C5A" w:rsidRDefault="00295C5A" w:rsidP="0010771D">
      <w:pPr>
        <w:tabs>
          <w:tab w:val="left" w:pos="6315"/>
          <w:tab w:val="center" w:pos="7300"/>
        </w:tabs>
        <w:suppressAutoHyphens/>
        <w:ind w:left="5245"/>
        <w:jc w:val="right"/>
        <w:rPr>
          <w:lang w:eastAsia="ar-SA"/>
        </w:rPr>
      </w:pPr>
    </w:p>
    <w:p w:rsidR="00295C5A" w:rsidRDefault="00295C5A" w:rsidP="0010771D">
      <w:pPr>
        <w:tabs>
          <w:tab w:val="left" w:pos="6315"/>
          <w:tab w:val="center" w:pos="7300"/>
        </w:tabs>
        <w:suppressAutoHyphens/>
        <w:ind w:left="5245"/>
        <w:jc w:val="right"/>
        <w:rPr>
          <w:lang w:eastAsia="ar-SA"/>
        </w:rPr>
      </w:pPr>
    </w:p>
    <w:p w:rsidR="00295C5A" w:rsidRDefault="00295C5A" w:rsidP="0010771D">
      <w:pPr>
        <w:tabs>
          <w:tab w:val="left" w:pos="6315"/>
          <w:tab w:val="center" w:pos="7300"/>
        </w:tabs>
        <w:suppressAutoHyphens/>
        <w:ind w:left="5245"/>
        <w:jc w:val="right"/>
        <w:rPr>
          <w:lang w:eastAsia="ar-SA"/>
        </w:rPr>
      </w:pPr>
      <w:bookmarkStart w:id="0" w:name="_GoBack"/>
      <w:bookmarkEnd w:id="0"/>
    </w:p>
    <w:p w:rsidR="00295C5A" w:rsidRDefault="00295C5A" w:rsidP="0010771D">
      <w:pPr>
        <w:tabs>
          <w:tab w:val="left" w:pos="6315"/>
          <w:tab w:val="center" w:pos="7300"/>
        </w:tabs>
        <w:suppressAutoHyphens/>
        <w:ind w:left="5245"/>
        <w:jc w:val="right"/>
        <w:rPr>
          <w:lang w:eastAsia="ar-SA"/>
        </w:rPr>
      </w:pPr>
    </w:p>
    <w:p w:rsidR="00295C5A" w:rsidRDefault="00295C5A" w:rsidP="0010771D">
      <w:pPr>
        <w:tabs>
          <w:tab w:val="left" w:pos="6315"/>
          <w:tab w:val="center" w:pos="7300"/>
        </w:tabs>
        <w:suppressAutoHyphens/>
        <w:ind w:left="5245"/>
        <w:jc w:val="right"/>
        <w:rPr>
          <w:lang w:eastAsia="ar-SA"/>
        </w:rPr>
      </w:pPr>
    </w:p>
    <w:p w:rsidR="00295C5A" w:rsidRDefault="00295C5A" w:rsidP="0010771D">
      <w:pPr>
        <w:tabs>
          <w:tab w:val="left" w:pos="6315"/>
          <w:tab w:val="center" w:pos="7300"/>
        </w:tabs>
        <w:suppressAutoHyphens/>
        <w:ind w:left="5245"/>
        <w:jc w:val="right"/>
        <w:rPr>
          <w:lang w:eastAsia="ar-SA"/>
        </w:rPr>
      </w:pPr>
    </w:p>
    <w:p w:rsidR="00295C5A" w:rsidRDefault="00295C5A" w:rsidP="0010771D">
      <w:pPr>
        <w:tabs>
          <w:tab w:val="left" w:pos="6315"/>
          <w:tab w:val="center" w:pos="7300"/>
        </w:tabs>
        <w:suppressAutoHyphens/>
        <w:ind w:left="5245"/>
        <w:jc w:val="right"/>
        <w:rPr>
          <w:lang w:eastAsia="ar-SA"/>
        </w:rPr>
      </w:pPr>
    </w:p>
    <w:p w:rsidR="00295C5A" w:rsidRDefault="00295C5A" w:rsidP="0010771D">
      <w:pPr>
        <w:tabs>
          <w:tab w:val="left" w:pos="6315"/>
          <w:tab w:val="center" w:pos="7300"/>
        </w:tabs>
        <w:suppressAutoHyphens/>
        <w:ind w:left="5245"/>
        <w:jc w:val="right"/>
        <w:rPr>
          <w:lang w:eastAsia="ar-SA"/>
        </w:rPr>
      </w:pPr>
    </w:p>
    <w:p w:rsidR="00295C5A" w:rsidRDefault="00295C5A" w:rsidP="0010771D">
      <w:pPr>
        <w:tabs>
          <w:tab w:val="left" w:pos="6315"/>
          <w:tab w:val="center" w:pos="7300"/>
        </w:tabs>
        <w:suppressAutoHyphens/>
        <w:ind w:left="5245"/>
        <w:jc w:val="right"/>
        <w:rPr>
          <w:lang w:eastAsia="ar-SA"/>
        </w:rPr>
      </w:pPr>
    </w:p>
    <w:p w:rsidR="00C050B0" w:rsidRDefault="00C050B0" w:rsidP="008069C9">
      <w:pPr>
        <w:jc w:val="right"/>
      </w:pPr>
    </w:p>
    <w:sectPr w:rsidR="00C050B0" w:rsidSect="00AB1EC2">
      <w:headerReference w:type="default" r:id="rId9"/>
      <w:pgSz w:w="11907" w:h="16840" w:code="9"/>
      <w:pgMar w:top="284" w:right="851" w:bottom="1134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C50" w:rsidRDefault="00EA38D9">
      <w:r>
        <w:separator/>
      </w:r>
    </w:p>
  </w:endnote>
  <w:endnote w:type="continuationSeparator" w:id="0">
    <w:p w:rsidR="00BC6C50" w:rsidRDefault="00EA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C50" w:rsidRDefault="00EA38D9">
      <w:r>
        <w:separator/>
      </w:r>
    </w:p>
  </w:footnote>
  <w:footnote w:type="continuationSeparator" w:id="0">
    <w:p w:rsidR="00BC6C50" w:rsidRDefault="00EA3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5BA" w:rsidRDefault="00CB543A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22D4A">
      <w:rPr>
        <w:noProof/>
      </w:rPr>
      <w:t>1</w:t>
    </w:r>
    <w:r>
      <w:fldChar w:fldCharType="end"/>
    </w:r>
  </w:p>
  <w:p w:rsidR="007005BA" w:rsidRDefault="00A22D4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7032E4"/>
    <w:multiLevelType w:val="multilevel"/>
    <w:tmpl w:val="100C1240"/>
    <w:lvl w:ilvl="0">
      <w:start w:val="1"/>
      <w:numFmt w:val="decimal"/>
      <w:lvlText w:val="%1"/>
      <w:lvlJc w:val="left"/>
      <w:pPr>
        <w:ind w:left="164" w:hanging="62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64" w:hanging="6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4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9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4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6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9" w:hanging="624"/>
      </w:pPr>
      <w:rPr>
        <w:rFonts w:hint="default"/>
        <w:lang w:val="ru-RU" w:eastAsia="en-US" w:bidi="ar-SA"/>
      </w:rPr>
    </w:lvl>
  </w:abstractNum>
  <w:abstractNum w:abstractNumId="2" w15:restartNumberingAfterBreak="0">
    <w:nsid w:val="482D2DEE"/>
    <w:multiLevelType w:val="multilevel"/>
    <w:tmpl w:val="7632E236"/>
    <w:lvl w:ilvl="0">
      <w:start w:val="1"/>
      <w:numFmt w:val="decimal"/>
      <w:lvlText w:val="%1."/>
      <w:lvlJc w:val="left"/>
      <w:pPr>
        <w:ind w:left="1499" w:hanging="48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5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7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4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1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8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2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9" w:hanging="59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58"/>
    <w:rsid w:val="0001259D"/>
    <w:rsid w:val="000D449E"/>
    <w:rsid w:val="00103FB7"/>
    <w:rsid w:val="00124FFE"/>
    <w:rsid w:val="00174AEE"/>
    <w:rsid w:val="00230758"/>
    <w:rsid w:val="002453F0"/>
    <w:rsid w:val="00295C5A"/>
    <w:rsid w:val="002F02F9"/>
    <w:rsid w:val="00370431"/>
    <w:rsid w:val="003716F2"/>
    <w:rsid w:val="003A01BC"/>
    <w:rsid w:val="003B59CB"/>
    <w:rsid w:val="004802B5"/>
    <w:rsid w:val="004E4319"/>
    <w:rsid w:val="00580A84"/>
    <w:rsid w:val="005C3914"/>
    <w:rsid w:val="006302D4"/>
    <w:rsid w:val="0073115F"/>
    <w:rsid w:val="007505A7"/>
    <w:rsid w:val="008069C9"/>
    <w:rsid w:val="008B1345"/>
    <w:rsid w:val="00991DD5"/>
    <w:rsid w:val="009D3FE7"/>
    <w:rsid w:val="00A22D4A"/>
    <w:rsid w:val="00A36214"/>
    <w:rsid w:val="00A735AA"/>
    <w:rsid w:val="00AC70CA"/>
    <w:rsid w:val="00B07B41"/>
    <w:rsid w:val="00B11984"/>
    <w:rsid w:val="00B27B2D"/>
    <w:rsid w:val="00BC6C50"/>
    <w:rsid w:val="00BF168F"/>
    <w:rsid w:val="00C050B0"/>
    <w:rsid w:val="00CB543A"/>
    <w:rsid w:val="00CE2313"/>
    <w:rsid w:val="00D14836"/>
    <w:rsid w:val="00D21599"/>
    <w:rsid w:val="00D430F9"/>
    <w:rsid w:val="00D72D32"/>
    <w:rsid w:val="00D97818"/>
    <w:rsid w:val="00DD6DEA"/>
    <w:rsid w:val="00E02FE2"/>
    <w:rsid w:val="00E97E50"/>
    <w:rsid w:val="00EA38D9"/>
    <w:rsid w:val="00F9310D"/>
    <w:rsid w:val="00FB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B40E0525-78AB-4671-9096-D282B64A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BF168F"/>
    <w:pPr>
      <w:widowControl w:val="0"/>
      <w:autoSpaceDE w:val="0"/>
      <w:autoSpaceDN w:val="0"/>
      <w:ind w:left="164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cterStyle1">
    <w:name w:val="CharacterStyle1"/>
    <w:hidden/>
    <w:rsid w:val="00230758"/>
    <w:rPr>
      <w:rFonts w:ascii="Times New Roman" w:hAnsi="Times New Roman"/>
      <w:b/>
      <w:noProof/>
      <w:color w:val="000000"/>
      <w:sz w:val="18"/>
      <w:u w:val="none"/>
    </w:rPr>
  </w:style>
  <w:style w:type="paragraph" w:customStyle="1" w:styleId="ParagraphStyle2">
    <w:name w:val="ParagraphStyle2"/>
    <w:hidden/>
    <w:rsid w:val="00230758"/>
    <w:pPr>
      <w:spacing w:after="0" w:line="240" w:lineRule="auto"/>
      <w:ind w:left="28" w:right="28"/>
      <w:jc w:val="center"/>
    </w:pPr>
    <w:rPr>
      <w:rFonts w:ascii="Calibri" w:eastAsiaTheme="minorEastAsia" w:hAnsi="Calibri" w:cs="Times New Roman"/>
      <w:lang w:eastAsia="ru-RU"/>
    </w:rPr>
  </w:style>
  <w:style w:type="paragraph" w:customStyle="1" w:styleId="ParagraphStyle7">
    <w:name w:val="ParagraphStyle7"/>
    <w:hidden/>
    <w:rsid w:val="00230758"/>
    <w:pPr>
      <w:spacing w:after="0" w:line="240" w:lineRule="auto"/>
      <w:ind w:left="28" w:right="28"/>
      <w:jc w:val="center"/>
    </w:pPr>
    <w:rPr>
      <w:rFonts w:ascii="Calibri" w:eastAsiaTheme="minorEastAsia" w:hAnsi="Calibri" w:cs="Times New Roman"/>
      <w:lang w:eastAsia="ru-RU"/>
    </w:rPr>
  </w:style>
  <w:style w:type="character" w:customStyle="1" w:styleId="CharacterStyle2">
    <w:name w:val="CharacterStyle2"/>
    <w:hidden/>
    <w:rsid w:val="00230758"/>
    <w:rPr>
      <w:rFonts w:ascii="Times New Roman" w:hAnsi="Times New Roman"/>
      <w:b/>
      <w:noProof/>
      <w:color w:val="000000"/>
      <w:sz w:val="18"/>
      <w:u w:val="none"/>
    </w:rPr>
  </w:style>
  <w:style w:type="character" w:customStyle="1" w:styleId="CharacterStyle5">
    <w:name w:val="CharacterStyle5"/>
    <w:hidden/>
    <w:rsid w:val="00230758"/>
    <w:rPr>
      <w:rFonts w:ascii="Times New Roman" w:hAnsi="Times New Roman"/>
      <w:noProof/>
      <w:color w:val="000000"/>
      <w:sz w:val="18"/>
      <w:u w:val="none"/>
    </w:rPr>
  </w:style>
  <w:style w:type="table" w:styleId="a3">
    <w:name w:val="Table Grid"/>
    <w:basedOn w:val="a1"/>
    <w:uiPriority w:val="39"/>
    <w:rsid w:val="00230758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075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aragraphStyle9">
    <w:name w:val="ParagraphStyle9"/>
    <w:hidden/>
    <w:rsid w:val="00D97818"/>
    <w:pPr>
      <w:spacing w:after="0" w:line="240" w:lineRule="auto"/>
      <w:jc w:val="right"/>
    </w:pPr>
    <w:rPr>
      <w:rFonts w:ascii="Calibri" w:eastAsiaTheme="minorEastAsia" w:hAnsi="Calibri" w:cs="Times New Roman"/>
      <w:lang w:eastAsia="ru-RU"/>
    </w:rPr>
  </w:style>
  <w:style w:type="paragraph" w:customStyle="1" w:styleId="ParagraphStyle10">
    <w:name w:val="ParagraphStyle10"/>
    <w:hidden/>
    <w:rsid w:val="00D97818"/>
    <w:pPr>
      <w:spacing w:after="0" w:line="240" w:lineRule="auto"/>
      <w:ind w:left="28" w:right="28"/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CharacterStyle10">
    <w:name w:val="CharacterStyle10"/>
    <w:hidden/>
    <w:rsid w:val="00D97818"/>
    <w:rPr>
      <w:rFonts w:ascii="Times New Roman" w:hAnsi="Times New Roman"/>
      <w:noProof/>
      <w:color w:val="000000"/>
      <w:sz w:val="20"/>
      <w:u w:val="none"/>
    </w:rPr>
  </w:style>
  <w:style w:type="character" w:customStyle="1" w:styleId="CharacterStyle9">
    <w:name w:val="CharacterStyle9"/>
    <w:hidden/>
    <w:rsid w:val="00D97818"/>
    <w:rPr>
      <w:rFonts w:ascii="Times New Roman" w:hAnsi="Times New Roman"/>
      <w:noProof/>
      <w:color w:val="000000"/>
      <w:sz w:val="20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AC70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70C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BF168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1"/>
    <w:qFormat/>
    <w:rsid w:val="00BF168F"/>
    <w:pPr>
      <w:widowControl w:val="0"/>
      <w:autoSpaceDE w:val="0"/>
      <w:autoSpaceDN w:val="0"/>
      <w:ind w:left="164"/>
      <w:jc w:val="both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BF168F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BF168F"/>
    <w:pPr>
      <w:widowControl w:val="0"/>
      <w:autoSpaceDE w:val="0"/>
      <w:autoSpaceDN w:val="0"/>
      <w:ind w:left="164" w:right="106" w:firstLine="849"/>
      <w:jc w:val="both"/>
    </w:pPr>
    <w:rPr>
      <w:sz w:val="22"/>
      <w:szCs w:val="22"/>
      <w:lang w:eastAsia="en-US"/>
    </w:rPr>
  </w:style>
  <w:style w:type="paragraph" w:customStyle="1" w:styleId="ParagraphStyle11">
    <w:name w:val="ParagraphStyle11"/>
    <w:hidden/>
    <w:rsid w:val="004802B5"/>
    <w:pPr>
      <w:spacing w:after="0" w:line="240" w:lineRule="auto"/>
      <w:ind w:left="28" w:right="28"/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CharacterStyle11">
    <w:name w:val="CharacterStyle11"/>
    <w:hidden/>
    <w:rsid w:val="004802B5"/>
    <w:rPr>
      <w:rFonts w:ascii="Times New Roman" w:hAnsi="Times New Roman"/>
      <w:noProof/>
      <w:color w:val="000000"/>
      <w:sz w:val="20"/>
      <w:u w:val="none"/>
    </w:rPr>
  </w:style>
  <w:style w:type="paragraph" w:customStyle="1" w:styleId="a9">
    <w:name w:val="Текст таблицы"/>
    <w:basedOn w:val="a"/>
    <w:rsid w:val="000D449E"/>
    <w:rPr>
      <w:snapToGrid w:val="0"/>
      <w:sz w:val="22"/>
      <w:szCs w:val="20"/>
    </w:rPr>
  </w:style>
  <w:style w:type="paragraph" w:styleId="aa">
    <w:name w:val="header"/>
    <w:basedOn w:val="a"/>
    <w:link w:val="ab"/>
    <w:uiPriority w:val="99"/>
    <w:unhideWhenUsed/>
    <w:rsid w:val="000D449E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0D449E"/>
    <w:rPr>
      <w:rFonts w:ascii="Times New Roman" w:eastAsia="Times New Roman" w:hAnsi="Times New Roman" w:cs="Times New Roman"/>
    </w:rPr>
  </w:style>
  <w:style w:type="character" w:styleId="ac">
    <w:name w:val="line number"/>
    <w:uiPriority w:val="99"/>
    <w:semiHidden/>
    <w:rsid w:val="00D14836"/>
    <w:rPr>
      <w:rFonts w:cs="Times New Roman"/>
    </w:rPr>
  </w:style>
  <w:style w:type="character" w:customStyle="1" w:styleId="CharacterStyle3">
    <w:name w:val="CharacterStyle3"/>
    <w:hidden/>
    <w:rsid w:val="00D14836"/>
    <w:rPr>
      <w:rFonts w:ascii="Times New Roman" w:hAnsi="Times New Roman"/>
      <w:noProof/>
      <w:color w:val="000000"/>
      <w:sz w:val="18"/>
      <w:u w:val="none"/>
    </w:rPr>
  </w:style>
  <w:style w:type="paragraph" w:customStyle="1" w:styleId="ParagraphStyle0">
    <w:name w:val="ParagraphStyle0"/>
    <w:hidden/>
    <w:rsid w:val="00D148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1">
    <w:name w:val="ParagraphStyle1"/>
    <w:hidden/>
    <w:rsid w:val="00D14836"/>
    <w:pPr>
      <w:spacing w:after="0" w:line="240" w:lineRule="auto"/>
      <w:ind w:left="28" w:right="28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3">
    <w:name w:val="ParagraphStyle3"/>
    <w:hidden/>
    <w:rsid w:val="00D14836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4">
    <w:name w:val="ParagraphStyle4"/>
    <w:hidden/>
    <w:rsid w:val="00D14836"/>
    <w:pPr>
      <w:spacing w:after="0" w:line="240" w:lineRule="auto"/>
      <w:ind w:left="28" w:right="28"/>
    </w:pPr>
    <w:rPr>
      <w:rFonts w:ascii="Calibri" w:eastAsia="Times New Roman" w:hAnsi="Calibri" w:cs="Times New Roman"/>
      <w:lang w:eastAsia="ru-RU"/>
    </w:rPr>
  </w:style>
  <w:style w:type="paragraph" w:customStyle="1" w:styleId="ParagraphStyle5">
    <w:name w:val="ParagraphStyle5"/>
    <w:hidden/>
    <w:rsid w:val="00D14836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6">
    <w:name w:val="ParagraphStyle6"/>
    <w:hidden/>
    <w:rsid w:val="00D14836"/>
    <w:pPr>
      <w:spacing w:after="0" w:line="240" w:lineRule="auto"/>
      <w:ind w:left="28" w:right="28"/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FakeCharacterStyle">
    <w:name w:val="FakeCharacterStyle"/>
    <w:hidden/>
    <w:rsid w:val="00D14836"/>
    <w:rPr>
      <w:sz w:val="2"/>
    </w:rPr>
  </w:style>
  <w:style w:type="character" w:customStyle="1" w:styleId="CharacterStyle0">
    <w:name w:val="CharacterStyle0"/>
    <w:hidden/>
    <w:rsid w:val="00D14836"/>
    <w:rPr>
      <w:rFonts w:ascii="Times New Roman" w:hAnsi="Times New Roman"/>
      <w:noProof/>
      <w:color w:val="000000"/>
      <w:sz w:val="19"/>
      <w:u w:val="none"/>
    </w:rPr>
  </w:style>
  <w:style w:type="character" w:customStyle="1" w:styleId="CharacterStyle4">
    <w:name w:val="CharacterStyle4"/>
    <w:hidden/>
    <w:rsid w:val="00D14836"/>
    <w:rPr>
      <w:rFonts w:ascii="Times New Roman" w:hAnsi="Times New Roman"/>
      <w:noProof/>
      <w:color w:val="000000"/>
      <w:sz w:val="18"/>
      <w:u w:val="none"/>
    </w:rPr>
  </w:style>
  <w:style w:type="paragraph" w:customStyle="1" w:styleId="ParagraphStyle8">
    <w:name w:val="ParagraphStyle8"/>
    <w:hidden/>
    <w:rsid w:val="00D148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uiPriority w:val="99"/>
    <w:rsid w:val="00D14836"/>
    <w:rPr>
      <w:rFonts w:cs="Times New Roman"/>
      <w:color w:val="0000FF"/>
      <w:u w:val="single"/>
    </w:rPr>
  </w:style>
  <w:style w:type="character" w:customStyle="1" w:styleId="CharacterStyle6">
    <w:name w:val="CharacterStyle6"/>
    <w:hidden/>
    <w:rsid w:val="00D14836"/>
    <w:rPr>
      <w:rFonts w:ascii="Times New Roman" w:hAnsi="Times New Roman"/>
      <w:noProof/>
      <w:color w:val="000000"/>
      <w:sz w:val="22"/>
      <w:u w:val="none"/>
    </w:rPr>
  </w:style>
  <w:style w:type="table" w:styleId="11">
    <w:name w:val="Table Simple 1"/>
    <w:basedOn w:val="a1"/>
    <w:uiPriority w:val="99"/>
    <w:rsid w:val="00D148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unhideWhenUsed/>
    <w:rsid w:val="00D14836"/>
    <w:pPr>
      <w:spacing w:before="100" w:beforeAutospacing="1" w:after="119"/>
    </w:pPr>
    <w:rPr>
      <w:color w:val="000000"/>
    </w:rPr>
  </w:style>
  <w:style w:type="paragraph" w:styleId="af">
    <w:name w:val="footer"/>
    <w:basedOn w:val="a"/>
    <w:link w:val="af0"/>
    <w:uiPriority w:val="99"/>
    <w:unhideWhenUsed/>
    <w:rsid w:val="00D14836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D14836"/>
    <w:rPr>
      <w:rFonts w:ascii="Times New Roman" w:eastAsia="Times New Roman" w:hAnsi="Times New Roman" w:cs="Times New Roman"/>
    </w:rPr>
  </w:style>
  <w:style w:type="paragraph" w:customStyle="1" w:styleId="af1">
    <w:name w:val="Название раздела"/>
    <w:basedOn w:val="a"/>
    <w:rsid w:val="00D14836"/>
    <w:pPr>
      <w:jc w:val="center"/>
    </w:pPr>
    <w:rPr>
      <w:b/>
      <w:sz w:val="28"/>
      <w:szCs w:val="28"/>
    </w:rPr>
  </w:style>
  <w:style w:type="paragraph" w:customStyle="1" w:styleId="af2">
    <w:name w:val="Разделитель таблиц"/>
    <w:basedOn w:val="a"/>
    <w:rsid w:val="00D14836"/>
    <w:pPr>
      <w:spacing w:line="14" w:lineRule="exact"/>
    </w:pPr>
    <w:rPr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833A8-776D-4953-89E9-120A38D3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Куров Александр Петрович</dc:creator>
  <cp:keywords/>
  <dc:description/>
  <cp:lastModifiedBy>Пользователь</cp:lastModifiedBy>
  <cp:revision>7</cp:revision>
  <cp:lastPrinted>2021-04-28T11:35:00Z</cp:lastPrinted>
  <dcterms:created xsi:type="dcterms:W3CDTF">2021-04-17T10:30:00Z</dcterms:created>
  <dcterms:modified xsi:type="dcterms:W3CDTF">2021-04-28T13:38:00Z</dcterms:modified>
</cp:coreProperties>
</file>