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D88B8" w14:textId="77777777" w:rsidR="000D685A" w:rsidRDefault="000D685A" w:rsidP="000D685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F784518" wp14:editId="63FF5DB8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508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</w:p>
    <w:p w14:paraId="1D02C690" w14:textId="77777777" w:rsidR="000D685A" w:rsidRDefault="000D685A" w:rsidP="000D685A">
      <w:pPr>
        <w:jc w:val="center"/>
        <w:rPr>
          <w:b/>
          <w:sz w:val="28"/>
          <w:szCs w:val="28"/>
        </w:rPr>
      </w:pPr>
    </w:p>
    <w:p w14:paraId="0E8837AA" w14:textId="77777777" w:rsidR="000D685A" w:rsidRPr="000D685A" w:rsidRDefault="000D685A" w:rsidP="000D68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5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14:paraId="1ACC34D3" w14:textId="77777777" w:rsidR="000D685A" w:rsidRPr="000D685A" w:rsidRDefault="000D685A" w:rsidP="000D68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5A">
        <w:rPr>
          <w:rFonts w:ascii="Times New Roman" w:hAnsi="Times New Roman" w:cs="Times New Roman"/>
          <w:b/>
          <w:sz w:val="28"/>
          <w:szCs w:val="28"/>
        </w:rPr>
        <w:t>Новгородская область, Новгородский район</w:t>
      </w:r>
    </w:p>
    <w:p w14:paraId="271341BE" w14:textId="77777777" w:rsidR="000D685A" w:rsidRPr="000D685A" w:rsidRDefault="000D685A" w:rsidP="000D68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5A">
        <w:rPr>
          <w:rFonts w:ascii="Times New Roman" w:hAnsi="Times New Roman" w:cs="Times New Roman"/>
          <w:b/>
          <w:sz w:val="28"/>
          <w:szCs w:val="28"/>
        </w:rPr>
        <w:t>Администрация Панковского городского поселения</w:t>
      </w:r>
    </w:p>
    <w:p w14:paraId="28CDED9E" w14:textId="77777777" w:rsidR="000D685A" w:rsidRPr="000D685A" w:rsidRDefault="000D685A" w:rsidP="000D68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5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7F2186D5" w14:textId="77777777" w:rsidR="000D685A" w:rsidRPr="000D685A" w:rsidRDefault="000D685A" w:rsidP="000D685A">
      <w:pPr>
        <w:rPr>
          <w:rFonts w:ascii="Times New Roman" w:hAnsi="Times New Roman" w:cs="Times New Roman"/>
          <w:sz w:val="28"/>
          <w:szCs w:val="28"/>
        </w:rPr>
      </w:pPr>
    </w:p>
    <w:p w14:paraId="443EA1AC" w14:textId="77777777" w:rsidR="000D685A" w:rsidRPr="000D685A" w:rsidRDefault="000D685A" w:rsidP="000D68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85A">
        <w:rPr>
          <w:rFonts w:ascii="Times New Roman" w:hAnsi="Times New Roman" w:cs="Times New Roman"/>
          <w:sz w:val="28"/>
          <w:szCs w:val="28"/>
        </w:rPr>
        <w:t xml:space="preserve">от </w:t>
      </w:r>
      <w:r w:rsidR="009B75B7">
        <w:rPr>
          <w:rFonts w:ascii="Times New Roman" w:hAnsi="Times New Roman" w:cs="Times New Roman"/>
          <w:sz w:val="28"/>
          <w:szCs w:val="28"/>
        </w:rPr>
        <w:t>29</w:t>
      </w:r>
      <w:r w:rsidRPr="000D685A">
        <w:rPr>
          <w:rFonts w:ascii="Times New Roman" w:hAnsi="Times New Roman" w:cs="Times New Roman"/>
          <w:sz w:val="28"/>
          <w:szCs w:val="28"/>
        </w:rPr>
        <w:t xml:space="preserve">.10.2019   № </w:t>
      </w:r>
      <w:r w:rsidR="00937822">
        <w:rPr>
          <w:rFonts w:ascii="Times New Roman" w:hAnsi="Times New Roman" w:cs="Times New Roman"/>
          <w:sz w:val="28"/>
          <w:szCs w:val="28"/>
        </w:rPr>
        <w:t>2273</w:t>
      </w:r>
    </w:p>
    <w:p w14:paraId="31CD2CE9" w14:textId="77777777" w:rsidR="000D685A" w:rsidRPr="000D685A" w:rsidRDefault="000D685A" w:rsidP="000D68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685A">
        <w:rPr>
          <w:rFonts w:ascii="Times New Roman" w:hAnsi="Times New Roman" w:cs="Times New Roman"/>
          <w:sz w:val="28"/>
          <w:szCs w:val="28"/>
        </w:rPr>
        <w:t>р.п. Панковка</w:t>
      </w:r>
    </w:p>
    <w:p w14:paraId="2740AFED" w14:textId="77777777" w:rsidR="000D685A" w:rsidRDefault="000D685A" w:rsidP="000D685A">
      <w:pPr>
        <w:spacing w:after="0" w:line="240" w:lineRule="auto"/>
        <w:rPr>
          <w:sz w:val="28"/>
          <w:szCs w:val="28"/>
        </w:rPr>
      </w:pPr>
    </w:p>
    <w:p w14:paraId="77A9E34C" w14:textId="77777777" w:rsidR="00410FA9" w:rsidRPr="00F37911" w:rsidRDefault="00410FA9" w:rsidP="00F379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>Об утверждении Порядка оценки эффективности</w:t>
      </w:r>
    </w:p>
    <w:p w14:paraId="4B81D065" w14:textId="77777777" w:rsidR="00410FA9" w:rsidRPr="00F37911" w:rsidRDefault="00410FA9" w:rsidP="00F379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 xml:space="preserve"> налоговых льгот (налоговых расходов) по местным</w:t>
      </w:r>
    </w:p>
    <w:p w14:paraId="4E24A136" w14:textId="77777777" w:rsidR="00F37911" w:rsidRPr="00F37911" w:rsidRDefault="00410FA9" w:rsidP="00F379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 xml:space="preserve"> налогам  в </w:t>
      </w:r>
      <w:r w:rsidR="00937822">
        <w:rPr>
          <w:rFonts w:ascii="Times New Roman" w:hAnsi="Times New Roman" w:cs="Times New Roman"/>
          <w:b/>
          <w:sz w:val="28"/>
          <w:szCs w:val="28"/>
        </w:rPr>
        <w:t>Панковском городском</w:t>
      </w:r>
      <w:r w:rsidR="00F37911" w:rsidRPr="00F37911">
        <w:rPr>
          <w:rFonts w:ascii="Times New Roman" w:hAnsi="Times New Roman" w:cs="Times New Roman"/>
          <w:b/>
          <w:sz w:val="28"/>
          <w:szCs w:val="28"/>
        </w:rPr>
        <w:t xml:space="preserve"> поселении</w:t>
      </w:r>
    </w:p>
    <w:p w14:paraId="6E496B62" w14:textId="77777777" w:rsidR="00410FA9" w:rsidRPr="00410FA9" w:rsidRDefault="00410FA9" w:rsidP="00F37911">
      <w:pPr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A9757B" w14:textId="77777777" w:rsidR="00410FA9" w:rsidRPr="00410FA9" w:rsidRDefault="00F37911" w:rsidP="00937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410FA9">
        <w:rPr>
          <w:rFonts w:ascii="Times New Roman" w:hAnsi="Times New Roman" w:cs="Times New Roman"/>
          <w:sz w:val="28"/>
          <w:szCs w:val="28"/>
        </w:rPr>
        <w:t>В соответствии со статьей 174.3 Бюджетного кодекса Российской</w:t>
      </w:r>
      <w:r w:rsidR="00937822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Федерации, Федеральным законом от 06.10.2003 № 131-ФЗ «Об общих</w:t>
      </w:r>
      <w:r w:rsidR="00937822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Федерации»,</w:t>
      </w:r>
    </w:p>
    <w:p w14:paraId="2D0CB24C" w14:textId="77777777" w:rsidR="00937822" w:rsidRDefault="00410FA9" w:rsidP="00937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937822">
        <w:rPr>
          <w:rFonts w:ascii="Times New Roman" w:hAnsi="Times New Roman" w:cs="Times New Roman"/>
          <w:sz w:val="28"/>
          <w:szCs w:val="28"/>
        </w:rPr>
        <w:t>Панковского городского</w:t>
      </w:r>
      <w:r w:rsidR="00F3791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410FA9">
        <w:rPr>
          <w:rFonts w:ascii="Times New Roman" w:hAnsi="Times New Roman" w:cs="Times New Roman"/>
          <w:sz w:val="28"/>
          <w:szCs w:val="28"/>
        </w:rPr>
        <w:t>,</w:t>
      </w:r>
      <w:r w:rsidR="00937822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  </w:t>
      </w:r>
      <w:r w:rsidR="00937822">
        <w:rPr>
          <w:rFonts w:ascii="Times New Roman" w:hAnsi="Times New Roman" w:cs="Times New Roman"/>
          <w:sz w:val="28"/>
          <w:szCs w:val="28"/>
        </w:rPr>
        <w:t xml:space="preserve">Администрация Панковского городского поселения </w:t>
      </w:r>
    </w:p>
    <w:p w14:paraId="5B20D371" w14:textId="77777777" w:rsidR="00410FA9" w:rsidRPr="00410FA9" w:rsidRDefault="00410FA9" w:rsidP="00937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155C7AFB" w14:textId="77777777" w:rsidR="007E0B2F" w:rsidRDefault="00410FA9" w:rsidP="007E0B2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B2F">
        <w:rPr>
          <w:rFonts w:ascii="Times New Roman" w:hAnsi="Times New Roman" w:cs="Times New Roman"/>
          <w:sz w:val="28"/>
          <w:szCs w:val="28"/>
        </w:rPr>
        <w:t>Утвердить Порядок оценки эффективности налоговых льгот</w:t>
      </w:r>
      <w:r w:rsidR="007E0B2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7E6BC5D" w14:textId="77777777" w:rsidR="00410FA9" w:rsidRPr="007E0B2F" w:rsidRDefault="00410FA9" w:rsidP="007E0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B2F">
        <w:rPr>
          <w:rFonts w:ascii="Times New Roman" w:hAnsi="Times New Roman" w:cs="Times New Roman"/>
          <w:sz w:val="28"/>
          <w:szCs w:val="28"/>
        </w:rPr>
        <w:t>(налоговых</w:t>
      </w:r>
      <w:r w:rsidR="00D24E30" w:rsidRP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7E0B2F">
        <w:rPr>
          <w:rFonts w:ascii="Times New Roman" w:hAnsi="Times New Roman" w:cs="Times New Roman"/>
          <w:sz w:val="28"/>
          <w:szCs w:val="28"/>
        </w:rPr>
        <w:t xml:space="preserve">расходов) по местным налогам </w:t>
      </w:r>
      <w:r w:rsidR="00937822" w:rsidRPr="007E0B2F">
        <w:rPr>
          <w:rFonts w:ascii="Times New Roman" w:hAnsi="Times New Roman" w:cs="Times New Roman"/>
          <w:sz w:val="28"/>
          <w:szCs w:val="28"/>
        </w:rPr>
        <w:t>Панковского городского поселения</w:t>
      </w:r>
      <w:r w:rsidR="00F37911" w:rsidRPr="007E0B2F">
        <w:rPr>
          <w:rFonts w:ascii="Times New Roman" w:hAnsi="Times New Roman" w:cs="Times New Roman"/>
          <w:sz w:val="28"/>
          <w:szCs w:val="28"/>
        </w:rPr>
        <w:t>,</w:t>
      </w:r>
      <w:r w:rsidRPr="007E0B2F">
        <w:rPr>
          <w:rFonts w:ascii="Times New Roman" w:hAnsi="Times New Roman" w:cs="Times New Roman"/>
          <w:sz w:val="28"/>
          <w:szCs w:val="28"/>
        </w:rPr>
        <w:t xml:space="preserve">  согласно</w:t>
      </w:r>
      <w:r w:rsidR="00D24E30" w:rsidRPr="007E0B2F">
        <w:rPr>
          <w:rFonts w:ascii="Times New Roman" w:hAnsi="Times New Roman" w:cs="Times New Roman"/>
          <w:sz w:val="28"/>
          <w:szCs w:val="28"/>
        </w:rPr>
        <w:t xml:space="preserve"> </w:t>
      </w:r>
      <w:r w:rsidR="00F37911" w:rsidRPr="007E0B2F">
        <w:rPr>
          <w:rFonts w:ascii="Times New Roman" w:hAnsi="Times New Roman" w:cs="Times New Roman"/>
          <w:sz w:val="28"/>
          <w:szCs w:val="28"/>
        </w:rPr>
        <w:t>приложению</w:t>
      </w:r>
      <w:r w:rsidRPr="007E0B2F">
        <w:rPr>
          <w:rFonts w:ascii="Times New Roman" w:hAnsi="Times New Roman" w:cs="Times New Roman"/>
          <w:sz w:val="28"/>
          <w:szCs w:val="28"/>
        </w:rPr>
        <w:t>.</w:t>
      </w:r>
    </w:p>
    <w:p w14:paraId="09D4F2B6" w14:textId="77777777" w:rsidR="00FF25EC" w:rsidRPr="00410FA9" w:rsidRDefault="00070851" w:rsidP="00FF2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F25EC" w:rsidRPr="00410FA9">
        <w:rPr>
          <w:rFonts w:ascii="Times New Roman" w:hAnsi="Times New Roman" w:cs="Times New Roman"/>
          <w:sz w:val="28"/>
          <w:szCs w:val="28"/>
        </w:rPr>
        <w:t xml:space="preserve">. </w:t>
      </w:r>
      <w:r w:rsidR="00FF25EC">
        <w:rPr>
          <w:rFonts w:ascii="Times New Roman" w:hAnsi="Times New Roman" w:cs="Times New Roman"/>
          <w:sz w:val="28"/>
          <w:szCs w:val="28"/>
        </w:rPr>
        <w:t>Настоящее п</w:t>
      </w:r>
      <w:r w:rsidR="00FF25EC" w:rsidRPr="00410FA9">
        <w:rPr>
          <w:rFonts w:ascii="Times New Roman" w:hAnsi="Times New Roman" w:cs="Times New Roman"/>
          <w:sz w:val="28"/>
          <w:szCs w:val="28"/>
        </w:rPr>
        <w:t>остановление вступает в силу с</w:t>
      </w:r>
      <w:r w:rsidR="00FF25EC">
        <w:rPr>
          <w:rFonts w:ascii="Times New Roman" w:hAnsi="Times New Roman" w:cs="Times New Roman"/>
          <w:sz w:val="28"/>
          <w:szCs w:val="28"/>
        </w:rPr>
        <w:t xml:space="preserve"> 01.01.2020 года.</w:t>
      </w:r>
    </w:p>
    <w:p w14:paraId="496FE910" w14:textId="77777777" w:rsidR="00D24E30" w:rsidRPr="00D24E30" w:rsidRDefault="00070851" w:rsidP="00FF2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0FA9" w:rsidRPr="00D24E30">
        <w:rPr>
          <w:rFonts w:ascii="Times New Roman" w:hAnsi="Times New Roman" w:cs="Times New Roman"/>
          <w:sz w:val="28"/>
          <w:szCs w:val="28"/>
        </w:rPr>
        <w:t xml:space="preserve">. </w:t>
      </w:r>
      <w:r w:rsidR="00D24E30" w:rsidRPr="00D24E30">
        <w:rPr>
          <w:rFonts w:ascii="Times New Roman" w:hAnsi="Times New Roman" w:cs="Times New Roman"/>
          <w:sz w:val="28"/>
          <w:szCs w:val="28"/>
        </w:rPr>
        <w:t>Опубликовать настоящее постановление 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панковка-адм.рф.</w:t>
      </w:r>
    </w:p>
    <w:p w14:paraId="654CE673" w14:textId="77777777" w:rsidR="00410FA9" w:rsidRPr="00410FA9" w:rsidRDefault="00410FA9" w:rsidP="00FF25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31A93C" w14:textId="77777777" w:rsidR="00D24E30" w:rsidRDefault="00D24E30" w:rsidP="00D2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364C5F" w14:textId="77777777" w:rsidR="00D24E30" w:rsidRDefault="00D24E30" w:rsidP="00D2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1CAFBA" w14:textId="77777777" w:rsidR="00D24E30" w:rsidRDefault="00D24E30" w:rsidP="00D2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8E5CE4" w14:textId="77777777" w:rsidR="00F37911" w:rsidRDefault="00410FA9" w:rsidP="00D2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24E30">
        <w:rPr>
          <w:rFonts w:ascii="Times New Roman" w:hAnsi="Times New Roman" w:cs="Times New Roman"/>
          <w:sz w:val="28"/>
          <w:szCs w:val="28"/>
        </w:rPr>
        <w:t>Панковского городского поселения                                    Н.Ю. Фёдорова</w:t>
      </w:r>
    </w:p>
    <w:p w14:paraId="378E8D71" w14:textId="77777777" w:rsidR="00F37911" w:rsidRDefault="00F37911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D4F034" w14:textId="77777777" w:rsidR="00F37911" w:rsidRDefault="00F37911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0FF805" w14:textId="77777777" w:rsidR="00BD2ACB" w:rsidRDefault="00BD2ACB" w:rsidP="00F379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5AABED7" w14:textId="77777777" w:rsidR="00070851" w:rsidRDefault="00070851" w:rsidP="00F379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2683505" w14:textId="77777777" w:rsidR="00070851" w:rsidRDefault="00070851" w:rsidP="00F379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2C6BE7B" w14:textId="77777777" w:rsidR="00070851" w:rsidRDefault="00070851" w:rsidP="00F379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D866154" w14:textId="77777777" w:rsidR="00070851" w:rsidRDefault="00070851" w:rsidP="00F379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750BBE4" w14:textId="77777777" w:rsidR="00410FA9" w:rsidRPr="00410FA9" w:rsidRDefault="00410FA9" w:rsidP="00F379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14:paraId="5F44F4B7" w14:textId="77777777" w:rsidR="00410FA9" w:rsidRPr="00410FA9" w:rsidRDefault="00410FA9" w:rsidP="00F379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736CF6FB" w14:textId="77777777" w:rsidR="00410FA9" w:rsidRPr="00410FA9" w:rsidRDefault="00D24E30" w:rsidP="00F379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Панковского городского</w:t>
      </w:r>
      <w:r w:rsidR="00410FA9" w:rsidRPr="00410FA9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14:paraId="364BE79B" w14:textId="77777777" w:rsidR="00410FA9" w:rsidRPr="00410FA9" w:rsidRDefault="00410FA9" w:rsidP="00F379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 от </w:t>
      </w:r>
      <w:r w:rsidR="00D24E30">
        <w:rPr>
          <w:rFonts w:ascii="Times New Roman" w:hAnsi="Times New Roman" w:cs="Times New Roman"/>
          <w:sz w:val="28"/>
          <w:szCs w:val="28"/>
        </w:rPr>
        <w:t>29</w:t>
      </w:r>
      <w:r w:rsidRPr="00410FA9">
        <w:rPr>
          <w:rFonts w:ascii="Times New Roman" w:hAnsi="Times New Roman" w:cs="Times New Roman"/>
          <w:sz w:val="28"/>
          <w:szCs w:val="28"/>
        </w:rPr>
        <w:t>.</w:t>
      </w:r>
      <w:r w:rsidR="00D24E30">
        <w:rPr>
          <w:rFonts w:ascii="Times New Roman" w:hAnsi="Times New Roman" w:cs="Times New Roman"/>
          <w:sz w:val="28"/>
          <w:szCs w:val="28"/>
        </w:rPr>
        <w:t>1</w:t>
      </w:r>
      <w:r w:rsidR="00F37911">
        <w:rPr>
          <w:rFonts w:ascii="Times New Roman" w:hAnsi="Times New Roman" w:cs="Times New Roman"/>
          <w:sz w:val="28"/>
          <w:szCs w:val="28"/>
        </w:rPr>
        <w:t>0</w:t>
      </w:r>
      <w:r w:rsidRPr="00410FA9">
        <w:rPr>
          <w:rFonts w:ascii="Times New Roman" w:hAnsi="Times New Roman" w:cs="Times New Roman"/>
          <w:sz w:val="28"/>
          <w:szCs w:val="28"/>
        </w:rPr>
        <w:t xml:space="preserve">.2019 № </w:t>
      </w:r>
      <w:r w:rsidR="00D24E30">
        <w:rPr>
          <w:rFonts w:ascii="Times New Roman" w:hAnsi="Times New Roman" w:cs="Times New Roman"/>
          <w:sz w:val="28"/>
          <w:szCs w:val="28"/>
        </w:rPr>
        <w:t>2273</w:t>
      </w:r>
    </w:p>
    <w:p w14:paraId="1900F8DB" w14:textId="77777777" w:rsidR="00410FA9" w:rsidRPr="00F37911" w:rsidRDefault="00410FA9" w:rsidP="00F379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5557B157" w14:textId="77777777" w:rsidR="00410FA9" w:rsidRPr="00F37911" w:rsidRDefault="00410FA9" w:rsidP="002F0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>оценки эффективности налоговых льгот (налоговых расходов) по местным</w:t>
      </w:r>
      <w:r w:rsidR="00F379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911">
        <w:rPr>
          <w:rFonts w:ascii="Times New Roman" w:hAnsi="Times New Roman" w:cs="Times New Roman"/>
          <w:b/>
          <w:sz w:val="28"/>
          <w:szCs w:val="28"/>
        </w:rPr>
        <w:t xml:space="preserve">налогам в </w:t>
      </w:r>
      <w:r w:rsidR="00D24E30">
        <w:rPr>
          <w:rFonts w:ascii="Times New Roman" w:hAnsi="Times New Roman" w:cs="Times New Roman"/>
          <w:b/>
          <w:sz w:val="28"/>
          <w:szCs w:val="28"/>
        </w:rPr>
        <w:t xml:space="preserve">Панковском городском </w:t>
      </w:r>
      <w:r w:rsidRPr="00F37911">
        <w:rPr>
          <w:rFonts w:ascii="Times New Roman" w:hAnsi="Times New Roman" w:cs="Times New Roman"/>
          <w:b/>
          <w:sz w:val="28"/>
          <w:szCs w:val="28"/>
        </w:rPr>
        <w:t xml:space="preserve">поселении </w:t>
      </w:r>
    </w:p>
    <w:p w14:paraId="203B30E5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CF9650" w14:textId="77777777" w:rsidR="00410FA9" w:rsidRPr="00F37911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>I.</w:t>
      </w:r>
      <w:r w:rsidR="006C7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91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4BC63BBA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1.1. Настоящий Порядок определяет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правила проведения оценки эффективности налоговых льгот (налоговых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расходов) по местным налогам (далее - оценка эффективности).</w:t>
      </w:r>
    </w:p>
    <w:p w14:paraId="0EEE1F0C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Оценка эффективности налоговых льгот (налоговых расходов) по местным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налогам производится в целях оптимизации перечня действующих налоговых</w:t>
      </w:r>
    </w:p>
    <w:p w14:paraId="6029C5FB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 и их соответствия общественным интересам,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повышения точности прогнозирования результатов предоставления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расходов), обеспечения оптимального выбора объектов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предоставления финансовой поддержки в форме налоговых льгот (налоговых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расходов), сокращения потерь бюджета поселения.</w:t>
      </w:r>
    </w:p>
    <w:p w14:paraId="3D9D17FC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0FA9">
        <w:rPr>
          <w:rFonts w:ascii="Times New Roman" w:hAnsi="Times New Roman" w:cs="Times New Roman"/>
          <w:sz w:val="28"/>
          <w:szCs w:val="28"/>
        </w:rPr>
        <w:t>.2. Порядок оценки эффективности налоговых льгот (налоговых расходов)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 местным налогам (далее - Порядок) определяет объекты предстоящей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эффективности налоговых льгот (налоговых расходов) по местным налогам,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условия предоставления налоговых льгот (налоговых расходов), перечень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последовательность действий при проведении оценки эффективности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расходов), а также требования к применению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оценки. Применение настоящего Порядка позволяет обеспечить регулярную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оценку планируемых и фактических результатов предоставления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расходов).</w:t>
      </w:r>
    </w:p>
    <w:p w14:paraId="4EADE44E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0FA9">
        <w:rPr>
          <w:rFonts w:ascii="Times New Roman" w:hAnsi="Times New Roman" w:cs="Times New Roman"/>
          <w:sz w:val="28"/>
          <w:szCs w:val="28"/>
        </w:rPr>
        <w:t>. Настоящий Порядок распространяется на предоставленные решениями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Советов депутатов</w:t>
      </w:r>
      <w:r w:rsidRPr="00410FA9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планируемые к предоставлению налоговые льготы (налоговые расходы)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местным налогам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0FA9">
        <w:rPr>
          <w:rFonts w:ascii="Times New Roman" w:hAnsi="Times New Roman" w:cs="Times New Roman"/>
          <w:sz w:val="28"/>
          <w:szCs w:val="28"/>
        </w:rPr>
        <w:t xml:space="preserve"> налоговые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 льготы (налоговые расходы)).</w:t>
      </w:r>
    </w:p>
    <w:p w14:paraId="001C624D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1.4. Для целей настоящего Порядка используются следующие основные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понятия:</w:t>
      </w:r>
    </w:p>
    <w:p w14:paraId="5BF3CEE8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-налоговая льгота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предоставляемое отдельным категориям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налогоплательщиков преимущество по сравнению с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налогоплательщиками, включая возможность не уплачивать налог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уплачивать его в меньшем размере;</w:t>
      </w:r>
    </w:p>
    <w:p w14:paraId="33557732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-налоговые расходы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налоговые льготы, а также не относимые к налоговым</w:t>
      </w:r>
    </w:p>
    <w:p w14:paraId="70CA8404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льготам пониженные ставки соответствующих налогов для отдельных категорий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налогоплательщиков, установленные актами представительных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муниципальных образований в качестве мер муниципальной поддержки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соответствии с целями муниципальных программ и целями </w:t>
      </w:r>
      <w:r w:rsidRPr="00410FA9">
        <w:rPr>
          <w:rFonts w:ascii="Times New Roman" w:hAnsi="Times New Roman" w:cs="Times New Roman"/>
          <w:sz w:val="28"/>
          <w:szCs w:val="28"/>
        </w:rPr>
        <w:lastRenderedPageBreak/>
        <w:t>социально-экономической политики соответствующего публично правового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не относящимися к муниципальным программам;</w:t>
      </w:r>
    </w:p>
    <w:p w14:paraId="243778E7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-оценка эффективности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процедура сопоставления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предоставления налоговых льгот (налоговых расходов) отдельным категориям</w:t>
      </w:r>
    </w:p>
    <w:p w14:paraId="7F25FBAC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налогоплательщиков с учетом показателей бюджетной 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эффективности в разрезе отраслей (видов деятельности);</w:t>
      </w:r>
    </w:p>
    <w:p w14:paraId="6F34F9CE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-категория налогоплательщиков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группа налогоплательщиков,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осуществляющих определенный вид деятельности. Под видом осуществляемой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налогоплательщиком деятельности в целях применения льгот понимается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основной вид деятельности, соответствующий присвоенному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порядке коду Общероссийского классификатора видов экономической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деятельности, и по которому объем реализованной продукции (товаров, услуг)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составляет в стоимостном выражении более 70% общего объема реализации;</w:t>
      </w:r>
    </w:p>
    <w:p w14:paraId="5E604BA5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-бюджетная эффективность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оценка результатов хозяйственной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деятельности отдельных категорий налогоплательщиков,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предоставлены налоговые льготы (налоговые расходы) с точки зрения влияния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 доходы и расходы местного бюджета;</w:t>
      </w:r>
    </w:p>
    <w:p w14:paraId="2F42E3DE" w14:textId="77777777" w:rsidR="006C744B" w:rsidRPr="00410FA9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-социальная эффективность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социальные последствия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 для общества в целом,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выражаются в изменении уровня и качества товаров, работ, услуг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в результате осуществления деятельности организаций - получателей льгот,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повышение социальной защищенности населения, формирование благоприятных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условий жизнедеятельности малообеспеченных групп граждан.</w:t>
      </w:r>
    </w:p>
    <w:p w14:paraId="342C76D8" w14:textId="77777777" w:rsidR="006C744B" w:rsidRDefault="006C744B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-экономическая эффективность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оценка динамики финансово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10FA9">
        <w:rPr>
          <w:rFonts w:ascii="Times New Roman" w:hAnsi="Times New Roman" w:cs="Times New Roman"/>
          <w:sz w:val="28"/>
          <w:szCs w:val="28"/>
        </w:rPr>
        <w:t>экономических показателей хозяйственной деятельности налогоплательщиков,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которым предоставлены налоговые льготы (налоговые расходы).</w:t>
      </w:r>
    </w:p>
    <w:p w14:paraId="28D802FA" w14:textId="77777777" w:rsidR="006C744B" w:rsidRPr="00410FA9" w:rsidRDefault="00C51EB0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</w:t>
      </w:r>
      <w:r w:rsidR="006C744B" w:rsidRPr="00410FA9">
        <w:rPr>
          <w:rFonts w:ascii="Times New Roman" w:hAnsi="Times New Roman" w:cs="Times New Roman"/>
          <w:sz w:val="28"/>
          <w:szCs w:val="28"/>
        </w:rPr>
        <w:t>ные понятия и термины используются в значениях, определяемых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="006C744B" w:rsidRPr="00410FA9"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Федерации.</w:t>
      </w:r>
    </w:p>
    <w:p w14:paraId="01F707BE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F0AC1B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EB0">
        <w:rPr>
          <w:rFonts w:ascii="Times New Roman" w:hAnsi="Times New Roman" w:cs="Times New Roman"/>
          <w:b/>
          <w:sz w:val="28"/>
          <w:szCs w:val="28"/>
        </w:rPr>
        <w:t xml:space="preserve">2. Основные принципы и цели установления налоговых льгот (налоговых </w:t>
      </w:r>
    </w:p>
    <w:p w14:paraId="38078ED5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EB0">
        <w:rPr>
          <w:rFonts w:ascii="Times New Roman" w:hAnsi="Times New Roman" w:cs="Times New Roman"/>
          <w:b/>
          <w:sz w:val="28"/>
          <w:szCs w:val="28"/>
        </w:rPr>
        <w:t>расходов)</w:t>
      </w:r>
    </w:p>
    <w:p w14:paraId="14FF5813" w14:textId="77777777" w:rsidR="00410FA9" w:rsidRPr="00410FA9" w:rsidRDefault="00C51EB0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410FA9">
        <w:rPr>
          <w:rFonts w:ascii="Times New Roman" w:hAnsi="Times New Roman" w:cs="Times New Roman"/>
          <w:sz w:val="28"/>
          <w:szCs w:val="28"/>
        </w:rPr>
        <w:t>2.1. Установление налоговых льгот (налоговых расходов) осуществляется с</w:t>
      </w:r>
    </w:p>
    <w:p w14:paraId="22E28A73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соблюдением следующих основных принципов:</w:t>
      </w:r>
    </w:p>
    <w:p w14:paraId="67E6246F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а) налоговые льготы (налоговые расходы) устанавливаются в пределах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самоуправления, установленных федеральным</w:t>
      </w:r>
    </w:p>
    <w:p w14:paraId="03109B2F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законодательством;</w:t>
      </w:r>
    </w:p>
    <w:p w14:paraId="2F1DF9EC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б) налоговые льготы (налоговые расходы) устанавливаются отдельным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категориям налогоплательщиков.</w:t>
      </w:r>
    </w:p>
    <w:p w14:paraId="2C098DC8" w14:textId="77777777" w:rsidR="00410FA9" w:rsidRPr="00410FA9" w:rsidRDefault="00C51EB0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410FA9">
        <w:rPr>
          <w:rFonts w:ascii="Times New Roman" w:hAnsi="Times New Roman" w:cs="Times New Roman"/>
          <w:sz w:val="28"/>
          <w:szCs w:val="28"/>
        </w:rPr>
        <w:t>2.2. Основными целями предоставления налоговых льгот (налоговых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расходов) являются:</w:t>
      </w:r>
    </w:p>
    <w:p w14:paraId="0591013C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а) обеспечение экономической заинтересованности хозяйствующих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субъектов в расширении приоритетных видов хозяйственной деятельности;</w:t>
      </w:r>
    </w:p>
    <w:p w14:paraId="26E90A87" w14:textId="77777777" w:rsidR="00410FA9" w:rsidRPr="007E0B2F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lastRenderedPageBreak/>
        <w:t>б) стимулирование использования финансовых ресурсов, направляемых на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создание, расширение и обновление производств и технологий по выпуску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необходимой продукции (товаров, услуг) и реализацию программ </w:t>
      </w:r>
      <w:r w:rsidRPr="007E0B2F">
        <w:rPr>
          <w:rFonts w:ascii="Times New Roman" w:hAnsi="Times New Roman" w:cs="Times New Roman"/>
          <w:sz w:val="28"/>
          <w:szCs w:val="28"/>
        </w:rPr>
        <w:t>социально</w:t>
      </w:r>
      <w:r w:rsidR="00F46647" w:rsidRPr="007E0B2F">
        <w:rPr>
          <w:rFonts w:ascii="Times New Roman" w:hAnsi="Times New Roman" w:cs="Times New Roman"/>
          <w:sz w:val="28"/>
          <w:szCs w:val="28"/>
        </w:rPr>
        <w:t>-экономического развития</w:t>
      </w:r>
      <w:r w:rsidR="007E0B2F" w:rsidRPr="007E0B2F">
        <w:rPr>
          <w:rFonts w:ascii="Times New Roman" w:hAnsi="Times New Roman" w:cs="Times New Roman"/>
          <w:sz w:val="28"/>
          <w:szCs w:val="28"/>
        </w:rPr>
        <w:t>;</w:t>
      </w:r>
    </w:p>
    <w:p w14:paraId="5545AB91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в) создание необходимых экономических условий для развития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инвестиционной и инновационной деятельности в </w:t>
      </w:r>
      <w:r w:rsidR="00FA0C0B">
        <w:rPr>
          <w:rFonts w:ascii="Times New Roman" w:hAnsi="Times New Roman" w:cs="Times New Roman"/>
          <w:sz w:val="28"/>
          <w:szCs w:val="28"/>
        </w:rPr>
        <w:t>Панковском городском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поселении;</w:t>
      </w:r>
    </w:p>
    <w:p w14:paraId="6CD3C14D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г) создание благоприятных экономических условий для деятельности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организаций, применяющих труд социально незащищенных категорий граждан;</w:t>
      </w:r>
    </w:p>
    <w:p w14:paraId="12AB88D5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д) оказание экономической поддержки организациям в решении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приоритетных для </w:t>
      </w:r>
      <w:r w:rsidR="00FA0C0B">
        <w:rPr>
          <w:rFonts w:ascii="Times New Roman" w:hAnsi="Times New Roman" w:cs="Times New Roman"/>
          <w:sz w:val="28"/>
          <w:szCs w:val="28"/>
        </w:rPr>
        <w:t>Панковского городского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поселения социальных задач;</w:t>
      </w:r>
    </w:p>
    <w:p w14:paraId="59AD0F8C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е) оказание поддержки социально незащищенным категориям граждан.</w:t>
      </w:r>
    </w:p>
    <w:p w14:paraId="5F3A423A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0B9924" w14:textId="77777777" w:rsidR="00410FA9" w:rsidRPr="00F1161E" w:rsidRDefault="00C51EB0" w:rsidP="00CE6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10FA9" w:rsidRPr="00F1161E">
        <w:rPr>
          <w:rFonts w:ascii="Times New Roman" w:hAnsi="Times New Roman" w:cs="Times New Roman"/>
          <w:b/>
          <w:sz w:val="28"/>
          <w:szCs w:val="28"/>
        </w:rPr>
        <w:t>3. Виды налоговых льгот (налоговых расходов) и условия их</w:t>
      </w:r>
    </w:p>
    <w:p w14:paraId="2CFECD66" w14:textId="77777777" w:rsidR="00410FA9" w:rsidRPr="00F1161E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14:paraId="461A9B4B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 3.1. Налоговые льготы (налоговые расходы) предоставляются</w:t>
      </w:r>
      <w:r w:rsidR="00A643B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налогоплательщикам на основании решений </w:t>
      </w:r>
      <w:r w:rsidR="00C51EB0">
        <w:rPr>
          <w:rFonts w:ascii="Times New Roman" w:hAnsi="Times New Roman" w:cs="Times New Roman"/>
          <w:sz w:val="28"/>
          <w:szCs w:val="28"/>
        </w:rPr>
        <w:t>С</w:t>
      </w:r>
      <w:r w:rsidRPr="00410FA9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C51EB0">
        <w:rPr>
          <w:rFonts w:ascii="Times New Roman" w:hAnsi="Times New Roman" w:cs="Times New Roman"/>
          <w:sz w:val="28"/>
          <w:szCs w:val="28"/>
        </w:rPr>
        <w:t>депутатов</w:t>
      </w:r>
      <w:r w:rsidR="00FA0C0B">
        <w:rPr>
          <w:rFonts w:ascii="Times New Roman" w:hAnsi="Times New Roman" w:cs="Times New Roman"/>
          <w:sz w:val="28"/>
          <w:szCs w:val="28"/>
        </w:rPr>
        <w:t xml:space="preserve"> Панковского городского </w:t>
      </w:r>
      <w:r w:rsidR="00C51EB0">
        <w:rPr>
          <w:rFonts w:ascii="Times New Roman" w:hAnsi="Times New Roman" w:cs="Times New Roman"/>
          <w:sz w:val="28"/>
          <w:szCs w:val="28"/>
        </w:rPr>
        <w:t>поселения</w:t>
      </w:r>
      <w:r w:rsidRPr="00410FA9">
        <w:rPr>
          <w:rFonts w:ascii="Times New Roman" w:hAnsi="Times New Roman" w:cs="Times New Roman"/>
          <w:sz w:val="28"/>
          <w:szCs w:val="28"/>
        </w:rPr>
        <w:t>.</w:t>
      </w:r>
    </w:p>
    <w:p w14:paraId="05C472E7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3.2. Налогоплательщикам могут устанавливаться следующие виды</w:t>
      </w:r>
      <w:r w:rsidR="00A643B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расходов):</w:t>
      </w:r>
    </w:p>
    <w:p w14:paraId="5C78B58C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а) изъятие из налогообложения отдельных элементов объекта</w:t>
      </w:r>
      <w:r w:rsidR="00A643B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налогообложения;</w:t>
      </w:r>
    </w:p>
    <w:p w14:paraId="1DD9AD74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б) освобождение от уплаты налога (полное или частичное);</w:t>
      </w:r>
    </w:p>
    <w:p w14:paraId="42DFFCB4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в) утверждение дифференцированных ставок налога, установление уровня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налоговой ставки ниже максимального значения, установленного налоговым</w:t>
      </w:r>
    </w:p>
    <w:p w14:paraId="25EE5CC2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14:paraId="44695060" w14:textId="77777777" w:rsidR="00410FA9" w:rsidRPr="00C51EB0" w:rsidRDefault="00C51EB0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3.3. Налоговые льготы (налоговые расходы) предоставляются в пределах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сумм, подлежащих зачислению в бюджет </w:t>
      </w:r>
      <w:r w:rsidR="00FA0C0B">
        <w:rPr>
          <w:rFonts w:ascii="Times New Roman" w:hAnsi="Times New Roman" w:cs="Times New Roman"/>
          <w:sz w:val="28"/>
          <w:szCs w:val="28"/>
        </w:rPr>
        <w:t>Панковского городского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14:paraId="173D3ACF" w14:textId="77777777" w:rsidR="00410FA9" w:rsidRPr="00C51EB0" w:rsidRDefault="00C51EB0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3.4.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Перечень налоговых льгот (налоговых расходов) формируется в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разрезе муниципальных программ и их структурных элементов, а также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направлений деятельности, не входящих в муниципальные программы, и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="00A643B3">
        <w:rPr>
          <w:rFonts w:ascii="Times New Roman" w:hAnsi="Times New Roman" w:cs="Times New Roman"/>
          <w:sz w:val="28"/>
          <w:szCs w:val="28"/>
        </w:rPr>
        <w:t>включает указания на обусла</w:t>
      </w:r>
      <w:r w:rsidR="00410FA9" w:rsidRPr="00C51EB0">
        <w:rPr>
          <w:rFonts w:ascii="Times New Roman" w:hAnsi="Times New Roman" w:cs="Times New Roman"/>
          <w:sz w:val="28"/>
          <w:szCs w:val="28"/>
        </w:rPr>
        <w:t>вливающие соответствующие налоговые 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положения (статьи, части, пункты, подпункты, абзацы) решений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FA0C0B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410FA9" w:rsidRPr="00C51EB0">
        <w:rPr>
          <w:rFonts w:ascii="Times New Roman" w:hAnsi="Times New Roman" w:cs="Times New Roman"/>
          <w:sz w:val="28"/>
          <w:szCs w:val="28"/>
        </w:rPr>
        <w:t>.</w:t>
      </w:r>
    </w:p>
    <w:p w14:paraId="2305D910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FA0C0B">
        <w:rPr>
          <w:rFonts w:ascii="Times New Roman" w:hAnsi="Times New Roman" w:cs="Times New Roman"/>
          <w:sz w:val="28"/>
          <w:szCs w:val="28"/>
        </w:rPr>
        <w:tab/>
      </w:r>
      <w:r w:rsidRPr="00C51EB0">
        <w:rPr>
          <w:rFonts w:ascii="Times New Roman" w:hAnsi="Times New Roman" w:cs="Times New Roman"/>
          <w:sz w:val="28"/>
          <w:szCs w:val="28"/>
        </w:rPr>
        <w:t>Принадлежность налоговых льгот (налоговых расходов) муниципальным</w:t>
      </w:r>
      <w:r w:rsidR="00FA0C0B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программам определяется исходя из соответствия целей указанных льгот</w:t>
      </w:r>
      <w:r w:rsidR="00FA0C0B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(расходов) приоритетам и целям социально-экономического развития,</w:t>
      </w:r>
      <w:r w:rsidR="00FA0C0B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определенным в соответствующих муниципальных программах.</w:t>
      </w:r>
    </w:p>
    <w:p w14:paraId="326507B1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Отдельные налоговые льготы (налоговые расходы) могут соответствовать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нескольким целям социально-экономического развития, отнесенным к разным</w:t>
      </w:r>
    </w:p>
    <w:p w14:paraId="68E4D2B6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муниципальным программам. В этом случае они относятся к нераспределенным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налоговым льготам (налоговым расходам).</w:t>
      </w:r>
    </w:p>
    <w:p w14:paraId="2D747FE9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A0C0B">
        <w:rPr>
          <w:rFonts w:ascii="Times New Roman" w:hAnsi="Times New Roman" w:cs="Times New Roman"/>
          <w:sz w:val="28"/>
          <w:szCs w:val="28"/>
        </w:rPr>
        <w:tab/>
      </w:r>
      <w:r w:rsidRPr="00C51EB0">
        <w:rPr>
          <w:rFonts w:ascii="Times New Roman" w:hAnsi="Times New Roman" w:cs="Times New Roman"/>
          <w:sz w:val="28"/>
          <w:szCs w:val="28"/>
        </w:rPr>
        <w:t>Налоговые льготы (налоговые расходы), которые не соответствуют</w:t>
      </w:r>
      <w:r w:rsidR="00FA0C0B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перечисленным выше критериям, относятся к не программным налоговым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льготам (налоговым расходам).</w:t>
      </w:r>
    </w:p>
    <w:p w14:paraId="695BE7C8" w14:textId="77777777" w:rsidR="00410FA9" w:rsidRPr="00C51EB0" w:rsidRDefault="007620B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</w:t>
      </w:r>
      <w:r w:rsidR="007E0B2F">
        <w:rPr>
          <w:rFonts w:ascii="Times New Roman" w:hAnsi="Times New Roman" w:cs="Times New Roman"/>
          <w:sz w:val="28"/>
          <w:szCs w:val="28"/>
        </w:rPr>
        <w:t xml:space="preserve">5.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Перечень налоговых льгот (налоговых расходов) включает указания</w:t>
      </w:r>
    </w:p>
    <w:p w14:paraId="05D7D135" w14:textId="77777777" w:rsidR="00410FA9" w:rsidRPr="00C51EB0" w:rsidRDefault="007620B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обусла</w:t>
      </w:r>
      <w:r w:rsidR="00410FA9" w:rsidRPr="00C51EB0">
        <w:rPr>
          <w:rFonts w:ascii="Times New Roman" w:hAnsi="Times New Roman" w:cs="Times New Roman"/>
          <w:sz w:val="28"/>
          <w:szCs w:val="28"/>
        </w:rPr>
        <w:t>вливающие соответствующие налоговые льготы (налоговые расходы)</w:t>
      </w:r>
      <w:r w:rsidR="00FA0C0B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положения (статьи, части, пункты, подпункты, абзацы) решений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FA0C0B">
        <w:rPr>
          <w:rFonts w:ascii="Times New Roman" w:hAnsi="Times New Roman" w:cs="Times New Roman"/>
          <w:sz w:val="28"/>
          <w:szCs w:val="28"/>
        </w:rPr>
        <w:t>Панковского городского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поселения,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налогового расхода (вид льготы, условия предоставления льготы, срок действия</w:t>
      </w:r>
      <w:r w:rsidR="00FA0C0B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льготы, целевая категория налоговой льготы (налогового расхода), категория</w:t>
      </w:r>
      <w:r w:rsidR="00FA0C0B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налогоплательщиков-получателей налоговой льготы (налогового расхода) и др.),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оценку объема налоговой льготы (налогового расхода), расчетные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для оценки эффективности налоговой льготы (налогового расхода) и иную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информацию по налоговой льготе (налоговому расходу) согласно настоящей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0FA9" w:rsidRPr="00C51EB0">
        <w:rPr>
          <w:rFonts w:ascii="Times New Roman" w:hAnsi="Times New Roman" w:cs="Times New Roman"/>
          <w:sz w:val="28"/>
          <w:szCs w:val="28"/>
        </w:rPr>
        <w:t>методике.</w:t>
      </w:r>
    </w:p>
    <w:p w14:paraId="438180CC" w14:textId="77777777" w:rsidR="00410FA9" w:rsidRPr="00C51EB0" w:rsidRDefault="007620B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</w:t>
      </w:r>
      <w:r w:rsidR="007E0B2F">
        <w:rPr>
          <w:rFonts w:ascii="Times New Roman" w:hAnsi="Times New Roman" w:cs="Times New Roman"/>
          <w:sz w:val="28"/>
          <w:szCs w:val="28"/>
        </w:rPr>
        <w:t>6</w:t>
      </w:r>
      <w:r w:rsidR="00410FA9" w:rsidRPr="00C51EB0">
        <w:rPr>
          <w:rFonts w:ascii="Times New Roman" w:hAnsi="Times New Roman" w:cs="Times New Roman"/>
          <w:sz w:val="28"/>
          <w:szCs w:val="28"/>
        </w:rPr>
        <w:t>. В целях обеспечения эффективности предоставления налоговых льгот</w:t>
      </w:r>
    </w:p>
    <w:p w14:paraId="5A36E1D5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 и их соответствия общественным интересам запрещается</w:t>
      </w:r>
      <w:r w:rsidR="007620BF">
        <w:rPr>
          <w:rFonts w:ascii="Times New Roman" w:hAnsi="Times New Roman" w:cs="Times New Roman"/>
          <w:sz w:val="28"/>
          <w:szCs w:val="28"/>
        </w:rPr>
        <w:t>:</w:t>
      </w:r>
    </w:p>
    <w:p w14:paraId="06828C69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предоставление налоговых льгот (налоговых расходов) при низкой оценке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бюджетной и социальной эффективности. При рассмотрении предложений о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предоставлении налоговых льгот (налоговых расходов) в обязательном порядке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проводится оценка эффективности налоговых льгот (налоговых расходов) в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соответствии с настоящим Порядком по каждому местному налогу и в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отношении каждой категории налогоплательщиков.</w:t>
      </w:r>
    </w:p>
    <w:p w14:paraId="59515E6D" w14:textId="77777777" w:rsidR="00410FA9" w:rsidRPr="00C51EB0" w:rsidRDefault="007620B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</w:t>
      </w:r>
      <w:r w:rsidR="007E0B2F">
        <w:rPr>
          <w:rFonts w:ascii="Times New Roman" w:hAnsi="Times New Roman" w:cs="Times New Roman"/>
          <w:sz w:val="28"/>
          <w:szCs w:val="28"/>
        </w:rPr>
        <w:t>7</w:t>
      </w:r>
      <w:r w:rsidR="00410FA9" w:rsidRPr="00C51EB0">
        <w:rPr>
          <w:rFonts w:ascii="Times New Roman" w:hAnsi="Times New Roman" w:cs="Times New Roman"/>
          <w:sz w:val="28"/>
          <w:szCs w:val="28"/>
        </w:rPr>
        <w:t>. Оценка эффективности налоговых льгот (налоговых расходов)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проводится:</w:t>
      </w:r>
    </w:p>
    <w:p w14:paraId="21A063FA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а) по предоставленным налоговым льготам (налоговым расходам) по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состоянию на 1 января года, следующего за отчетным финансовым годом - в</w:t>
      </w:r>
    </w:p>
    <w:p w14:paraId="21282246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срок до 1 сентября года, следующего за отчетным финансовым годом;</w:t>
      </w:r>
    </w:p>
    <w:p w14:paraId="1BB7909A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б) по планируемым к предоставлению налоговым льготам (налоговым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расходам) - в течение месяца со дня поступления предложений по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предоставлению налоговых льгот.</w:t>
      </w:r>
    </w:p>
    <w:p w14:paraId="6C332E1F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7D54B9" w14:textId="77777777" w:rsidR="00410FA9" w:rsidRPr="007620BF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0BF">
        <w:rPr>
          <w:rFonts w:ascii="Times New Roman" w:hAnsi="Times New Roman" w:cs="Times New Roman"/>
          <w:b/>
          <w:sz w:val="28"/>
          <w:szCs w:val="28"/>
        </w:rPr>
        <w:t>4. Методологические подходы к проведению оценки эффективности</w:t>
      </w:r>
    </w:p>
    <w:p w14:paraId="1D28019E" w14:textId="77777777" w:rsidR="00410FA9" w:rsidRPr="007620BF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0BF">
        <w:rPr>
          <w:rFonts w:ascii="Times New Roman" w:hAnsi="Times New Roman" w:cs="Times New Roman"/>
          <w:b/>
          <w:sz w:val="28"/>
          <w:szCs w:val="28"/>
        </w:rPr>
        <w:t>налоговых льгот (налоговых расходов) по местным налогам</w:t>
      </w:r>
    </w:p>
    <w:p w14:paraId="22D2DE06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4.1. Оценка эффективности налоговых льгот (налоговых расходов)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производится:</w:t>
      </w:r>
    </w:p>
    <w:p w14:paraId="0E9C4B93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а) при рассмотрении эффективности ранее предоставленных налоговых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льгот (налоговых расходов);</w:t>
      </w:r>
    </w:p>
    <w:p w14:paraId="1D0BED25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б) при внесении предложений о предоставлении налоговых льгот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(налоговых расходов) отдельным категориям налогоплательщиков.</w:t>
      </w:r>
    </w:p>
    <w:p w14:paraId="6D955465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4.2. Оценка эффективности налоговых льгот (налоговых расходов)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осуществляется в два этапа:</w:t>
      </w:r>
    </w:p>
    <w:p w14:paraId="14D38A20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1 этап - оценка целесообразности осуществления налоговых льгот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(налоговых расходов);</w:t>
      </w:r>
    </w:p>
    <w:p w14:paraId="1266A29A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2 этап - оценка результативности налоговых льгот (налоговых расходов).</w:t>
      </w:r>
    </w:p>
    <w:p w14:paraId="0678B189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lastRenderedPageBreak/>
        <w:t>В целях оценки эффективности налоговых льгот (налоговых расходов)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указанные льготы (расходы) разделяются на 3 типа в зависимости от целевой</w:t>
      </w:r>
    </w:p>
    <w:p w14:paraId="5F3F8219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категории:</w:t>
      </w:r>
    </w:p>
    <w:p w14:paraId="226EF52A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1) социальная - поддержка отдельных категорий граждан;</w:t>
      </w:r>
    </w:p>
    <w:p w14:paraId="15C01E4F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2) финансовая - устранение/уменьшение встречных финансовых потоков;</w:t>
      </w:r>
    </w:p>
    <w:p w14:paraId="06576C35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3) стимулирующая - привлечение инвестиций и расширение экономического</w:t>
      </w:r>
    </w:p>
    <w:p w14:paraId="62DEE6DF" w14:textId="77777777" w:rsidR="007620BF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потенциала. </w:t>
      </w:r>
    </w:p>
    <w:p w14:paraId="1C4BED01" w14:textId="77777777" w:rsidR="00410FA9" w:rsidRPr="00C51EB0" w:rsidRDefault="007620B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06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10FA9" w:rsidRPr="009F1062">
        <w:rPr>
          <w:rFonts w:ascii="Times New Roman" w:hAnsi="Times New Roman" w:cs="Times New Roman"/>
          <w:b/>
          <w:sz w:val="28"/>
          <w:szCs w:val="28"/>
        </w:rPr>
        <w:t>К социальным льготам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(расходам) относятся налоговые льготы (налоговые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расходы), установленные для отдельных социально незащищенных групп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населения, социально ориентированных некоммерческих организаций,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организаций, конечной целью которых является поддержка населения, а также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иных категорий налогоплательщиков, в случае если целью налоговых льгот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(налоговых расходов) не является стимулирование экономической активности и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увеличение налоговых поступлений в бюджет </w:t>
      </w:r>
      <w:r w:rsidR="00FA0C0B">
        <w:rPr>
          <w:rFonts w:ascii="Times New Roman" w:hAnsi="Times New Roman" w:cs="Times New Roman"/>
          <w:sz w:val="28"/>
          <w:szCs w:val="28"/>
        </w:rPr>
        <w:t>Панковского городского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14:paraId="27CFF9BC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Pr="009F1062">
        <w:rPr>
          <w:rFonts w:ascii="Times New Roman" w:hAnsi="Times New Roman" w:cs="Times New Roman"/>
          <w:b/>
          <w:sz w:val="28"/>
          <w:szCs w:val="28"/>
        </w:rPr>
        <w:t>К финансовым льготам</w:t>
      </w:r>
      <w:r w:rsidRPr="00C51EB0">
        <w:rPr>
          <w:rFonts w:ascii="Times New Roman" w:hAnsi="Times New Roman" w:cs="Times New Roman"/>
          <w:sz w:val="28"/>
          <w:szCs w:val="28"/>
        </w:rPr>
        <w:t xml:space="preserve"> (расходам) относятся налоговые льготы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(налоговые расходы), установленные в целях уменьшения расходов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налогоплательщиков, финансовое обеспечение которых осуществляется в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полном объеме или частично за счет бюджета поселения</w:t>
      </w:r>
      <w:r w:rsidR="009F1062">
        <w:rPr>
          <w:rFonts w:ascii="Times New Roman" w:hAnsi="Times New Roman" w:cs="Times New Roman"/>
          <w:sz w:val="28"/>
          <w:szCs w:val="28"/>
        </w:rPr>
        <w:t xml:space="preserve"> или муниципального района</w:t>
      </w:r>
      <w:r w:rsidRPr="00C51EB0">
        <w:rPr>
          <w:rFonts w:ascii="Times New Roman" w:hAnsi="Times New Roman" w:cs="Times New Roman"/>
          <w:sz w:val="28"/>
          <w:szCs w:val="28"/>
        </w:rPr>
        <w:t>.</w:t>
      </w:r>
    </w:p>
    <w:p w14:paraId="70AC67E0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Pr="009F1062">
        <w:rPr>
          <w:rFonts w:ascii="Times New Roman" w:hAnsi="Times New Roman" w:cs="Times New Roman"/>
          <w:b/>
          <w:sz w:val="28"/>
          <w:szCs w:val="28"/>
        </w:rPr>
        <w:t>К стимулирующим льготам</w:t>
      </w:r>
      <w:r w:rsidRPr="00C51EB0">
        <w:rPr>
          <w:rFonts w:ascii="Times New Roman" w:hAnsi="Times New Roman" w:cs="Times New Roman"/>
          <w:sz w:val="28"/>
          <w:szCs w:val="28"/>
        </w:rPr>
        <w:t xml:space="preserve"> (расходам) относятся налоговые льготы</w:t>
      </w:r>
    </w:p>
    <w:p w14:paraId="211A00A0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(налоговые расходы), установленные в целях стимулирования экономической</w:t>
      </w:r>
    </w:p>
    <w:p w14:paraId="7D96C486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активности для увеличения налоговых поступлений в бюджет поселения.</w:t>
      </w:r>
    </w:p>
    <w:p w14:paraId="1BFE570C" w14:textId="77777777" w:rsidR="00410FA9" w:rsidRPr="00C51EB0" w:rsidRDefault="009F1062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4.3.Обязательными критериями целесообразности осуществления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льгот (налоговых расходов) являются:</w:t>
      </w:r>
    </w:p>
    <w:p w14:paraId="075E1F56" w14:textId="77777777" w:rsidR="00410FA9" w:rsidRPr="00C51EB0" w:rsidRDefault="009F1062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соответствие налоговых расходов (в том числе нераспределенных) целям и</w:t>
      </w:r>
    </w:p>
    <w:p w14:paraId="40E4CDA8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задачам муниципальных программ (их структурных элементов) или иным целям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социально-экономической политики поселения (в отношении не программных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налоговых расходов);</w:t>
      </w:r>
    </w:p>
    <w:p w14:paraId="24B26E57" w14:textId="77777777" w:rsidR="00410FA9" w:rsidRPr="00C51EB0" w:rsidRDefault="009F1062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соразмерные (низкие) издержки администрирования в размере не более 10%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от общего объема налоговых льгот (налоговых расходов);</w:t>
      </w:r>
    </w:p>
    <w:p w14:paraId="6C3FBDF2" w14:textId="77777777" w:rsidR="00410FA9" w:rsidRPr="00C51EB0" w:rsidRDefault="009F1062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востребованность налоговой льготы (налогового расхода), освобождения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или иной преференции;</w:t>
      </w:r>
    </w:p>
    <w:p w14:paraId="6466CB8C" w14:textId="77777777" w:rsidR="00410FA9" w:rsidRPr="00C51EB0" w:rsidRDefault="009F1062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отсутствие значимых отрицательных внешних эффектов.</w:t>
      </w:r>
    </w:p>
    <w:p w14:paraId="569BA395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Невыполнение хотя бы одного из указанных критериев свидетельствует о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недостаточной эффективности рассматриваемых налоговых льгот (налоговых</w:t>
      </w:r>
    </w:p>
    <w:p w14:paraId="2BDF7049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расходов). В этом случае следует рекомендовать рассматриваемую налоговую</w:t>
      </w:r>
    </w:p>
    <w:p w14:paraId="35E35C3D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льготу (налоговый расход) к отмене либо сформулировать предложения по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совершенствованию механизма ее действия.</w:t>
      </w:r>
    </w:p>
    <w:p w14:paraId="6E566115" w14:textId="77777777" w:rsidR="00410FA9" w:rsidRPr="00C51EB0" w:rsidRDefault="009F1062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4.4. Оценка результативности производится на основании влияния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налоговой льготы (налогового расхода) на результаты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соответствующей муниципальной программы (ее структурных элементов)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достижение целей муниципальной политики, не отнесенных к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муниципальным программам (для налоговых расходов, отнесенных к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программным), и включает оценку бюджетной эффективности налоговой льготы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(налогового расхода).</w:t>
      </w:r>
    </w:p>
    <w:p w14:paraId="02D74311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lastRenderedPageBreak/>
        <w:t xml:space="preserve"> В качестве критерия результативности определяется не менее одного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показателя (индикатора), на значение которого оказывает влияние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рассматриваемая налоговая льгота (налоговый расход), непосредственным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образом связанного с показателями конечного результата реализации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муниципальной программы (ее структурных элементов), либо результата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достижения цели, определенной при предоставлении налоговой льготы (для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налоговых расходов, отнесенных к не программным или нераспределенным).</w:t>
      </w:r>
    </w:p>
    <w:p w14:paraId="17348DF6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Оценке подлежит вклад соответствующего налогового расхода в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изменение значен</w:t>
      </w:r>
      <w:r w:rsidR="009F1062">
        <w:rPr>
          <w:rFonts w:ascii="Times New Roman" w:hAnsi="Times New Roman" w:cs="Times New Roman"/>
          <w:sz w:val="28"/>
          <w:szCs w:val="28"/>
        </w:rPr>
        <w:t>ия соответствующего показателя (индикатора)</w:t>
      </w:r>
      <w:r w:rsidR="00B8016D">
        <w:rPr>
          <w:rFonts w:ascii="Times New Roman" w:hAnsi="Times New Roman" w:cs="Times New Roman"/>
          <w:sz w:val="28"/>
          <w:szCs w:val="28"/>
        </w:rPr>
        <w:t xml:space="preserve"> как разница </w:t>
      </w:r>
      <w:r w:rsidRPr="00C51EB0">
        <w:rPr>
          <w:rFonts w:ascii="Times New Roman" w:hAnsi="Times New Roman" w:cs="Times New Roman"/>
          <w:sz w:val="28"/>
          <w:szCs w:val="28"/>
        </w:rPr>
        <w:t>между значением показателя с учетом наличия налоговой льготы (налогового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расхода) и без ее учета.</w:t>
      </w:r>
    </w:p>
    <w:p w14:paraId="5636E558" w14:textId="77777777" w:rsidR="00410FA9" w:rsidRPr="00C51EB0" w:rsidRDefault="00B8016D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4.5. Объектом оценки является бюджетная, социальная и экономическая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эффективность от предоставления налоговых льгот (налоговых расходов).</w:t>
      </w:r>
    </w:p>
    <w:p w14:paraId="13093CAF" w14:textId="77777777" w:rsidR="00410FA9" w:rsidRPr="00C51EB0" w:rsidRDefault="00B8016D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4.6. Осуществляемые при проведении оценки расчеты эффективности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должны базироваться на данных налоговой службы (отчет по форме N 5-МН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налоговой базе и структуре начислений по местным налогам»), статистической,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финансовой отчетности, а также иной достоверной информации. При отборе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данных для проведения оценки приоритет отдается налоговой и финансовой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отчетности, а при отсутствии необходимых данных в этих видах отчетности (или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их недоступности) используются статистическая отчетность, 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предоставленные получателями налоговых льгот или претендующими на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получение по запросу уполномоченного органа и иные виды информации.</w:t>
      </w:r>
    </w:p>
    <w:p w14:paraId="6469C5A3" w14:textId="77777777" w:rsidR="00410FA9" w:rsidRPr="00C51EB0" w:rsidRDefault="00B8016D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В случае непредставления налогоплательщиками необходимой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для оценки эффективности предоставления налоговых льгот (налоговых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расходов) вносится предложение об отмене действующих налоговых льгот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(налоговых расходов) (или предполагаемых к установлению налоговых льгот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(налоговых расходов)).</w:t>
      </w:r>
    </w:p>
    <w:p w14:paraId="48CFE3AB" w14:textId="77777777" w:rsidR="00410FA9" w:rsidRPr="00C51EB0" w:rsidRDefault="00B8016D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4.7. Для принятия решения об эффективности применения налоговых льгот</w:t>
      </w:r>
    </w:p>
    <w:p w14:paraId="6A5DEEB6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 в отношении физических лиц используется оценка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социальной эффективности.</w:t>
      </w:r>
    </w:p>
    <w:p w14:paraId="309BA2EC" w14:textId="77777777" w:rsidR="00410FA9" w:rsidRPr="00C51EB0" w:rsidRDefault="00B8016D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В отношении организаций, финансируемых из бюджетов бюджетной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системы Российской Федерации, для принятия решения об эффективности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применения налоговых льгот (налоговых расходов) применяется сводная 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бюджетной и социальной эффективности.</w:t>
      </w:r>
    </w:p>
    <w:p w14:paraId="5DC5F34D" w14:textId="2010040F" w:rsidR="00410FA9" w:rsidRPr="00C51EB0" w:rsidRDefault="00B8016D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Для принятия решения об эффективности применения налоговых льгот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(налоговых расходов) в отношении налогоплательщиков – организаций и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физических лиц, являющихся индивидуальным</w:t>
      </w:r>
      <w:r w:rsidR="000328DF">
        <w:rPr>
          <w:rFonts w:ascii="Times New Roman" w:hAnsi="Times New Roman" w:cs="Times New Roman"/>
          <w:sz w:val="28"/>
          <w:szCs w:val="28"/>
        </w:rPr>
        <w:t>и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предпринимателями,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используется сводная оценка бюджетной, социальной и экономической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эффективности.</w:t>
      </w:r>
    </w:p>
    <w:p w14:paraId="0E13BA53" w14:textId="77777777" w:rsidR="00410FA9" w:rsidRPr="00C51EB0" w:rsidRDefault="00B8016D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Эффект от предоставленной налоговой льготы (налогового расхода)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признается удовлетворительным (достаточным) в случае положительной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одного из объектов оценки.</w:t>
      </w:r>
    </w:p>
    <w:p w14:paraId="25DFC477" w14:textId="77777777" w:rsidR="00410FA9" w:rsidRPr="00B8016D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Pr="00B8016D">
        <w:rPr>
          <w:rFonts w:ascii="Times New Roman" w:hAnsi="Times New Roman" w:cs="Times New Roman"/>
          <w:b/>
          <w:sz w:val="28"/>
          <w:szCs w:val="28"/>
        </w:rPr>
        <w:t>5. Показатели оценки эффективности налоговых льгот (налоговых расходов)</w:t>
      </w:r>
    </w:p>
    <w:p w14:paraId="1480D98E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lastRenderedPageBreak/>
        <w:t>5.1. Для оценки бюджетной эффективности налоговых льгот (налоговых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расходов) применяются следующие показатели:</w:t>
      </w:r>
    </w:p>
    <w:p w14:paraId="2E26EBA3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динамика уплаченных налогоплательщиком налоговых платежей в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местный бюджет за отчетный финансовый год и финансовый год,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предшествующий отчетному году;</w:t>
      </w:r>
    </w:p>
    <w:p w14:paraId="262A97E5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отсутствие у налогоплательщика задолженности по налоговым платежам в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местный бюджет по итогам отчетного финансового года;</w:t>
      </w:r>
    </w:p>
    <w:p w14:paraId="4B11F133" w14:textId="77777777" w:rsidR="00B8016D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оптимизация расходов и исключение встречных финансовых потоков в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местный бюджет (уменьшение бюджетного финансирования);</w:t>
      </w:r>
    </w:p>
    <w:p w14:paraId="0A5F1689" w14:textId="77777777" w:rsidR="00410FA9" w:rsidRPr="00C51EB0" w:rsidRDefault="00B8016D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Бюджетная эффективность налоговых льгот (налоговых расходов) по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местным налогам обеспечивается и признается положительной при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одного из указанных показателей.</w:t>
      </w:r>
    </w:p>
    <w:p w14:paraId="7CF0338C" w14:textId="77777777" w:rsidR="00410FA9" w:rsidRPr="00C51EB0" w:rsidRDefault="00B8016D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5.1.1. В целях проведения оценки бюджетной эффективности налоговых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льгот (налоговых расходов) осуществляется сравнительный анализ их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результативности с альтернативными механизмами достижения поставленных</w:t>
      </w:r>
    </w:p>
    <w:p w14:paraId="25F68164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целей и задач, включающий сравнение затратности альтернативных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возможностей с текущим объёмом налоговых льгот (налоговых расходов),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рассчитывается удельный эффект (прирост показателя (индикатора) на 1 рубль</w:t>
      </w:r>
    </w:p>
    <w:p w14:paraId="7CCE92CB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налоговых расходов и на 1 рубль бюджетных расходов (для достижения того же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эффекта) в случае применения альтернативных механизмов). </w:t>
      </w:r>
    </w:p>
    <w:p w14:paraId="1BE2822A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B8016D">
        <w:rPr>
          <w:rFonts w:ascii="Times New Roman" w:hAnsi="Times New Roman" w:cs="Times New Roman"/>
          <w:sz w:val="28"/>
          <w:szCs w:val="28"/>
        </w:rPr>
        <w:t xml:space="preserve">    </w:t>
      </w:r>
      <w:r w:rsidRPr="00C51EB0">
        <w:rPr>
          <w:rFonts w:ascii="Times New Roman" w:hAnsi="Times New Roman" w:cs="Times New Roman"/>
          <w:sz w:val="28"/>
          <w:szCs w:val="28"/>
        </w:rPr>
        <w:t>В целях настоящего пункта в качестве альтернативных механизмов могут</w:t>
      </w:r>
    </w:p>
    <w:p w14:paraId="5BA84804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учитываться в том числе:</w:t>
      </w:r>
    </w:p>
    <w:p w14:paraId="61DFBB96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субсидии или иные формы непосредственной финансовой поддержки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соответствующих категорий налогоплательщиков за счет средств бюджета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поселения;</w:t>
      </w:r>
    </w:p>
    <w:p w14:paraId="5F2C462D" w14:textId="77777777" w:rsidR="00410FA9" w:rsidRPr="00C51EB0" w:rsidRDefault="00F1161E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10FA9" w:rsidRPr="00C51EB0">
        <w:rPr>
          <w:rFonts w:ascii="Times New Roman" w:hAnsi="Times New Roman" w:cs="Times New Roman"/>
          <w:sz w:val="28"/>
          <w:szCs w:val="28"/>
        </w:rPr>
        <w:t>предоставление государственных (муниципальных) гарантий по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обязательствам соответствующих категорий налогоплательщиков;</w:t>
      </w:r>
    </w:p>
    <w:p w14:paraId="408D20A3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совершенствование нормативного регулирования и (или) порядка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осуществления контрольно-надзорных функций в сфере деятельности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соответствующих категорий налогоплательщиков.</w:t>
      </w:r>
    </w:p>
    <w:p w14:paraId="0129E376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Оценка бюджетной эффективности стимулирующих налоговых льгот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(налоговых расходов) наряду со сравнительным анализом, указанным в абзаце</w:t>
      </w:r>
    </w:p>
    <w:p w14:paraId="3F07DBF7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первом настоящего пункта, предусматривает оценку совокупного бюджетного</w:t>
      </w:r>
    </w:p>
    <w:p w14:paraId="2B8E721E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эффекта (самоокупаемости) указанных налоговых льгот (налоговых расходов),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осуществляемую в соответствии с пунктом 5.1.2 настоящего пункта.</w:t>
      </w:r>
    </w:p>
    <w:p w14:paraId="12BCB09C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B8016D">
        <w:rPr>
          <w:rFonts w:ascii="Times New Roman" w:hAnsi="Times New Roman" w:cs="Times New Roman"/>
          <w:sz w:val="28"/>
          <w:szCs w:val="28"/>
        </w:rPr>
        <w:t xml:space="preserve">    </w:t>
      </w:r>
      <w:r w:rsidRPr="00C51EB0">
        <w:rPr>
          <w:rFonts w:ascii="Times New Roman" w:hAnsi="Times New Roman" w:cs="Times New Roman"/>
          <w:sz w:val="28"/>
          <w:szCs w:val="28"/>
        </w:rPr>
        <w:t>5.1.2 Оценка совокупного бюджетного эффекта (самоокупаемости)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стимулирующих налоговых льгот (налоговых расходов) определяется отдельно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 каждой налоговой льготе (налоговому расходу). В случае если для отдельных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категорий налогоплательщиков установлены налоговые льготы (налоговые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расходы) по нескольким налогам, оценка совокупного бюджетного эффекта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(самоокупаемости) стимулирующих налоговых льгот (налоговых расходов)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определяется в целом по данной категории налогоплательщиков.</w:t>
      </w:r>
    </w:p>
    <w:p w14:paraId="6BCFFDA0" w14:textId="77777777" w:rsidR="0016110D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Оценка совокупного бюджетного эффекта (самоокупаемости)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стимулирующих налоговых льгот (налоговых расходов) определяется за </w:t>
      </w:r>
      <w:r w:rsidRPr="00C51EB0">
        <w:rPr>
          <w:rFonts w:ascii="Times New Roman" w:hAnsi="Times New Roman" w:cs="Times New Roman"/>
          <w:sz w:val="28"/>
          <w:szCs w:val="28"/>
        </w:rPr>
        <w:lastRenderedPageBreak/>
        <w:t>период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 начала действия налоговой льготы (налогового расхода) или за пять лет,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предшествующих отчетному, в случае если налоговая льгота (налоговый расход)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действует более шести лет на момент проведения оценки эффективности, по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14:paraId="2541E2BB" w14:textId="77777777" w:rsidR="002F0427" w:rsidRDefault="002F0427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A3E04B" w14:textId="77777777" w:rsidR="00410FA9" w:rsidRDefault="00D5416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BB37EE" wp14:editId="675D885D">
            <wp:extent cx="2867025" cy="522381"/>
            <wp:effectExtent l="0" t="0" r="0" b="0"/>
            <wp:docPr id="1" name="Рисунок 1" descr="Y:\ПЕРВУШИНА\формул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ЕРВУШИНА\формула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866" cy="531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0FA9" w:rsidRPr="00C51EB0">
        <w:rPr>
          <w:rFonts w:ascii="Times New Roman" w:hAnsi="Times New Roman" w:cs="Times New Roman"/>
          <w:sz w:val="28"/>
          <w:szCs w:val="28"/>
        </w:rPr>
        <w:t>, где</w:t>
      </w:r>
    </w:p>
    <w:p w14:paraId="08E09E93" w14:textId="77777777" w:rsidR="00410FA9" w:rsidRPr="00C51EB0" w:rsidRDefault="00D5416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5416F">
        <w:rPr>
          <w:rFonts w:ascii="Times New Roman" w:hAnsi="Times New Roman" w:cs="Times New Roman"/>
          <w:sz w:val="32"/>
          <w:szCs w:val="28"/>
          <w:vertAlign w:val="subscript"/>
          <w:lang w:val="en-US"/>
        </w:rPr>
        <w:t>ij</w:t>
      </w:r>
      <w:r w:rsidRPr="00D5416F">
        <w:rPr>
          <w:rFonts w:ascii="Times New Roman" w:hAnsi="Times New Roman" w:cs="Times New Roman"/>
          <w:sz w:val="32"/>
          <w:szCs w:val="28"/>
          <w:vertAlign w:val="subscript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– объем налоговых поступлений в бюджет поселения от j-го</w:t>
      </w:r>
      <w:r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налогоплательщика-получателя льготы (расхода) в i-ом году.</w:t>
      </w:r>
    </w:p>
    <w:p w14:paraId="2C3034A9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При определении объема налоговых поступлений в бюджет поселения от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налогоплательщиков </w:t>
      </w:r>
      <w:r w:rsidR="00F1161E">
        <w:rPr>
          <w:rFonts w:ascii="Times New Roman" w:hAnsi="Times New Roman" w:cs="Times New Roman"/>
          <w:sz w:val="28"/>
          <w:szCs w:val="28"/>
        </w:rPr>
        <w:t>–</w:t>
      </w:r>
      <w:r w:rsidRPr="00C51EB0">
        <w:rPr>
          <w:rFonts w:ascii="Times New Roman" w:hAnsi="Times New Roman" w:cs="Times New Roman"/>
          <w:sz w:val="28"/>
          <w:szCs w:val="28"/>
        </w:rPr>
        <w:t xml:space="preserve"> полу</w:t>
      </w:r>
      <w:r w:rsidR="00F1161E">
        <w:rPr>
          <w:rFonts w:ascii="Times New Roman" w:hAnsi="Times New Roman" w:cs="Times New Roman"/>
          <w:sz w:val="28"/>
          <w:szCs w:val="28"/>
        </w:rPr>
        <w:t xml:space="preserve">чателей  льгот (налоговых расходов), </w:t>
      </w:r>
      <w:r w:rsidRPr="00C51EB0">
        <w:rPr>
          <w:rFonts w:ascii="Times New Roman" w:hAnsi="Times New Roman" w:cs="Times New Roman"/>
          <w:sz w:val="28"/>
          <w:szCs w:val="28"/>
        </w:rPr>
        <w:t>учитываются поступления по налогу на доходы физических лиц, земельному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налогу, налогу на имущество физических лиц. В случае если налоговая льгота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(налоговый расход) действует менее шести лет на момент проведения оценки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эффективности, объем налоговых поступлений в бюджет поселения от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налогоплательщиков-получателей льготы (расхода) в отчетном году, текущем</w:t>
      </w:r>
    </w:p>
    <w:p w14:paraId="50610744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году, очередном году и (или) плановом периоде оценивается на основании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показателей социально-экономического развития поселения;</w:t>
      </w:r>
    </w:p>
    <w:p w14:paraId="3560ADAC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D5416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541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r w:rsidRPr="00C51EB0">
        <w:rPr>
          <w:rFonts w:ascii="Times New Roman" w:hAnsi="Times New Roman" w:cs="Times New Roman"/>
          <w:sz w:val="28"/>
          <w:szCs w:val="28"/>
        </w:rPr>
        <w:t>– базовый объем налоговых поступлений в бюджет поселения от j-го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налогоплательщика-получателя льготы (расхода) в базовом году:</w:t>
      </w:r>
    </w:p>
    <w:p w14:paraId="58F35D86" w14:textId="77777777" w:rsidR="00410FA9" w:rsidRPr="00C51EB0" w:rsidRDefault="00D5416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r w:rsidR="00410FA9" w:rsidRPr="00C51EB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r w:rsidR="00410FA9" w:rsidRPr="00C51EB0">
        <w:rPr>
          <w:rFonts w:ascii="Times New Roman" w:hAnsi="Times New Roman" w:cs="Times New Roman"/>
          <w:sz w:val="28"/>
          <w:szCs w:val="28"/>
        </w:rPr>
        <w:t>, где</w:t>
      </w:r>
    </w:p>
    <w:p w14:paraId="0B57C6CF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D5416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541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r w:rsidRPr="00C51EB0">
        <w:rPr>
          <w:rFonts w:ascii="Times New Roman" w:hAnsi="Times New Roman" w:cs="Times New Roman"/>
          <w:sz w:val="28"/>
          <w:szCs w:val="28"/>
        </w:rPr>
        <w:t>– объем налоговых поступлений в бюджет поселения от j-го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налогоплательщика-получателя льготы (расхода) в базовом году;</w:t>
      </w:r>
    </w:p>
    <w:p w14:paraId="4172A09B" w14:textId="77777777" w:rsidR="00410FA9" w:rsidRPr="00C51EB0" w:rsidRDefault="00D5416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r w:rsidR="00410FA9" w:rsidRPr="00C51EB0">
        <w:rPr>
          <w:rFonts w:ascii="Times New Roman" w:hAnsi="Times New Roman" w:cs="Times New Roman"/>
          <w:sz w:val="28"/>
          <w:szCs w:val="28"/>
        </w:rPr>
        <w:t>– объем налоговых льгот (налоговых расходов) по виду налога,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полученных j-ым налогоплательщиком-получателем льготы (расхода) в базовом</w:t>
      </w:r>
      <w:r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году.</w:t>
      </w:r>
    </w:p>
    <w:p w14:paraId="658836FE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Под базовым годом понимается год, предшествующий году начала</w:t>
      </w:r>
      <w:r w:rsidR="00AD26B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применения налоговой льготы (налогового расхода) j-ым налогоплательщиком</w:t>
      </w:r>
      <w:r w:rsidR="00D5416F" w:rsidRPr="00D5416F">
        <w:rPr>
          <w:rFonts w:ascii="Times New Roman" w:hAnsi="Times New Roman" w:cs="Times New Roman"/>
          <w:sz w:val="28"/>
          <w:szCs w:val="28"/>
        </w:rPr>
        <w:t>-</w:t>
      </w:r>
      <w:r w:rsidRPr="00C51EB0">
        <w:rPr>
          <w:rFonts w:ascii="Times New Roman" w:hAnsi="Times New Roman" w:cs="Times New Roman"/>
          <w:sz w:val="28"/>
          <w:szCs w:val="28"/>
        </w:rPr>
        <w:t>получателем льготы (расхода), либо в пятом году, предшествующем отчетному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году, в случае если налогоплательщик-получатель льготы (расхода) пользуется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льготой (расходом) более шести лет.</w:t>
      </w:r>
    </w:p>
    <w:p w14:paraId="35B2A290" w14:textId="77777777" w:rsidR="00410FA9" w:rsidRPr="00C51EB0" w:rsidRDefault="00D5416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C51EB0">
        <w:rPr>
          <w:rFonts w:ascii="Times New Roman" w:hAnsi="Times New Roman" w:cs="Times New Roman"/>
          <w:sz w:val="28"/>
          <w:szCs w:val="28"/>
        </w:rPr>
        <w:t>5.2. Для оценки социальной эффективности налоговых льгот (налоговых</w:t>
      </w:r>
    </w:p>
    <w:p w14:paraId="2113448F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расходов) применяются следующие показатели:</w:t>
      </w:r>
    </w:p>
    <w:p w14:paraId="7B39D80B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создание новых рабочих мест или сохранение существующих рабочих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мест;</w:t>
      </w:r>
    </w:p>
    <w:p w14:paraId="752223BD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повышение среднемесячной заработной платы работников;</w:t>
      </w:r>
    </w:p>
    <w:p w14:paraId="39C212B4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отсутствие задолженности по заработной плате;</w:t>
      </w:r>
    </w:p>
    <w:p w14:paraId="655465C5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улучшение условий труда;</w:t>
      </w:r>
    </w:p>
    <w:p w14:paraId="71D1235C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повышение социальной защищенности населения.</w:t>
      </w:r>
    </w:p>
    <w:p w14:paraId="7F4676BB" w14:textId="77777777" w:rsidR="00410FA9" w:rsidRPr="00C51EB0" w:rsidRDefault="00D5416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C51EB0">
        <w:rPr>
          <w:rFonts w:ascii="Times New Roman" w:hAnsi="Times New Roman" w:cs="Times New Roman"/>
          <w:sz w:val="28"/>
          <w:szCs w:val="28"/>
        </w:rPr>
        <w:t>Социальная эффективность налоговых льгот (налоговых расходов) в</w:t>
      </w:r>
    </w:p>
    <w:p w14:paraId="4D45DCF1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отношении налогоплательщиков-организаций обеспечивается и признается</w:t>
      </w:r>
    </w:p>
    <w:p w14:paraId="0C39F0E1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удовлетворительной при положительной динамике не менее трех из указанных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показателей.</w:t>
      </w:r>
    </w:p>
    <w:p w14:paraId="25DAADB9" w14:textId="77777777" w:rsidR="00410FA9" w:rsidRPr="00C51EB0" w:rsidRDefault="00D5416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Показателем оценки социального эффекта налоговых льгот (налоговых</w:t>
      </w:r>
    </w:p>
    <w:p w14:paraId="51475EB5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расходов), установленных для отдельных категорий физических лиц является</w:t>
      </w:r>
    </w:p>
    <w:p w14:paraId="3A09310D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повышение социальной защищенности населения.</w:t>
      </w:r>
    </w:p>
    <w:p w14:paraId="0DAB9DC3" w14:textId="77777777" w:rsidR="00410FA9" w:rsidRPr="00C51EB0" w:rsidRDefault="00D5416F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5.3. Для оценки экономической эффективности налоговых льгот (налоговых</w:t>
      </w:r>
      <w:r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расходов) применяются следующие показатели:</w:t>
      </w:r>
    </w:p>
    <w:p w14:paraId="0BCFF3BF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рост объемов производства продукции (работ, услуг) в натуральном и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стоимостном выражении;</w:t>
      </w:r>
    </w:p>
    <w:p w14:paraId="43C698D0" w14:textId="77777777" w:rsidR="00D5416F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расширение ассортимента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="00D5416F">
        <w:rPr>
          <w:rFonts w:ascii="Times New Roman" w:hAnsi="Times New Roman" w:cs="Times New Roman"/>
          <w:sz w:val="28"/>
          <w:szCs w:val="28"/>
        </w:rPr>
        <w:t>продукции (работ, услуг);</w:t>
      </w:r>
    </w:p>
    <w:p w14:paraId="34E146C5" w14:textId="77777777" w:rsidR="008859EC" w:rsidRDefault="008859EC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стоимости товаров (предоставляемых услуг);</w:t>
      </w:r>
    </w:p>
    <w:p w14:paraId="4164B9ED" w14:textId="77777777" w:rsidR="008859EC" w:rsidRDefault="008859EC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приобретение, модернизация и техническое перевооружение основных средств, предназначенных для производства работ (оказания услуг).</w:t>
      </w:r>
    </w:p>
    <w:p w14:paraId="503D8214" w14:textId="77777777" w:rsidR="00410FA9" w:rsidRPr="00C51EB0" w:rsidRDefault="008859EC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Экономическая эффективность налоговых льгот (налоговых расходов) проводится в отношении налогоплательщиков-организаций и физических лиц, являющихся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индивидуальными предпринимателями, и признается удовлетворительной при положительной динамике одного из указанных показателей.</w:t>
      </w:r>
    </w:p>
    <w:p w14:paraId="62B40FF5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Для оценки социальной и экономической эффективности налоговых льгот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(налоговых расходов) используются показатели деятельности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налогоплательщиков за отчетный финансовый год и год, предшествующий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отчетному году.</w:t>
      </w:r>
    </w:p>
    <w:p w14:paraId="30D509EA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A1CA9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9EC">
        <w:rPr>
          <w:rFonts w:ascii="Times New Roman" w:hAnsi="Times New Roman" w:cs="Times New Roman"/>
          <w:b/>
          <w:sz w:val="28"/>
          <w:szCs w:val="28"/>
        </w:rPr>
        <w:t>6. Порядок оценки эффективности предоставления налоговых льгот (налоговых расходов) по местным налогам</w:t>
      </w:r>
    </w:p>
    <w:p w14:paraId="6B5A8A9C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6.1. Работа по оценке эффективности налоговых льгот (налоговых расходов)</w:t>
      </w:r>
    </w:p>
    <w:p w14:paraId="0B846F65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проводится в четыре этапа:</w:t>
      </w:r>
    </w:p>
    <w:p w14:paraId="72B23EBE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а) на первом этапе производится инвентаризация и составление перечня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предоставленных налоговых льгот (налоговых расходов);</w:t>
      </w:r>
    </w:p>
    <w:p w14:paraId="3B1E030C" w14:textId="77777777" w:rsidR="00410FA9" w:rsidRPr="00C51EB0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б) на втором этапе производится оценка недополученных доходов бюджета</w:t>
      </w:r>
      <w:r w:rsidR="00CE6203">
        <w:rPr>
          <w:rFonts w:ascii="Times New Roman" w:hAnsi="Times New Roman" w:cs="Times New Roman"/>
          <w:sz w:val="28"/>
          <w:szCs w:val="28"/>
        </w:rPr>
        <w:t xml:space="preserve"> Панковского городского </w:t>
      </w:r>
      <w:r w:rsidRPr="00C51EB0">
        <w:rPr>
          <w:rFonts w:ascii="Times New Roman" w:hAnsi="Times New Roman" w:cs="Times New Roman"/>
          <w:sz w:val="28"/>
          <w:szCs w:val="28"/>
        </w:rPr>
        <w:t>поселения по предоставленным налоговым льготам (налоговым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расходам);</w:t>
      </w:r>
    </w:p>
    <w:p w14:paraId="0967BF4D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в) на третьем этапе определяется бюджетная, социальная и экономическая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эффективность по каждому виду предоставленных налоговых льгот (налоговых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расходов);</w:t>
      </w:r>
    </w:p>
    <w:p w14:paraId="6C229B93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г) на четвертом этапе проводится анализ полученных результатов,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признание эффекта от применения налоговой льготы (налоговых расходов)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удовлетворительным (достаточным) или неудовлетворительным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(недостаточным), разрабатываются предложения по сохранению, корректировке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или отмене налоговых льгот (налоговых расходов) по местным налогам.</w:t>
      </w:r>
    </w:p>
    <w:p w14:paraId="06B755DC" w14:textId="77777777" w:rsidR="00410FA9" w:rsidRPr="00410FA9" w:rsidRDefault="008859EC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410FA9">
        <w:rPr>
          <w:rFonts w:ascii="Times New Roman" w:hAnsi="Times New Roman" w:cs="Times New Roman"/>
          <w:sz w:val="28"/>
          <w:szCs w:val="28"/>
        </w:rPr>
        <w:t xml:space="preserve">6.2. </w:t>
      </w:r>
      <w:r w:rsidR="00CE6203">
        <w:rPr>
          <w:rFonts w:ascii="Times New Roman" w:hAnsi="Times New Roman" w:cs="Times New Roman"/>
          <w:sz w:val="28"/>
          <w:szCs w:val="28"/>
        </w:rPr>
        <w:t xml:space="preserve">Главный специалист (экономист) </w:t>
      </w:r>
      <w:r w:rsidR="00410FA9" w:rsidRPr="00410FA9">
        <w:rPr>
          <w:rFonts w:ascii="Times New Roman" w:hAnsi="Times New Roman" w:cs="Times New Roman"/>
          <w:sz w:val="28"/>
          <w:szCs w:val="28"/>
        </w:rPr>
        <w:t>Администрации</w:t>
      </w:r>
      <w:r w:rsidR="00CE6203">
        <w:rPr>
          <w:rFonts w:ascii="Times New Roman" w:hAnsi="Times New Roman" w:cs="Times New Roman"/>
          <w:sz w:val="28"/>
          <w:szCs w:val="28"/>
        </w:rPr>
        <w:t xml:space="preserve"> Панковского городского</w:t>
      </w:r>
      <w:r w:rsidR="00410FA9" w:rsidRPr="00410FA9">
        <w:rPr>
          <w:rFonts w:ascii="Times New Roman" w:hAnsi="Times New Roman" w:cs="Times New Roman"/>
          <w:sz w:val="28"/>
          <w:szCs w:val="28"/>
        </w:rPr>
        <w:t xml:space="preserve"> поселения составляет аналитическую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записку по результатам оценки налоговых льгот (налоговых расходов) по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местным налогам и направляет ее:</w:t>
      </w:r>
    </w:p>
    <w:p w14:paraId="42658B59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а) по налоговым льготам (налоговым расходам) за истекший финансовый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год - главе поселения в срок до 05 сентября года,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следующего за отчетным, а также размещает ее на официальном сайте</w:t>
      </w:r>
      <w:r w:rsidR="008859EC">
        <w:rPr>
          <w:rFonts w:ascii="Times New Roman" w:hAnsi="Times New Roman" w:cs="Times New Roman"/>
          <w:sz w:val="28"/>
          <w:szCs w:val="28"/>
        </w:rPr>
        <w:t xml:space="preserve">  </w:t>
      </w:r>
      <w:r w:rsidRPr="00410FA9">
        <w:rPr>
          <w:rFonts w:ascii="Times New Roman" w:hAnsi="Times New Roman" w:cs="Times New Roman"/>
          <w:sz w:val="28"/>
          <w:szCs w:val="28"/>
        </w:rPr>
        <w:t>Администрации</w:t>
      </w:r>
      <w:r w:rsidR="007E0B2F">
        <w:rPr>
          <w:rFonts w:ascii="Times New Roman" w:hAnsi="Times New Roman" w:cs="Times New Roman"/>
          <w:sz w:val="28"/>
          <w:szCs w:val="28"/>
        </w:rPr>
        <w:t xml:space="preserve"> Панковского городского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14:paraId="4C9FB889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lastRenderedPageBreak/>
        <w:t>б) по планируемым к предоставлению налоговым льготам (налоговых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расходов) - главе поселения и в </w:t>
      </w:r>
      <w:r w:rsidR="008859EC">
        <w:rPr>
          <w:rFonts w:ascii="Times New Roman" w:hAnsi="Times New Roman" w:cs="Times New Roman"/>
          <w:sz w:val="28"/>
          <w:szCs w:val="28"/>
        </w:rPr>
        <w:t>С</w:t>
      </w:r>
      <w:r w:rsidRPr="00410FA9">
        <w:rPr>
          <w:rFonts w:ascii="Times New Roman" w:hAnsi="Times New Roman" w:cs="Times New Roman"/>
          <w:sz w:val="28"/>
          <w:szCs w:val="28"/>
        </w:rPr>
        <w:t>овет</w:t>
      </w:r>
      <w:r w:rsidR="008859E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CE6203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="008859EC">
        <w:rPr>
          <w:rFonts w:ascii="Times New Roman" w:hAnsi="Times New Roman" w:cs="Times New Roman"/>
          <w:sz w:val="28"/>
          <w:szCs w:val="28"/>
        </w:rPr>
        <w:t>поселения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в течение месяца со дня поступления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предложений о предоставлении налоговых льгот (налоговых расходов).</w:t>
      </w:r>
    </w:p>
    <w:p w14:paraId="26774C7E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6.3. Аналитическая записка по результатам оценки эффективности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 за истекший финансовый год должна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содержать:</w:t>
      </w:r>
    </w:p>
    <w:p w14:paraId="49BE46C1" w14:textId="77777777" w:rsid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 а) перечень предоставленных на территории поселения налоговых льгот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(налоговых расходов) по форме Приложения к Порядку формирования и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утверждения перечня налоговых льгот (налоговых расходов) по местным налогам;</w:t>
      </w:r>
    </w:p>
    <w:p w14:paraId="23AD30CF" w14:textId="77777777" w:rsidR="0016705E" w:rsidRPr="00410FA9" w:rsidRDefault="0016705E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7E0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информацию о потерях бюджета </w:t>
      </w:r>
      <w:r w:rsidR="00CE6203">
        <w:rPr>
          <w:rFonts w:ascii="Times New Roman" w:hAnsi="Times New Roman" w:cs="Times New Roman"/>
          <w:sz w:val="28"/>
          <w:szCs w:val="28"/>
        </w:rPr>
        <w:t>Панковского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причине предоставления налоговых льгот (налоговых расхо</w:t>
      </w:r>
      <w:r w:rsidR="00CE620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ов в динамике по годам (не менее 3-х лет) по форме Приложения к настоящему Порядку;</w:t>
      </w:r>
    </w:p>
    <w:p w14:paraId="46362EBE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в) сведения о бюджетной, социальной и экономической эффективности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действующих налоговых льгот (налоговых расходов);</w:t>
      </w:r>
    </w:p>
    <w:p w14:paraId="27AC1C0C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г) распределение налоговых льгот (налоговых расходов) по группам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самоуправления;</w:t>
      </w:r>
    </w:p>
    <w:p w14:paraId="10BCB6DA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д) предложения по сохранению, корректировке или отмене действующих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 в зависимости от результатов оценки</w:t>
      </w:r>
    </w:p>
    <w:p w14:paraId="32BF8F67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эффективности.</w:t>
      </w:r>
    </w:p>
    <w:p w14:paraId="79ED43D2" w14:textId="77777777" w:rsidR="00410FA9" w:rsidRPr="00410FA9" w:rsidRDefault="0016705E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410FA9">
        <w:rPr>
          <w:rFonts w:ascii="Times New Roman" w:hAnsi="Times New Roman" w:cs="Times New Roman"/>
          <w:sz w:val="28"/>
          <w:szCs w:val="28"/>
        </w:rPr>
        <w:t>6.4. Аналитическая записка по результатам оценки эффективности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планируемых к предоставлению налоговых льгот (налоговых расходов)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содержать:</w:t>
      </w:r>
    </w:p>
    <w:p w14:paraId="1E4FD497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а) информацию о прогнозируемых потерях бюджета </w:t>
      </w:r>
      <w:r w:rsidR="00CE6203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Pr="00410FA9">
        <w:rPr>
          <w:rFonts w:ascii="Times New Roman" w:hAnsi="Times New Roman" w:cs="Times New Roman"/>
          <w:sz w:val="28"/>
          <w:szCs w:val="28"/>
        </w:rPr>
        <w:t>поселения в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случае принятия решения о предоставлении налоговых льгот (налоговых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расходов) в динамике по годам на среднесрочную перспективу (не менее 3-х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лет);</w:t>
      </w:r>
    </w:p>
    <w:p w14:paraId="779B5DB9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б) сведения о бюджетной, социальной и экономической эффективности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планируемых к предоставлению налоговых льгот (налоговых расходов);</w:t>
      </w:r>
    </w:p>
    <w:p w14:paraId="1E677D3E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в) предложения по предоставлению (непред</w:t>
      </w:r>
      <w:r w:rsidR="00CE6203">
        <w:rPr>
          <w:rFonts w:ascii="Times New Roman" w:hAnsi="Times New Roman" w:cs="Times New Roman"/>
          <w:sz w:val="28"/>
          <w:szCs w:val="28"/>
        </w:rPr>
        <w:t>о</w:t>
      </w:r>
      <w:r w:rsidRPr="00410FA9">
        <w:rPr>
          <w:rFonts w:ascii="Times New Roman" w:hAnsi="Times New Roman" w:cs="Times New Roman"/>
          <w:sz w:val="28"/>
          <w:szCs w:val="28"/>
        </w:rPr>
        <w:t>ставлению) налоговых льгот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(налоговых расходов) либо по изменению условий предоставления налоговых</w:t>
      </w:r>
    </w:p>
    <w:p w14:paraId="033C70E5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 в зависимости от результатов оценки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эффективности.</w:t>
      </w:r>
    </w:p>
    <w:p w14:paraId="40C3AB9A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9B0572" w14:textId="77777777" w:rsidR="00410FA9" w:rsidRPr="00CE6203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7. </w:t>
      </w:r>
      <w:r w:rsidRPr="00CE6203">
        <w:rPr>
          <w:rFonts w:ascii="Times New Roman" w:hAnsi="Times New Roman" w:cs="Times New Roman"/>
          <w:b/>
          <w:bCs/>
          <w:sz w:val="28"/>
          <w:szCs w:val="28"/>
        </w:rPr>
        <w:t>Действия по реализации результатов оценки эффективности налоговых</w:t>
      </w:r>
      <w:r w:rsidR="00CE6203" w:rsidRPr="00CE62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6203">
        <w:rPr>
          <w:rFonts w:ascii="Times New Roman" w:hAnsi="Times New Roman" w:cs="Times New Roman"/>
          <w:b/>
          <w:bCs/>
          <w:sz w:val="28"/>
          <w:szCs w:val="28"/>
        </w:rPr>
        <w:t>льгот (налоговых расходов)</w:t>
      </w:r>
    </w:p>
    <w:p w14:paraId="2F2CB05F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7.1. Результаты оценки эффективности налоговых льгот (налоговых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расходов) используются для:</w:t>
      </w:r>
    </w:p>
    <w:p w14:paraId="6076EAB3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а) разработки проекта бюджета </w:t>
      </w:r>
      <w:r w:rsidR="00CE6203">
        <w:rPr>
          <w:rFonts w:ascii="Times New Roman" w:hAnsi="Times New Roman" w:cs="Times New Roman"/>
          <w:sz w:val="28"/>
          <w:szCs w:val="28"/>
        </w:rPr>
        <w:t>Панковского городского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поселения на очередной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финансовый год и плановый период;</w:t>
      </w:r>
    </w:p>
    <w:p w14:paraId="4D16CC17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б) своевременного принятия мер по отмене неэффективных налоговых льгот</w:t>
      </w:r>
    </w:p>
    <w:p w14:paraId="7EA059E1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(налоговых расходов);</w:t>
      </w:r>
    </w:p>
    <w:p w14:paraId="68A51089" w14:textId="77777777" w:rsidR="00410FA9" w:rsidRPr="00410FA9" w:rsidRDefault="00410FA9" w:rsidP="00CE6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в) разработки предложений по совершенствованию мер поддержки</w:t>
      </w:r>
      <w:r w:rsidR="00CE620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отдельн</w:t>
      </w:r>
      <w:r w:rsidR="0016705E">
        <w:rPr>
          <w:rFonts w:ascii="Times New Roman" w:hAnsi="Times New Roman" w:cs="Times New Roman"/>
          <w:sz w:val="28"/>
          <w:szCs w:val="28"/>
        </w:rPr>
        <w:t>ых категорий налогоплательщиков.</w:t>
      </w:r>
    </w:p>
    <w:sectPr w:rsidR="00410FA9" w:rsidRPr="00410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D57E0"/>
    <w:multiLevelType w:val="hybridMultilevel"/>
    <w:tmpl w:val="6EDAFC62"/>
    <w:lvl w:ilvl="0" w:tplc="970AEF50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8E383A"/>
    <w:multiLevelType w:val="multilevel"/>
    <w:tmpl w:val="DE08725C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3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2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FA9"/>
    <w:rsid w:val="000328DF"/>
    <w:rsid w:val="00070851"/>
    <w:rsid w:val="000D685A"/>
    <w:rsid w:val="0016110D"/>
    <w:rsid w:val="0016705E"/>
    <w:rsid w:val="00211166"/>
    <w:rsid w:val="002D161B"/>
    <w:rsid w:val="002F0427"/>
    <w:rsid w:val="00366F58"/>
    <w:rsid w:val="00410FA9"/>
    <w:rsid w:val="006C744B"/>
    <w:rsid w:val="00706B4E"/>
    <w:rsid w:val="007620BF"/>
    <w:rsid w:val="007E0B2F"/>
    <w:rsid w:val="008859EC"/>
    <w:rsid w:val="00937822"/>
    <w:rsid w:val="009B75B7"/>
    <w:rsid w:val="009F1062"/>
    <w:rsid w:val="00A643B3"/>
    <w:rsid w:val="00A93A9D"/>
    <w:rsid w:val="00AB7F9B"/>
    <w:rsid w:val="00AD26BA"/>
    <w:rsid w:val="00B8016D"/>
    <w:rsid w:val="00BD2ACB"/>
    <w:rsid w:val="00C51EB0"/>
    <w:rsid w:val="00CE6203"/>
    <w:rsid w:val="00D24E30"/>
    <w:rsid w:val="00D5416F"/>
    <w:rsid w:val="00F1161E"/>
    <w:rsid w:val="00F37911"/>
    <w:rsid w:val="00F46647"/>
    <w:rsid w:val="00F574FA"/>
    <w:rsid w:val="00FA0C0B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4661A"/>
  <w15:chartTrackingRefBased/>
  <w15:docId w15:val="{C8414ACD-67B2-42C0-BDAF-AA8F5025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E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2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2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89507-A3F1-4F2D-9DC4-CFC7E067A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11</Pages>
  <Words>3936</Words>
  <Characters>22438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Яшина Ольга Алексеевна</dc:creator>
  <cp:keywords/>
  <dc:description/>
  <cp:lastModifiedBy>User2</cp:lastModifiedBy>
  <cp:revision>8</cp:revision>
  <cp:lastPrinted>2019-10-30T05:34:00Z</cp:lastPrinted>
  <dcterms:created xsi:type="dcterms:W3CDTF">2019-10-29T09:00:00Z</dcterms:created>
  <dcterms:modified xsi:type="dcterms:W3CDTF">2020-04-27T11:01:00Z</dcterms:modified>
</cp:coreProperties>
</file>