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B2" w:rsidRPr="0000175C" w:rsidRDefault="00E278B2" w:rsidP="00E2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A8E337" wp14:editId="3E21B329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B2" w:rsidRPr="0000175C" w:rsidRDefault="00E278B2" w:rsidP="00E2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278B2" w:rsidRPr="0000175C" w:rsidRDefault="00E278B2" w:rsidP="00E2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Новгородский район</w:t>
      </w:r>
    </w:p>
    <w:p w:rsidR="00E278B2" w:rsidRPr="0000175C" w:rsidRDefault="00E278B2" w:rsidP="00E2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Панковского городского поселения</w:t>
      </w:r>
    </w:p>
    <w:p w:rsidR="00E278B2" w:rsidRPr="0000175C" w:rsidRDefault="00E278B2" w:rsidP="00E2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B2" w:rsidRPr="0000175C" w:rsidRDefault="00E278B2" w:rsidP="00E27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2D" w:rsidRDefault="00816D2D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2D" w:rsidRDefault="00816D2D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02.03.2020 № 107</w:t>
      </w: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Панковка</w:t>
      </w:r>
      <w:proofErr w:type="spellEnd"/>
    </w:p>
    <w:p w:rsidR="00E278B2" w:rsidRPr="0000175C" w:rsidRDefault="00E278B2" w:rsidP="00E2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01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8B2" w:rsidRPr="0000175C" w:rsidRDefault="00E278B2" w:rsidP="00E2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 марта 2007 года № 25-ФЗ № «О муниципальной службе в Российской Федерации», Федеральным </w:t>
      </w:r>
      <w:hyperlink r:id="rId6" w:history="1">
        <w:r w:rsidRPr="000017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услуг",</w:t>
      </w:r>
      <w:r w:rsidRPr="00C3610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Градостроительным кодексом Российской Федерации от 29.12.2004 N 190-ФЗ</w:t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заседания  комиссии по повышению качества и доступности предоставления   государственных и муниципальных  услуг в Новгородской области  от 26.05.2015 № 9, письмом министерства государственного управления Новгородской области от 14.01.2020 № ГС-82-И</w:t>
      </w:r>
      <w:r w:rsidRPr="0000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Панковского городского поселения</w:t>
      </w: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8B2" w:rsidRPr="00737A67" w:rsidRDefault="00E278B2" w:rsidP="00737A67">
      <w:pPr>
        <w:numPr>
          <w:ilvl w:val="0"/>
          <w:numId w:val="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</w:t>
      </w:r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27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Start"/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78B2" w:rsidRPr="00737A67" w:rsidRDefault="00E278B2" w:rsidP="00737A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E278B2" w:rsidRPr="0000175C" w:rsidRDefault="00E278B2" w:rsidP="00737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опубликования.</w:t>
      </w:r>
    </w:p>
    <w:p w:rsidR="00E278B2" w:rsidRPr="0000175C" w:rsidRDefault="00E278B2" w:rsidP="00E27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 w:rsidRPr="0000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панковка-адм.рф</w:t>
      </w:r>
      <w:proofErr w:type="spellEnd"/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A67" w:rsidRDefault="00737A67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B2" w:rsidRPr="0000175C" w:rsidRDefault="00E278B2" w:rsidP="00E2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Панковского городского поселения</w:t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Н.Ю. Фёдорова </w:t>
      </w:r>
    </w:p>
    <w:p w:rsidR="00737A67" w:rsidRDefault="00737A67" w:rsidP="00E2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37A67" w:rsidRDefault="00737A67" w:rsidP="00E2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37A67" w:rsidRDefault="00737A67" w:rsidP="00E2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278B2" w:rsidRPr="00C3610B" w:rsidRDefault="00E278B2" w:rsidP="00E2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361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Утвержден Постановлением Администрации </w:t>
      </w:r>
    </w:p>
    <w:p w:rsidR="00E278B2" w:rsidRPr="00C3610B" w:rsidRDefault="00E278B2" w:rsidP="00E2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361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Панковского городского поселения </w:t>
      </w:r>
    </w:p>
    <w:p w:rsidR="00E278B2" w:rsidRDefault="00816D2D" w:rsidP="00E2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02.03.2020 № 107</w:t>
      </w:r>
    </w:p>
    <w:p w:rsidR="00816D2D" w:rsidRPr="00C3610B" w:rsidRDefault="00816D2D" w:rsidP="00E2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8B2" w:rsidRPr="00E278B2" w:rsidRDefault="00E278B2" w:rsidP="00E278B2">
      <w:pPr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E278B2">
        <w:rPr>
          <w:rFonts w:ascii="Times New Roman" w:hAnsi="Times New Roman" w:cs="Times New Roman"/>
          <w:bCs/>
          <w:sz w:val="28"/>
          <w:szCs w:val="28"/>
        </w:rPr>
        <w:br/>
        <w:t xml:space="preserve">ПО ПРЕДОСТАВЛЕНИЮ МУНИЦИПАЛЬНОЙ </w:t>
      </w:r>
      <w:proofErr w:type="gramStart"/>
      <w:r w:rsidRPr="00E278B2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E278B2">
        <w:rPr>
          <w:rFonts w:ascii="Times New Roman" w:hAnsi="Times New Roman" w:cs="Times New Roman"/>
          <w:bCs/>
          <w:sz w:val="28"/>
          <w:szCs w:val="28"/>
        </w:rPr>
        <w:br/>
        <w:t>«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>РАССМОТРЕНИЕ УВЕДОМЛЕНИЯ О ПЛАНИРУЕМОМ СНОСЕ ОБЪЕКТА КАПИТАЛЬНОГО СТРОИТЕЛЬСТВА И УВЕДОМЛЕНИЯ</w:t>
      </w:r>
      <w:r w:rsidRPr="00E278B2">
        <w:rPr>
          <w:rFonts w:ascii="Times New Roman" w:hAnsi="Times New Roman" w:cs="Times New Roman"/>
          <w:sz w:val="28"/>
          <w:szCs w:val="28"/>
        </w:rPr>
        <w:br/>
        <w:t>О ЗАВЕРШЕНИИ СНОСА ОБЪЕКТА КАПИТАЛЬНОГО СТРОИТЕЛЬСТВА</w:t>
      </w:r>
      <w:r w:rsidRPr="00E278B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8B2" w:rsidRPr="00E278B2" w:rsidRDefault="00E278B2" w:rsidP="00E278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78B2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E278B2" w:rsidRPr="00E278B2" w:rsidRDefault="00E278B2" w:rsidP="00E27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8B2" w:rsidRPr="00E278B2" w:rsidRDefault="00E278B2" w:rsidP="00E278B2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E278B2" w:rsidRPr="00E278B2" w:rsidRDefault="00E278B2" w:rsidP="00E278B2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по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278B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sz w:val="28"/>
          <w:szCs w:val="28"/>
        </w:rPr>
        <w:t>(далее – административный регламент) устанавливает сроки, состав и последовательность административных процедур (действий) Администрации Панковского городского поселения по приему и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278B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78B2">
        <w:rPr>
          <w:rFonts w:ascii="Times New Roman" w:hAnsi="Times New Roman" w:cs="Times New Roman"/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E278B2">
        <w:rPr>
          <w:rFonts w:ascii="Times New Roman" w:hAnsi="Times New Roman" w:cs="Times New Roman"/>
          <w:sz w:val="28"/>
          <w:szCs w:val="28"/>
        </w:rPr>
        <w:t>Администрации Панковского городского поселения</w:t>
      </w:r>
      <w:r w:rsidRPr="00E278B2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с физическими и юридическими </w:t>
      </w:r>
      <w:proofErr w:type="gramStart"/>
      <w:r w:rsidRPr="00E278B2">
        <w:rPr>
          <w:rFonts w:ascii="Times New Roman" w:hAnsi="Times New Roman" w:cs="Times New Roman"/>
          <w:iCs/>
          <w:sz w:val="28"/>
          <w:szCs w:val="28"/>
        </w:rPr>
        <w:t>лицами,</w:t>
      </w:r>
      <w:r w:rsidRPr="00E278B2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E278B2">
        <w:rPr>
          <w:rFonts w:ascii="Times New Roman" w:hAnsi="Times New Roman" w:cs="Times New Roman"/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78B2">
        <w:rPr>
          <w:rFonts w:ascii="Times New Roman" w:hAnsi="Times New Roman" w:cs="Times New Roman"/>
          <w:iCs/>
          <w:sz w:val="28"/>
          <w:szCs w:val="28"/>
        </w:rPr>
        <w:t xml:space="preserve">Действие </w:t>
      </w:r>
      <w:r w:rsidRPr="00E278B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E278B2">
        <w:rPr>
          <w:rFonts w:ascii="Times New Roman" w:hAnsi="Times New Roman" w:cs="Times New Roman"/>
          <w:sz w:val="28"/>
          <w:szCs w:val="28"/>
        </w:rPr>
        <w:br/>
        <w:t>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 в соответствии с положениями части 8 статьи 55.30 Градостроительного кодекса Российской Федерации.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административном регламенте, применяются в тех же значениях, что и в Градостроительном кодексе Российской Федерации.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78B2">
        <w:rPr>
          <w:rFonts w:ascii="Times New Roman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 физические</w:t>
      </w:r>
      <w:r w:rsidRPr="00E278B2">
        <w:rPr>
          <w:rFonts w:ascii="Times New Roman" w:hAnsi="Times New Roman" w:cs="Times New Roman"/>
          <w:iCs/>
          <w:sz w:val="28"/>
          <w:szCs w:val="28"/>
        </w:rPr>
        <w:br/>
        <w:t>и юридические лица, являющиеся застройщиками в соответствии с положениями статьи 1 Градостроительного кодекса Российской Федерации, а также технические заказчики.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78B2">
        <w:rPr>
          <w:rFonts w:ascii="Times New Roman" w:hAnsi="Times New Roman" w:cs="Times New Roman"/>
          <w:iCs/>
          <w:sz w:val="28"/>
          <w:szCs w:val="28"/>
        </w:rPr>
        <w:t xml:space="preserve">1.2.2. С уведомлением о предоставлении муниципальной </w:t>
      </w:r>
      <w:proofErr w:type="gramStart"/>
      <w:r w:rsidRPr="00E278B2">
        <w:rPr>
          <w:rFonts w:ascii="Times New Roman" w:hAnsi="Times New Roman" w:cs="Times New Roman"/>
          <w:iCs/>
          <w:sz w:val="28"/>
          <w:szCs w:val="28"/>
        </w:rPr>
        <w:t>услуги  вправе</w:t>
      </w:r>
      <w:proofErr w:type="gramEnd"/>
      <w:r w:rsidRPr="00E278B2">
        <w:rPr>
          <w:rFonts w:ascii="Times New Roman" w:hAnsi="Times New Roman" w:cs="Times New Roman"/>
          <w:iCs/>
          <w:sz w:val="28"/>
          <w:szCs w:val="28"/>
        </w:rPr>
        <w:t xml:space="preserve"> обратиться лица, имеющие такое право в соответствии с законодательством Российской Федерации либо в силу наделения их заявителями в порядке, </w:t>
      </w:r>
      <w:r w:rsidRPr="00E278B2">
        <w:rPr>
          <w:rFonts w:ascii="Times New Roman" w:hAnsi="Times New Roman" w:cs="Times New Roman"/>
          <w:iCs/>
          <w:sz w:val="28"/>
          <w:szCs w:val="28"/>
        </w:rPr>
        <w:lastRenderedPageBreak/>
        <w:t>установленном законодательством Российской Федерации, соответствующими полномочиями. Документы, подтверждающие такие полномочия предоставляются при обращении за предоставлением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E278B2" w:rsidRPr="00E278B2" w:rsidRDefault="00E278B2" w:rsidP="00E278B2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E278B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278B2">
        <w:rPr>
          <w:rFonts w:ascii="Times New Roman" w:hAnsi="Times New Roman" w:cs="Times New Roman"/>
          <w:sz w:val="28"/>
          <w:szCs w:val="28"/>
        </w:rPr>
        <w:t>сеть «Интернет»);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в </w:t>
      </w:r>
      <w:r w:rsidRPr="00E278B2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E278B2">
        <w:rPr>
          <w:rFonts w:ascii="Times New Roman" w:eastAsia="Calibri" w:hAnsi="Times New Roman" w:cs="Times New Roman"/>
          <w:sz w:val="28"/>
          <w:szCs w:val="28"/>
        </w:rPr>
        <w:t>)»</w:t>
      </w:r>
      <w:r w:rsidRPr="00E278B2">
        <w:rPr>
          <w:rFonts w:ascii="Times New Roman" w:eastAsia="Calibri" w:hAnsi="Times New Roman" w:cs="Times New Roman"/>
          <w:sz w:val="28"/>
          <w:szCs w:val="28"/>
        </w:rPr>
        <w:br/>
        <w:t>(</w:t>
      </w:r>
      <w:proofErr w:type="gramEnd"/>
      <w:r w:rsidRPr="00E278B2">
        <w:rPr>
          <w:rFonts w:ascii="Times New Roman" w:eastAsia="Calibri" w:hAnsi="Times New Roman" w:cs="Times New Roman"/>
          <w:sz w:val="28"/>
          <w:szCs w:val="28"/>
        </w:rPr>
        <w:t xml:space="preserve">далее - единый портал), </w:t>
      </w:r>
      <w:r w:rsidRPr="00E278B2"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eastAsia="Calibri" w:hAnsi="Times New Roman" w:cs="Times New Roman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E278B2">
        <w:rPr>
          <w:rFonts w:ascii="Times New Roman" w:hAnsi="Times New Roman" w:cs="Times New Roman"/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Pr="00E278B2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</w:t>
      </w:r>
      <w:r w:rsidRPr="00E278B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278B2">
        <w:rPr>
          <w:rFonts w:ascii="Times New Roman" w:hAnsi="Times New Roman" w:cs="Times New Roman"/>
          <w:sz w:val="28"/>
          <w:szCs w:val="28"/>
        </w:rPr>
        <w:t>МФЦ).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2) по номеру телефона для справок должностным лицом </w:t>
      </w:r>
      <w:r w:rsidRPr="00E278B2">
        <w:rPr>
          <w:rFonts w:ascii="Times New Roman" w:hAnsi="Times New Roman" w:cs="Times New Roman"/>
          <w:sz w:val="28"/>
          <w:szCs w:val="28"/>
        </w:rPr>
        <w:br/>
        <w:t>Уполномоченного органа, его структурных подразделений;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»,  в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федеральном реестре, в региональном реестре размещается информация: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4) порядок получения консультаций (справок).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1.3.3. На едином портале, региональном портале размещаются: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1.3.3.2. Круг заявителей.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1.3.3.3. Срок предоставления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1.3.3.4. Стоимость предоставления муниципальной услуги и порядок оплаты.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1.3.3.8. Образцы заполнения электронной формы уведомления о </w:t>
      </w:r>
      <w:r w:rsidRPr="00E278B2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1.3.4. Посредством телефонной связи может предоставляться информация: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2) о порядке предоставления муниципальной услуги;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3) о сроках предоставления муниципальной услуги;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4) об адресах официального сайта Уполномоченного органа.</w:t>
      </w:r>
    </w:p>
    <w:p w:rsidR="00E278B2" w:rsidRPr="00E278B2" w:rsidRDefault="00E278B2" w:rsidP="00E278B2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E278B2" w:rsidRPr="00E278B2" w:rsidRDefault="00E278B2" w:rsidP="00E278B2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уведомления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E278B2" w:rsidRPr="00E278B2" w:rsidRDefault="00E278B2" w:rsidP="00E278B2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E278B2" w:rsidRPr="00E278B2" w:rsidRDefault="00E278B2" w:rsidP="00E278B2">
      <w:pPr>
        <w:keepNext/>
        <w:tabs>
          <w:tab w:val="num" w:pos="0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Toc206489247"/>
    </w:p>
    <w:p w:rsidR="00E278B2" w:rsidRPr="00E278B2" w:rsidRDefault="00E278B2" w:rsidP="00E278B2">
      <w:pPr>
        <w:keepNext/>
        <w:tabs>
          <w:tab w:val="num" w:pos="0"/>
        </w:tabs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78B2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2.1.</w:t>
      </w:r>
      <w:r w:rsidRPr="00E278B2">
        <w:rPr>
          <w:rFonts w:ascii="Times New Roman" w:hAnsi="Times New Roman" w:cs="Times New Roman"/>
          <w:b/>
          <w:sz w:val="28"/>
          <w:szCs w:val="28"/>
        </w:rPr>
        <w:tab/>
        <w:t>Наименование муниципальной услуги</w:t>
      </w:r>
    </w:p>
    <w:bookmarkEnd w:id="0"/>
    <w:p w:rsidR="00E278B2" w:rsidRPr="00E278B2" w:rsidRDefault="00E278B2" w:rsidP="00E278B2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78B2">
        <w:rPr>
          <w:rFonts w:ascii="Times New Roman" w:hAnsi="Times New Roman" w:cs="Times New Roman"/>
          <w:sz w:val="28"/>
          <w:szCs w:val="28"/>
        </w:rPr>
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278B2" w:rsidRPr="00E278B2" w:rsidRDefault="00E278B2" w:rsidP="00E278B2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E278B2" w:rsidRPr="00E278B2" w:rsidRDefault="00E278B2" w:rsidP="00E278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E278B2" w:rsidRPr="00E278B2" w:rsidRDefault="00816D2D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278B2" w:rsidRPr="00E278B2">
        <w:rPr>
          <w:rFonts w:ascii="Times New Roman" w:hAnsi="Times New Roman" w:cs="Times New Roman"/>
          <w:sz w:val="28"/>
          <w:szCs w:val="28"/>
        </w:rPr>
        <w:t xml:space="preserve"> Панковского городского поселения;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МФЦ по месту жительства или пребывания заявителя - в части приема документов на пред</w:t>
      </w:r>
      <w:r w:rsidR="00816D2D">
        <w:rPr>
          <w:rFonts w:ascii="Times New Roman" w:hAnsi="Times New Roman" w:cs="Times New Roman"/>
          <w:sz w:val="28"/>
          <w:szCs w:val="28"/>
        </w:rPr>
        <w:t xml:space="preserve">оставление муниципальной </w:t>
      </w:r>
      <w:proofErr w:type="gramStart"/>
      <w:r w:rsidR="00816D2D">
        <w:rPr>
          <w:rFonts w:ascii="Times New Roman" w:hAnsi="Times New Roman" w:cs="Times New Roman"/>
          <w:sz w:val="28"/>
          <w:szCs w:val="28"/>
        </w:rPr>
        <w:t>услуги</w:t>
      </w:r>
      <w:bookmarkStart w:id="1" w:name="_GoBack"/>
      <w:bookmarkEnd w:id="1"/>
      <w:r w:rsidRPr="00E278B2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>при условии заключения соглашения о взаимодействии с МФЦ).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Уполномоченный орган осуществляет взаимодействие с: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78B2">
        <w:rPr>
          <w:rFonts w:ascii="Times New Roman" w:hAnsi="Times New Roman" w:cs="Times New Roman"/>
          <w:iCs/>
          <w:sz w:val="28"/>
          <w:szCs w:val="28"/>
        </w:rPr>
        <w:t>Инспекция государственной охраны культурного наследия Новгородской области;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iCs/>
          <w:sz w:val="28"/>
          <w:szCs w:val="28"/>
        </w:rPr>
        <w:t>Инспекция государственного строительного надзора Новгородской области.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E278B2">
        <w:rPr>
          <w:rFonts w:ascii="Times New Roman" w:hAnsi="Times New Roman" w:cs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размещение уведомления о планируемом сносе объекта капитального строительства (далее – уведомление о планируемом сносе)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области;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размещение уведомления о завершении сноса объекта капитального строительства (далее – уведомление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области;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уведомление о размещении уведомления о планируемом сносе или уведомление о завершении сноса в информационной системе обеспечения градостроительной деятельности (далее - уведомление о размещении);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уведомление заявителя о невозможности размещения уведомления о планируемом сносе или уведомление о завершении сноса в информационной системе обеспечения градостроительной деятельности (далее – уведомление о невозможности размещения).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2.3.2. Уведомление о размещении и о невозможности размещения могут быть предоставлены в форме электронного документа единого портала, регионального портала.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E278B2" w:rsidRPr="00E278B2" w:rsidRDefault="00E278B2" w:rsidP="00E27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2.4.1. Общий срок предоставления муниципальной услуги составляет</w:t>
      </w:r>
      <w:r w:rsidRPr="00E278B2">
        <w:rPr>
          <w:rFonts w:ascii="Times New Roman" w:hAnsi="Times New Roman" w:cs="Times New Roman"/>
          <w:sz w:val="28"/>
          <w:szCs w:val="28"/>
        </w:rPr>
        <w:br/>
        <w:t>не более 5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E278B2" w:rsidRPr="00E278B2" w:rsidRDefault="00E278B2" w:rsidP="00E278B2">
      <w:pPr>
        <w:pStyle w:val="a4"/>
        <w:spacing w:after="0"/>
        <w:ind w:firstLine="709"/>
        <w:jc w:val="both"/>
        <w:rPr>
          <w:sz w:val="28"/>
          <w:szCs w:val="28"/>
        </w:rPr>
      </w:pPr>
      <w:r w:rsidRPr="00E278B2">
        <w:rPr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78B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 w:rsidRPr="00E278B2">
        <w:rPr>
          <w:bCs/>
          <w:sz w:val="28"/>
          <w:szCs w:val="28"/>
        </w:rPr>
        <w:t xml:space="preserve">2.6.1. </w:t>
      </w:r>
      <w:r w:rsidRPr="00E278B2">
        <w:rPr>
          <w:sz w:val="28"/>
          <w:szCs w:val="28"/>
        </w:rPr>
        <w:t xml:space="preserve">В целях сноса объекта капитального строительства </w:t>
      </w:r>
      <w:r w:rsidRPr="00E278B2">
        <w:rPr>
          <w:bCs/>
          <w:sz w:val="28"/>
          <w:szCs w:val="28"/>
        </w:rPr>
        <w:t xml:space="preserve">заявитель не позднее чем за 7 рабочих дней до начала выполнения работ по сносу объекта капитального строительства направляет (представляет): 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sz w:val="28"/>
          <w:szCs w:val="28"/>
        </w:rPr>
      </w:pPr>
      <w:r w:rsidRPr="00E278B2">
        <w:rPr>
          <w:bCs/>
          <w:sz w:val="28"/>
          <w:szCs w:val="28"/>
        </w:rPr>
        <w:t xml:space="preserve">1) </w:t>
      </w:r>
      <w:r w:rsidRPr="00E278B2">
        <w:rPr>
          <w:sz w:val="28"/>
          <w:szCs w:val="28"/>
        </w:rPr>
        <w:t xml:space="preserve">уведомление о планируемом сносе </w:t>
      </w:r>
      <w:r w:rsidRPr="00E278B2">
        <w:rPr>
          <w:bCs/>
          <w:sz w:val="28"/>
          <w:szCs w:val="28"/>
        </w:rPr>
        <w:t xml:space="preserve">по форме, утвержденной </w:t>
      </w:r>
      <w:r w:rsidRPr="00E278B2">
        <w:rPr>
          <w:sz w:val="28"/>
          <w:szCs w:val="28"/>
        </w:rPr>
        <w:t>приказом Минстроя России от 24.01.2019 № 34/</w:t>
      </w:r>
      <w:proofErr w:type="spellStart"/>
      <w:r w:rsidRPr="00E278B2">
        <w:rPr>
          <w:sz w:val="28"/>
          <w:szCs w:val="28"/>
        </w:rPr>
        <w:t>пр</w:t>
      </w:r>
      <w:proofErr w:type="spellEnd"/>
      <w:r w:rsidRPr="00E278B2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- приказ Минстроя России от 24.01.2019 № 34/</w:t>
      </w:r>
      <w:proofErr w:type="spellStart"/>
      <w:r w:rsidRPr="00E278B2">
        <w:rPr>
          <w:sz w:val="28"/>
          <w:szCs w:val="28"/>
        </w:rPr>
        <w:t>пр</w:t>
      </w:r>
      <w:proofErr w:type="spellEnd"/>
      <w:r w:rsidRPr="00E278B2">
        <w:rPr>
          <w:sz w:val="28"/>
          <w:szCs w:val="28"/>
        </w:rPr>
        <w:t>).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 w:rsidRPr="00E278B2">
        <w:rPr>
          <w:sz w:val="28"/>
          <w:szCs w:val="28"/>
        </w:rPr>
        <w:t xml:space="preserve">Уведомление о планируемом сносе должно содержать сведения, предусмотренные </w:t>
      </w:r>
      <w:hyperlink r:id="rId7" w:history="1">
        <w:r w:rsidRPr="00E278B2">
          <w:rPr>
            <w:sz w:val="28"/>
            <w:szCs w:val="28"/>
          </w:rPr>
          <w:t>частью 9 статьи 55.31</w:t>
        </w:r>
      </w:hyperlink>
      <w:r w:rsidRPr="00E278B2">
        <w:rPr>
          <w:sz w:val="28"/>
          <w:szCs w:val="28"/>
        </w:rPr>
        <w:t xml:space="preserve"> Градостроительного кодекса Российской Федерации</w:t>
      </w:r>
      <w:r w:rsidRPr="00E278B2">
        <w:rPr>
          <w:bCs/>
          <w:sz w:val="28"/>
          <w:szCs w:val="28"/>
        </w:rPr>
        <w:t>;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 w:rsidRPr="00E278B2">
        <w:rPr>
          <w:bCs/>
          <w:sz w:val="28"/>
          <w:szCs w:val="28"/>
        </w:rPr>
        <w:t xml:space="preserve">2) результаты и материалы обследования объекта капитального строительства </w:t>
      </w:r>
      <w:r w:rsidRPr="00E278B2">
        <w:rPr>
          <w:sz w:val="28"/>
          <w:szCs w:val="28"/>
        </w:rPr>
        <w:t xml:space="preserve">(за исключением объектов, указанных в </w:t>
      </w:r>
      <w:hyperlink r:id="rId8" w:history="1">
        <w:r w:rsidRPr="00E278B2">
          <w:rPr>
            <w:sz w:val="28"/>
            <w:szCs w:val="28"/>
          </w:rPr>
          <w:t>пунктах 1</w:t>
        </w:r>
      </w:hyperlink>
      <w:r w:rsidRPr="00E278B2">
        <w:rPr>
          <w:sz w:val="28"/>
          <w:szCs w:val="28"/>
        </w:rPr>
        <w:t xml:space="preserve"> - </w:t>
      </w:r>
      <w:hyperlink r:id="rId9" w:history="1">
        <w:r w:rsidRPr="00E278B2">
          <w:rPr>
            <w:sz w:val="28"/>
            <w:szCs w:val="28"/>
          </w:rPr>
          <w:t>3 части</w:t>
        </w:r>
        <w:r w:rsidRPr="00E278B2">
          <w:rPr>
            <w:sz w:val="28"/>
            <w:szCs w:val="28"/>
          </w:rPr>
          <w:br/>
          <w:t>17 статьи 51</w:t>
        </w:r>
      </w:hyperlink>
      <w:r w:rsidRPr="00E278B2">
        <w:rPr>
          <w:sz w:val="28"/>
          <w:szCs w:val="28"/>
        </w:rPr>
        <w:t xml:space="preserve"> Градостроительного кодекса Российской Федерации)</w:t>
      </w:r>
      <w:r w:rsidRPr="00E278B2">
        <w:rPr>
          <w:bCs/>
          <w:sz w:val="28"/>
          <w:szCs w:val="28"/>
        </w:rPr>
        <w:t>;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 w:rsidRPr="00E278B2">
        <w:rPr>
          <w:bCs/>
          <w:sz w:val="28"/>
          <w:szCs w:val="28"/>
        </w:rPr>
        <w:t xml:space="preserve">3) проект организации работ по сносу объекта капитального строительства </w:t>
      </w:r>
      <w:r w:rsidRPr="00E278B2">
        <w:rPr>
          <w:sz w:val="28"/>
          <w:szCs w:val="28"/>
        </w:rPr>
        <w:t xml:space="preserve">(за исключением объектов, указанных в </w:t>
      </w:r>
      <w:hyperlink r:id="rId10" w:history="1">
        <w:r w:rsidRPr="00E278B2">
          <w:rPr>
            <w:sz w:val="28"/>
            <w:szCs w:val="28"/>
          </w:rPr>
          <w:t>пунктах 1</w:t>
        </w:r>
      </w:hyperlink>
      <w:r w:rsidRPr="00E278B2">
        <w:rPr>
          <w:sz w:val="28"/>
          <w:szCs w:val="28"/>
        </w:rPr>
        <w:t xml:space="preserve"> - </w:t>
      </w:r>
      <w:hyperlink r:id="rId11" w:history="1">
        <w:r w:rsidRPr="00E278B2">
          <w:rPr>
            <w:sz w:val="28"/>
            <w:szCs w:val="28"/>
          </w:rPr>
          <w:t>3 части</w:t>
        </w:r>
        <w:r w:rsidRPr="00E278B2">
          <w:rPr>
            <w:sz w:val="28"/>
            <w:szCs w:val="28"/>
          </w:rPr>
          <w:br/>
          <w:t>17 статьи 51</w:t>
        </w:r>
      </w:hyperlink>
      <w:r w:rsidRPr="00E278B2">
        <w:rPr>
          <w:sz w:val="28"/>
          <w:szCs w:val="28"/>
        </w:rPr>
        <w:t xml:space="preserve"> Градостроительного кодекса Российской Федерации)</w:t>
      </w:r>
      <w:r w:rsidRPr="00E278B2">
        <w:rPr>
          <w:bCs/>
          <w:sz w:val="28"/>
          <w:szCs w:val="28"/>
        </w:rPr>
        <w:t>;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 w:rsidRPr="00E278B2">
        <w:rPr>
          <w:bCs/>
          <w:sz w:val="28"/>
          <w:szCs w:val="28"/>
        </w:rPr>
        <w:t>4) правоустанавливающие документы на земельный участок и объект капитального строительства, если указанные документы (их копии или сведения, содержащиеся в них) отсутствуют в ЕГРН.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 w:rsidRPr="00E278B2">
        <w:rPr>
          <w:bCs/>
          <w:sz w:val="28"/>
          <w:szCs w:val="28"/>
        </w:rPr>
        <w:t xml:space="preserve">2.6.2. При завершении сноса объекта капитального строительства заявитель не </w:t>
      </w:r>
      <w:proofErr w:type="gramStart"/>
      <w:r w:rsidRPr="00E278B2">
        <w:rPr>
          <w:bCs/>
          <w:sz w:val="28"/>
          <w:szCs w:val="28"/>
        </w:rPr>
        <w:t>позднее  7</w:t>
      </w:r>
      <w:proofErr w:type="gramEnd"/>
      <w:r w:rsidRPr="00E278B2">
        <w:rPr>
          <w:bCs/>
          <w:sz w:val="28"/>
          <w:szCs w:val="28"/>
        </w:rPr>
        <w:t xml:space="preserve"> рабочих дней после завершения сноса объекта капитального строительства направляет (представляет):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sz w:val="28"/>
          <w:szCs w:val="28"/>
        </w:rPr>
      </w:pPr>
      <w:r w:rsidRPr="00E278B2">
        <w:rPr>
          <w:bCs/>
          <w:sz w:val="28"/>
          <w:szCs w:val="28"/>
        </w:rPr>
        <w:t xml:space="preserve">1) </w:t>
      </w:r>
      <w:r w:rsidRPr="00E278B2">
        <w:rPr>
          <w:sz w:val="28"/>
          <w:szCs w:val="28"/>
        </w:rPr>
        <w:t xml:space="preserve">уведомление о завершении сноса </w:t>
      </w:r>
      <w:r w:rsidRPr="00E278B2">
        <w:rPr>
          <w:bCs/>
          <w:sz w:val="28"/>
          <w:szCs w:val="28"/>
        </w:rPr>
        <w:t xml:space="preserve">по форме, утвержденной </w:t>
      </w:r>
      <w:r w:rsidRPr="00E278B2">
        <w:rPr>
          <w:sz w:val="28"/>
          <w:szCs w:val="28"/>
        </w:rPr>
        <w:t>приказом Минстроя России от 24.01.2019 № 34/</w:t>
      </w:r>
      <w:proofErr w:type="spellStart"/>
      <w:r w:rsidRPr="00E278B2">
        <w:rPr>
          <w:sz w:val="28"/>
          <w:szCs w:val="28"/>
        </w:rPr>
        <w:t>пр</w:t>
      </w:r>
      <w:proofErr w:type="spellEnd"/>
      <w:r w:rsidRPr="00E278B2">
        <w:rPr>
          <w:sz w:val="28"/>
          <w:szCs w:val="28"/>
        </w:rPr>
        <w:t>;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 w:rsidRPr="00E278B2">
        <w:rPr>
          <w:bCs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ЕГРН.</w:t>
      </w:r>
    </w:p>
    <w:p w:rsidR="00E278B2" w:rsidRPr="00E278B2" w:rsidRDefault="00E278B2" w:rsidP="00E278B2">
      <w:pPr>
        <w:pStyle w:val="a4"/>
        <w:spacing w:after="0"/>
        <w:ind w:firstLine="720"/>
        <w:jc w:val="both"/>
        <w:rPr>
          <w:sz w:val="28"/>
          <w:szCs w:val="28"/>
        </w:rPr>
      </w:pPr>
      <w:r w:rsidRPr="00E278B2">
        <w:rPr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  <w:r w:rsidRPr="00E278B2">
        <w:rPr>
          <w:rFonts w:ascii="Times New Roman" w:hAnsi="Times New Roman" w:cs="Times New Roman"/>
          <w:sz w:val="28"/>
          <w:szCs w:val="28"/>
        </w:rPr>
        <w:br/>
      </w:r>
      <w:r w:rsidRPr="00E278B2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заявитель не представил указанные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документы  по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собственной инициативе: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и объект капитального строительства в случае, если права на него зарегистрированы</w:t>
      </w:r>
      <w:r w:rsidRPr="00E278B2">
        <w:rPr>
          <w:rFonts w:ascii="Times New Roman" w:hAnsi="Times New Roman" w:cs="Times New Roman"/>
          <w:sz w:val="28"/>
          <w:szCs w:val="28"/>
        </w:rPr>
        <w:br/>
        <w:t>в ЕГРН.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E278B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E278B2" w:rsidRPr="00E278B2" w:rsidRDefault="00E278B2" w:rsidP="00E278B2">
      <w:pPr>
        <w:autoSpaceDE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E278B2" w:rsidRPr="00E278B2" w:rsidRDefault="00E278B2" w:rsidP="00E278B2">
      <w:pPr>
        <w:autoSpaceDE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278B2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E278B2">
        <w:rPr>
          <w:rFonts w:ascii="Times New Roman" w:hAnsi="Times New Roman" w:cs="Times New Roman"/>
          <w:sz w:val="28"/>
          <w:szCs w:val="28"/>
        </w:rPr>
        <w:t>ной услуги;</w:t>
      </w:r>
    </w:p>
    <w:p w:rsidR="00E278B2" w:rsidRPr="00E278B2" w:rsidRDefault="00E278B2" w:rsidP="00E278B2">
      <w:pPr>
        <w:autoSpaceDE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278B2" w:rsidRPr="00E278B2" w:rsidRDefault="00E278B2" w:rsidP="00E278B2">
      <w:pPr>
        <w:autoSpaceDE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E278B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предоставлении муниципальной услуги;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наличие ошибок в уведомлении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</w:t>
      </w:r>
      <w:r w:rsidRPr="00E278B2">
        <w:rPr>
          <w:rFonts w:ascii="Times New Roman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278B2" w:rsidRPr="00E278B2" w:rsidRDefault="00E278B2" w:rsidP="00E278B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278B2" w:rsidRPr="00E278B2" w:rsidRDefault="00E278B2" w:rsidP="00E278B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 отсутствуют.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E278B2">
        <w:rPr>
          <w:rFonts w:ascii="Times New Roman" w:hAnsi="Times New Roman" w:cs="Times New Roman"/>
          <w:b/>
          <w:sz w:val="28"/>
          <w:szCs w:val="28"/>
        </w:rPr>
        <w:t>или  отказа</w:t>
      </w:r>
      <w:proofErr w:type="gramEnd"/>
      <w:r w:rsidRPr="00E278B2">
        <w:rPr>
          <w:rFonts w:ascii="Times New Roman" w:hAnsi="Times New Roman" w:cs="Times New Roman"/>
          <w:b/>
          <w:sz w:val="28"/>
          <w:szCs w:val="28"/>
        </w:rPr>
        <w:t xml:space="preserve"> в предоставлении муниципальной услуги</w:t>
      </w:r>
    </w:p>
    <w:p w:rsidR="00E278B2" w:rsidRPr="00E278B2" w:rsidRDefault="00E278B2" w:rsidP="00E278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E278B2" w:rsidRPr="00E278B2" w:rsidRDefault="00E278B2" w:rsidP="00E278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2.10.2. Основания для отказа в предоставлении муниципальной услуги отсутствуют.</w:t>
      </w:r>
    </w:p>
    <w:p w:rsidR="00E278B2" w:rsidRPr="00E278B2" w:rsidRDefault="00E278B2" w:rsidP="00E27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278B2" w:rsidRPr="00E278B2" w:rsidRDefault="00E278B2" w:rsidP="00E278B2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E278B2" w:rsidRPr="00E278B2" w:rsidRDefault="00E278B2" w:rsidP="00E278B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278B2" w:rsidRPr="00E278B2" w:rsidRDefault="00E278B2" w:rsidP="00E278B2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E27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E278B2">
        <w:rPr>
          <w:rFonts w:ascii="Times New Roman" w:hAnsi="Times New Roman" w:cs="Times New Roman"/>
          <w:b/>
          <w:sz w:val="28"/>
          <w:szCs w:val="28"/>
        </w:rPr>
        <w:t>услуги,  и</w:t>
      </w:r>
      <w:proofErr w:type="gramEnd"/>
      <w:r w:rsidRPr="00E278B2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 таких услуг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Время ожидания в очереди при подаче уведомления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 xml:space="preserve">2.15. Срок и </w:t>
      </w:r>
      <w:proofErr w:type="gramStart"/>
      <w:r w:rsidRPr="00E278B2">
        <w:rPr>
          <w:rFonts w:ascii="Times New Roman" w:hAnsi="Times New Roman" w:cs="Times New Roman"/>
          <w:b/>
          <w:sz w:val="28"/>
          <w:szCs w:val="28"/>
        </w:rPr>
        <w:t>порядок  регистрации</w:t>
      </w:r>
      <w:proofErr w:type="gramEnd"/>
      <w:r w:rsidRPr="00E278B2">
        <w:rPr>
          <w:rFonts w:ascii="Times New Roman" w:hAnsi="Times New Roman" w:cs="Times New Roman"/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Уведомления о планируемом сносе и о завершении сноса,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соответствующего уведомления в структурном подразделении Уполномоченного органа, ответственном за ведение делопроизводства.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iCs/>
          <w:sz w:val="28"/>
          <w:szCs w:val="28"/>
        </w:rPr>
        <w:t>2.16.</w:t>
      </w:r>
      <w:r w:rsidRPr="00E278B2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E278B2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</w:t>
      </w:r>
      <w:r w:rsidRPr="00E278B2">
        <w:rPr>
          <w:rFonts w:ascii="Times New Roman" w:hAnsi="Times New Roman" w:cs="Times New Roman"/>
          <w:b/>
          <w:sz w:val="28"/>
          <w:szCs w:val="28"/>
        </w:rPr>
        <w:lastRenderedPageBreak/>
        <w:t>и оформлению визуальной, текстовой и мультимедийной информации о порядке предоставления муниципальной услуги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E278B2">
        <w:rPr>
          <w:rFonts w:ascii="Times New Roman" w:hAnsi="Times New Roman" w:cs="Times New Roman"/>
          <w:bCs/>
          <w:sz w:val="28"/>
          <w:szCs w:val="28"/>
        </w:rPr>
        <w:t>банкетками</w:t>
      </w:r>
      <w:proofErr w:type="spellEnd"/>
      <w:r w:rsidRPr="00E278B2">
        <w:rPr>
          <w:rFonts w:ascii="Times New Roman" w:hAnsi="Times New Roman" w:cs="Times New Roman"/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место нахождения;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адрес официального сайта;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телефонный номер и адрес электронной почты.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lastRenderedPageBreak/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 xml:space="preserve">допуск </w:t>
      </w:r>
      <w:proofErr w:type="spellStart"/>
      <w:r w:rsidRPr="00E278B2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E278B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278B2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E278B2">
        <w:rPr>
          <w:rFonts w:ascii="Times New Roman" w:hAnsi="Times New Roman" w:cs="Times New Roman"/>
          <w:bCs/>
          <w:sz w:val="28"/>
          <w:szCs w:val="28"/>
        </w:rPr>
        <w:t>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E278B2" w:rsidRPr="00E278B2" w:rsidRDefault="00E278B2" w:rsidP="00E278B2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8B2" w:rsidRPr="00E278B2" w:rsidRDefault="00E278B2" w:rsidP="00E278B2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8B2" w:rsidRPr="00E278B2" w:rsidRDefault="00E278B2" w:rsidP="00E278B2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E278B2">
        <w:rPr>
          <w:bCs/>
          <w:sz w:val="28"/>
          <w:szCs w:val="28"/>
        </w:rPr>
        <w:t xml:space="preserve">2.17.1. Показателями качества и доступности муниципальной </w:t>
      </w:r>
      <w:proofErr w:type="gramStart"/>
      <w:r w:rsidRPr="00E278B2">
        <w:rPr>
          <w:bCs/>
          <w:sz w:val="28"/>
          <w:szCs w:val="28"/>
        </w:rPr>
        <w:t xml:space="preserve">услуги </w:t>
      </w:r>
      <w:r w:rsidRPr="00E278B2">
        <w:rPr>
          <w:b/>
          <w:bCs/>
          <w:sz w:val="28"/>
          <w:szCs w:val="28"/>
        </w:rPr>
        <w:t xml:space="preserve"> </w:t>
      </w:r>
      <w:r w:rsidRPr="00E278B2">
        <w:rPr>
          <w:bCs/>
          <w:sz w:val="28"/>
          <w:szCs w:val="28"/>
        </w:rPr>
        <w:t>является</w:t>
      </w:r>
      <w:proofErr w:type="gramEnd"/>
      <w:r w:rsidRPr="00E278B2">
        <w:rPr>
          <w:bCs/>
          <w:sz w:val="28"/>
          <w:szCs w:val="28"/>
        </w:rPr>
        <w:t xml:space="preserve"> </w:t>
      </w:r>
      <w:r w:rsidRPr="00E278B2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E278B2" w:rsidRPr="00E278B2" w:rsidRDefault="00E278B2" w:rsidP="00E278B2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E278B2">
        <w:rPr>
          <w:rFonts w:ascii="Times New Roman" w:hAnsi="Times New Roman" w:cs="Times New Roman"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E278B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E278B2" w:rsidRPr="00E278B2" w:rsidRDefault="00E278B2" w:rsidP="00E278B2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E278B2" w:rsidRPr="00E278B2" w:rsidRDefault="00E278B2" w:rsidP="00E278B2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278B2" w:rsidRPr="00E278B2" w:rsidRDefault="00E278B2" w:rsidP="00E278B2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E278B2">
        <w:rPr>
          <w:sz w:val="28"/>
          <w:szCs w:val="28"/>
        </w:rPr>
        <w:t>количество обоснованных жалоб.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Продолжительность каждого взаимодействия не должна превышать</w:t>
      </w:r>
      <w:r w:rsidRPr="00E278B2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E278B2" w:rsidRPr="00E278B2" w:rsidRDefault="00E278B2" w:rsidP="00E278B2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E278B2" w:rsidRPr="00E278B2" w:rsidRDefault="00E278B2" w:rsidP="00E278B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уведомлений и иных документов, необходимых для получения муниципальной услуги.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2.18.2. Прием документов, необходимых для предоставления муниципальной услуги, услуги может осуществляться в МФЦ по принципу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экстерриториальности  при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наличии заключенного соглашения о взаимодействии между Уполномоченным органом и ГОАУ «МФЦ».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</w:t>
      </w:r>
      <w:r w:rsidRPr="00E278B2">
        <w:rPr>
          <w:rFonts w:ascii="Times New Roman" w:hAnsi="Times New Roman" w:cs="Times New Roman"/>
          <w:iCs/>
          <w:sz w:val="28"/>
          <w:szCs w:val="28"/>
        </w:rPr>
        <w:t xml:space="preserve">.18.3. </w:t>
      </w:r>
      <w:r w:rsidRPr="00E278B2">
        <w:rPr>
          <w:rFonts w:ascii="Times New Roman" w:hAnsi="Times New Roman" w:cs="Times New Roman"/>
          <w:sz w:val="28"/>
          <w:szCs w:val="28"/>
        </w:rPr>
        <w:t xml:space="preserve">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E278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 </w:t>
      </w:r>
      <w:hyperlink r:id="rId14" w:history="1">
        <w:r w:rsidRPr="00E278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E278B2" w:rsidRPr="00E278B2" w:rsidRDefault="00E278B2" w:rsidP="00E278B2">
      <w:pPr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8B2" w:rsidRPr="00E278B2" w:rsidRDefault="00E278B2" w:rsidP="00E278B2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8B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278B2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E278B2" w:rsidRPr="00E278B2" w:rsidRDefault="00E278B2" w:rsidP="00E278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78B2" w:rsidRPr="00E278B2" w:rsidRDefault="00E278B2" w:rsidP="00E278B2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E278B2" w:rsidRPr="00E278B2" w:rsidRDefault="00E278B2" w:rsidP="00E278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1) прием и регистрация уведомления о предоставлении муниципальной услуги и иных документов;</w:t>
      </w:r>
    </w:p>
    <w:p w:rsidR="00E278B2" w:rsidRPr="00E278B2" w:rsidRDefault="00E278B2" w:rsidP="00E278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 (при необходимости)</w:t>
      </w:r>
    </w:p>
    <w:p w:rsidR="00E278B2" w:rsidRPr="00E278B2" w:rsidRDefault="00E278B2" w:rsidP="00E278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4) извещение заявителя о предоставлении муниципальной услуги.</w:t>
      </w:r>
    </w:p>
    <w:p w:rsidR="00E278B2" w:rsidRPr="00E278B2" w:rsidRDefault="00E278B2" w:rsidP="00E278B2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уведомления о предоставлении муниципальной услуги и иных документов 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уведомления о планируемом сносе или</w:t>
      </w:r>
      <w:r w:rsidRPr="00E278B2">
        <w:rPr>
          <w:rFonts w:ascii="Times New Roman" w:hAnsi="Times New Roman" w:cs="Times New Roman"/>
          <w:sz w:val="28"/>
          <w:szCs w:val="28"/>
        </w:rPr>
        <w:br/>
        <w:t>о завершении сноса: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 в Уполномоченный орган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посредством  почтового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отправления с уведомлением о вручении;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уведомления и иных документов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уведомление о планируемом сносе или о завершении сноса и иные документы, указанные в </w:t>
      </w:r>
      <w:hyperlink r:id="rId15" w:history="1">
        <w:r w:rsidRPr="00E278B2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на бумажном носителе.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 личной форме подачи документов уведомление о планируемом сносе или о завершении сноса может быть оформлено заявителем в ходе приема в Уполномоченном органе, МФЦ либо оформлено заранее.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По просьбе обратившегося лица уведомление о планируемом сносе или о завершении сноса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E278B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sz w:val="28"/>
          <w:szCs w:val="28"/>
        </w:rPr>
        <w:t>в уведомление свою фамилию, имя и отчество, ставит дату и подпись.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6" w:history="1">
        <w:r w:rsidRPr="00E278B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оснований, препятствующих предоставлению муниципальной услуги</w:t>
      </w:r>
      <w:r w:rsidRPr="00E278B2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информирует в устной форме заявителя</w:t>
      </w:r>
      <w:r w:rsidRPr="00E278B2">
        <w:rPr>
          <w:rFonts w:ascii="Times New Roman" w:hAnsi="Times New Roman" w:cs="Times New Roman"/>
          <w:sz w:val="28"/>
          <w:szCs w:val="28"/>
        </w:rPr>
        <w:t xml:space="preserve"> о выявленных фактах, разъясняет последствия наличия таких оснований и предлагает принять меры по их устранению;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 и регистрирует уведомление о планируемом сносе или о завершении сноса и представленные документы под индивидуальным порядковым номером в день их поступления;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 w:rsidRPr="00E278B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приеме у заявителя представленных документов, формирует уведомление о планируемом сносе или о завершении сноса посредством информационной системы МФЦ, регистрирует такое уведомление и пакет документов в информационной системе МФЦ, выдает заявителю расписку о получении документов с информацией о сроках рассмотрения уведомление о планируемом сносе или о завершении сноса.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 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E278B2">
        <w:rPr>
          <w:rFonts w:ascii="Times New Roman" w:hAnsi="Times New Roman" w:cs="Times New Roman"/>
          <w:sz w:val="28"/>
          <w:szCs w:val="28"/>
        </w:rPr>
        <w:br/>
        <w:t>лица МФЦ.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уведомление о планируемом сносе или о завершении сноса и иных документов почтовым отправлением, через единый портал, региональный портал (заочная форма подачи документов):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в виде оригинала уведомления о планируемом сносе или о завершении сноса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Днем регистрации уведомления о планируемом сносе или о завершении сноса является день его поступления в Уполномоченный орган;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в электронном виде посредством заполнения интерактивной формы уведомления, подписанного электронной подписью, через личный кабинет единого портала, регионального портала, без необходимости дополнительной подачи уведомления о планируемом сносе или о завершении сноса в иной форме.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 планируемом сносе или о завершении сноса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 формировании уведомления о планируемом сносе или о завершении сноса в электронной форме обеспечивается: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уведомления и иных документов, указанных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в  пунктах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возможность печати на бумажном носителе копии электронной формы уведомления;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уведомления значений, в том числе при возникновении ошибок ввода и возврате для повторного ввода значений в электронную форму уведомления;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заполнение полей электронной формы уведомления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уведомления без потери ранее введенной информации;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уведомление и иные документы, указанные в пунктах 2.6, 2.7 настоящего административного регламента, необходимые для предоставления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>, направляются в Уполномоченный орган посредством единого портала, регионального портала.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предварительной записи на представление уведомления о планируемом сносе или о завершении сноса и необходимых документов.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8B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заявителя в Уполномоченный орган;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8B2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Уполномоченного органа.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 осуществлении записи заявитель сообщает следующие данные: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желаемые дату и время представления уведомления и необходимых документов.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8B2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Уполномоченный орган для подачи уведомления с использованием единого портала, регионального портала, официальных сайтов в сети «Интернет», не осуществляется.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в электронном виде, и регистрацию </w:t>
      </w:r>
      <w:r w:rsidRPr="00E278B2">
        <w:rPr>
          <w:rFonts w:ascii="Times New Roman" w:hAnsi="Times New Roman" w:cs="Times New Roman"/>
          <w:sz w:val="28"/>
          <w:szCs w:val="28"/>
        </w:rPr>
        <w:lastRenderedPageBreak/>
        <w:t>уведомления без необходимости повторного представления заявителем таких документов на бумажном носителе.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 поступлении документов в форме электронных документов</w:t>
      </w:r>
      <w:r w:rsidRPr="00E278B2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 поступлении уведомления о планируемом сносе или о завершении сноса в электронной форме через единый портал, региональный портал в Уполномоченный орган, уведомлению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портал, региональный портал днем получения уведомления о планируемом сносе или о завершении сноса является дата присвоения уведомлению статуса «отправлено в ведомство».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органа,  ответственное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за прием документов: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регистрирует уведомление о планируемом сносе или о завершении сноса под индивидуальным порядковым номером в день поступления документов;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проверяет правильность оформления уведомления и правильность оформления иных документов, поступивших от заявителя;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направляется заявителю не позднее рабочего дня, следующего за днем поступления уведомления о планируемом сносе или о завершении сноса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и  иных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документов, способом, который использовал (указал) заявитель при заочном обращении.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3.2.2. Критерием принятия решения о приеме документов является наличие уведомления о планируемом сносе или о завершении сноса и прилагаемых документов.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от заявителя уведомления о планируемом сносе или о завершении сноса.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3.2.4. Результатом административной процедуры является регистрация в Уполномоченном органе уведомления о планируемом сносе или о завершении сноса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E278B2" w:rsidRPr="00E278B2" w:rsidRDefault="00E278B2" w:rsidP="00E278B2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Результат административной процедуры в отношении уведомления,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уведомления,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3.2.5. Результат административной процедуры – прием и регистрация уведомления о планируемом сносе или о завершении сноса и документов от заявителя.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 xml:space="preserve">3.3. Направление межведомственных запросов 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в день регистрации уведомления о планируемом сносе или о завершении сноса,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3.3.4. Максимальный срок исполнения административной процедуры составляет 1 рабочий день.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регистрация уведомления о планируемом сносе или о завершении сноса.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 xml:space="preserve">3.4.2. Ответственное за предоставление муниципальной услуги должностное лицо Уполномоченного органа проводит проверку на предмет наличия документов, указанных в подпунктах 2 и 3 пункта 2.6.1 настоящего административного регламента. 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3.4.3. В случае отсутствия документов, указанных в подпунктах 2 и 3 пункта 2.6.1 настоящего административного регламента, должностное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лицо  Уполномоченного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органа в течение 1 (одного) рабочего дня со дня регистрации уведомления о планируемом строительстве запрашивает у заявителя указанные документы с установлением срока, в течение которого необходимо представить запрашиваемые документы.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3.4.4. В случае если: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по результатам запроса, указанного в подпункте 3.4.3 настоящего административного регламента, заявителем не представлены запрашиваемые документы;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уведомление о планируемом сносе не содержит сведений, указанных в части 9 статьи 55.31 Градостроительного кодекса Российской Федерации;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уведомление о планируемом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сносе  подано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ненадлежащим лицом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органа письменной форме направляет заявителю извещение о невозможности размещения соответствующего уведомления в информационной системе обеспечения градостроительной деятельности заявителя в течение 1 рабочего дня со дня принятия решения.</w:t>
      </w:r>
    </w:p>
    <w:p w:rsidR="00E278B2" w:rsidRPr="00E278B2" w:rsidRDefault="00E278B2" w:rsidP="00E278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 случае принятия вышеуказанного в настоящем пункте решения в отношении уведомления о планируемом сносе, поступившего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E278B2" w:rsidRPr="00E278B2" w:rsidRDefault="00E278B2" w:rsidP="00E278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Действие изменения статуса уведомления о планируемом сносе,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3.4.5. В случае отсутствия оснований для принятия решения, указанного в пункте 3.4.4 настоящего административного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регламента,  должностное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 не позднее 5 рабочих дней со дня поступления уведомления  о планируемом сносе или о завершении сноса обеспечивает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с заполнением необходимой информации в электронном виде.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3.4.6. Не позднее одного рабочего дня, следующего за днем размещения уведомления о планируемом сносе или о завершении сноса и приложенных </w:t>
      </w:r>
      <w:r w:rsidRPr="00E278B2">
        <w:rPr>
          <w:rFonts w:ascii="Times New Roman" w:hAnsi="Times New Roman" w:cs="Times New Roman"/>
          <w:sz w:val="28"/>
          <w:szCs w:val="28"/>
        </w:rPr>
        <w:lastRenderedPageBreak/>
        <w:t>документов в информационной системе обеспечения градостроительной деятельности, но не позднее 5 рабочих дней со дня регистрации уведомления о планируемом сносе или о завершении сноса, ответственное лицо Уполномоченного органа обеспечивает направление уведомления о таком размещении в инспекцию государственного строительного надзора Новгородской области и заявителю.</w:t>
      </w:r>
    </w:p>
    <w:p w:rsidR="00E278B2" w:rsidRPr="00E278B2" w:rsidRDefault="00E278B2" w:rsidP="00E278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3.4.7. Критерием принятия решения является наличие или отсутствие оснований для принятия решения, указанного в пункте 3.4.4 настоящего административного регламента.</w:t>
      </w:r>
    </w:p>
    <w:p w:rsidR="00E278B2" w:rsidRPr="00E278B2" w:rsidRDefault="00E278B2" w:rsidP="00E278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3.4.9. Результат административной процедуры –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 или уведомление заявителя о невозможности размещения соответствующего уведомления в информационной системе обеспечения градостроительной деятельности. </w:t>
      </w:r>
    </w:p>
    <w:p w:rsidR="00E278B2" w:rsidRPr="00E278B2" w:rsidRDefault="00E278B2" w:rsidP="00E278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Направление уведомления о размещении соответствующего уведомления в информационной системе обеспечения градостроительной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деятельности  в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электронной форме с использованием единого портала, регионального портала подтверждается присвоением статуса заявке «исполнено». Действие изменения статуса уведомления,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E278B2" w:rsidRPr="00E278B2" w:rsidRDefault="00E278B2" w:rsidP="00E278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3.4.10. Максимальный срок исполнения административной процедуры не может превышать 5 рабочих дней со дня регистрации в Уполномоченном органе документов, указанных в пункте 2.6 настоящего административного регламента.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3.5. Порядок выполнения административных процедур МФЦ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МФЦ не осуществляет: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МФЦ для подачи уведомления осуществляется посредством </w:t>
      </w:r>
      <w:proofErr w:type="spellStart"/>
      <w:r w:rsidRPr="00E278B2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E278B2">
        <w:rPr>
          <w:rFonts w:ascii="Times New Roman" w:hAnsi="Times New Roman" w:cs="Times New Roman"/>
          <w:sz w:val="28"/>
          <w:szCs w:val="28"/>
        </w:rPr>
        <w:t xml:space="preserve"> на официальном сайте ГОАУ «МФЦ» </w:t>
      </w:r>
      <w:r w:rsidRPr="00E278B2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18" w:history="1">
        <w:r w:rsidRPr="00E278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278B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278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E278B2">
          <w:rPr>
            <w:rStyle w:val="a3"/>
            <w:rFonts w:ascii="Times New Roman" w:hAnsi="Times New Roman" w:cs="Times New Roman"/>
            <w:sz w:val="28"/>
            <w:szCs w:val="28"/>
          </w:rPr>
          <w:t>53.</w:t>
        </w:r>
        <w:proofErr w:type="spellStart"/>
        <w:r w:rsidRPr="00E278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</w:t>
        </w:r>
        <w:proofErr w:type="spellEnd"/>
        <w:r w:rsidRPr="00E278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78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278B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), по телефону </w:t>
      </w:r>
      <w:r w:rsidRPr="00E278B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278B2">
        <w:rPr>
          <w:rFonts w:ascii="Times New Roman" w:hAnsi="Times New Roman" w:cs="Times New Roman"/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E278B2" w:rsidRPr="00E278B2" w:rsidRDefault="00E278B2" w:rsidP="00E278B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 xml:space="preserve">3.6. Порядок исправления допущенных опечаток и ошибок </w:t>
      </w:r>
      <w:proofErr w:type="gramStart"/>
      <w:r w:rsidRPr="00E278B2">
        <w:rPr>
          <w:rFonts w:ascii="Times New Roman" w:hAnsi="Times New Roman" w:cs="Times New Roman"/>
          <w:b/>
          <w:sz w:val="28"/>
          <w:szCs w:val="28"/>
        </w:rPr>
        <w:t>в  результате</w:t>
      </w:r>
      <w:proofErr w:type="gramEnd"/>
      <w:r w:rsidRPr="00E278B2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результатах предоставления муниципальной услуги опечаток и (или) ошибок заявитель представляет (направляет) на имя руководителя Уполномоченного органа </w:t>
      </w:r>
      <w:hyperlink r:id="rId19" w:history="1">
        <w:r w:rsidRPr="00E278B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К заявлению указывается допущенная опечатка и (или) ошибка. Также заявитель вправе приобщить документы, обосновывающие доводы, изложенные в заявлении.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Должностное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лицо  Уполномоченного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органа проводит проверку указанных в заявлении сведений.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результате предоставления муниципальной услуги должностное лицо Уполномоченного органа обеспечивает исправление допущенных опечаток и (или) ошибок в срок, не превышающий 3 рабочих дней со дня регистрации соответствующего заявления.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3 рабочих дней со дня регистрации соответствующего заявления.</w:t>
      </w:r>
    </w:p>
    <w:p w:rsidR="00E278B2" w:rsidRPr="00E278B2" w:rsidRDefault="00E278B2" w:rsidP="00E278B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E278B2" w:rsidRPr="00E278B2" w:rsidRDefault="00E278B2" w:rsidP="00E278B2">
      <w:pPr>
        <w:spacing w:before="120" w:after="100" w:afterAutospacing="1" w:line="24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ab/>
      </w:r>
      <w:r w:rsidRPr="00E278B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E278B2" w:rsidRPr="00E278B2" w:rsidRDefault="00E278B2" w:rsidP="00E278B2">
      <w:pPr>
        <w:spacing w:after="120" w:line="24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E278B2" w:rsidRPr="00E278B2" w:rsidRDefault="00E278B2" w:rsidP="00E278B2">
      <w:pPr>
        <w:spacing w:after="120" w:line="24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E278B2" w:rsidRPr="00E278B2" w:rsidRDefault="00E278B2" w:rsidP="00E278B2">
      <w:pPr>
        <w:spacing w:after="120" w:line="24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283"/>
      <w:r w:rsidRPr="00E278B2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за:</w:t>
      </w:r>
    </w:p>
    <w:p w:rsidR="00E278B2" w:rsidRPr="00E278B2" w:rsidRDefault="00E278B2" w:rsidP="00E278B2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E278B2" w:rsidRPr="00E278B2" w:rsidRDefault="00E278B2" w:rsidP="00E278B2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E278B2" w:rsidRPr="00E278B2" w:rsidRDefault="00E278B2" w:rsidP="00E278B2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E278B2" w:rsidRPr="00E278B2" w:rsidRDefault="00E278B2" w:rsidP="00E278B2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-  учет выданных документов; </w:t>
      </w:r>
    </w:p>
    <w:p w:rsidR="00E278B2" w:rsidRPr="00E278B2" w:rsidRDefault="00E278B2" w:rsidP="00E278B2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E278B2" w:rsidRPr="00E278B2" w:rsidRDefault="00E278B2" w:rsidP="00E278B2">
      <w:pPr>
        <w:spacing w:after="120" w:line="24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E278B2" w:rsidRPr="00E278B2" w:rsidRDefault="00E278B2" w:rsidP="00E278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B2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E278B2" w:rsidRPr="00E278B2" w:rsidRDefault="00E278B2" w:rsidP="00E278B2">
      <w:pPr>
        <w:spacing w:after="120" w:line="24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278B2" w:rsidRPr="00E278B2" w:rsidRDefault="00E278B2" w:rsidP="00E278B2">
      <w:pPr>
        <w:spacing w:line="3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0" w:history="1">
        <w:r w:rsidRPr="00E278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1" w:history="1">
        <w:r w:rsidRPr="00E278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78B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E278B2" w:rsidRPr="00E278B2" w:rsidRDefault="00E278B2" w:rsidP="00E278B2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78B2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E278B2" w:rsidRPr="00E278B2" w:rsidRDefault="00E278B2" w:rsidP="00E278B2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E278B2">
        <w:rPr>
          <w:rFonts w:ascii="Times New Roman" w:hAnsi="Times New Roman" w:cs="Times New Roman"/>
          <w:b/>
          <w:sz w:val="28"/>
          <w:szCs w:val="28"/>
        </w:rPr>
        <w:t>решений,  принятых</w:t>
      </w:r>
      <w:proofErr w:type="gramEnd"/>
      <w:r w:rsidRPr="00E278B2">
        <w:rPr>
          <w:rFonts w:ascii="Times New Roman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E278B2" w:rsidRPr="00E278B2" w:rsidRDefault="00E278B2" w:rsidP="00E278B2">
      <w:pPr>
        <w:autoSpaceDE w:val="0"/>
        <w:autoSpaceDN w:val="0"/>
        <w:adjustRightInd w:val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78B2">
        <w:rPr>
          <w:rFonts w:ascii="Times New Roman" w:eastAsia="Arial" w:hAnsi="Times New Roman" w:cs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278B2" w:rsidRPr="00E278B2" w:rsidRDefault="00E278B2" w:rsidP="00E278B2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E278B2" w:rsidRPr="00E278B2" w:rsidRDefault="00E278B2" w:rsidP="00E27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E278B2" w:rsidRPr="00E278B2" w:rsidRDefault="00E278B2" w:rsidP="00E278B2">
      <w:pPr>
        <w:autoSpaceDE w:val="0"/>
        <w:autoSpaceDN w:val="0"/>
        <w:adjustRightInd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78B2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специалистов </w:t>
      </w:r>
      <w:r w:rsidRPr="00E278B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278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sz w:val="28"/>
          <w:szCs w:val="28"/>
        </w:rPr>
        <w:t>подается</w:t>
      </w:r>
      <w:r w:rsidRPr="00E278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sz w:val="28"/>
          <w:szCs w:val="28"/>
        </w:rPr>
        <w:t>руководителю органов местного самоуправления</w:t>
      </w:r>
      <w:r w:rsidRPr="00E278B2">
        <w:rPr>
          <w:rFonts w:ascii="Times New Roman" w:eastAsia="Arial" w:hAnsi="Times New Roman" w:cs="Times New Roman"/>
          <w:sz w:val="28"/>
          <w:szCs w:val="28"/>
        </w:rPr>
        <w:t>.</w:t>
      </w:r>
    </w:p>
    <w:p w:rsidR="00E278B2" w:rsidRPr="00E278B2" w:rsidRDefault="00E278B2" w:rsidP="00E278B2">
      <w:pPr>
        <w:autoSpaceDE w:val="0"/>
        <w:autoSpaceDN w:val="0"/>
        <w:adjustRightInd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78B2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Pr="00E278B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278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sz w:val="28"/>
          <w:szCs w:val="28"/>
        </w:rPr>
        <w:t>подается</w:t>
      </w:r>
      <w:r w:rsidRPr="00E278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78B2">
        <w:rPr>
          <w:rFonts w:ascii="Times New Roman" w:hAnsi="Times New Roman" w:cs="Times New Roman"/>
          <w:sz w:val="28"/>
          <w:szCs w:val="28"/>
        </w:rPr>
        <w:t>Главе администрации муниципального района</w:t>
      </w:r>
      <w:r w:rsidRPr="00E278B2">
        <w:rPr>
          <w:rFonts w:ascii="Times New Roman" w:eastAsia="Arial" w:hAnsi="Times New Roman" w:cs="Times New Roman"/>
          <w:sz w:val="28"/>
          <w:szCs w:val="28"/>
        </w:rPr>
        <w:t>.</w:t>
      </w:r>
    </w:p>
    <w:p w:rsidR="00E278B2" w:rsidRPr="00E278B2" w:rsidRDefault="00E278B2" w:rsidP="00E278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E278B2" w:rsidRPr="00E278B2" w:rsidRDefault="00E278B2" w:rsidP="00E278B2">
      <w:pPr>
        <w:autoSpaceDE w:val="0"/>
        <w:autoSpaceDN w:val="0"/>
        <w:adjustRightInd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proofErr w:type="gramStart"/>
      <w:r w:rsidRPr="00E278B2">
        <w:rPr>
          <w:rFonts w:ascii="Times New Roman" w:hAnsi="Times New Roman" w:cs="Times New Roman"/>
          <w:sz w:val="28"/>
          <w:szCs w:val="28"/>
        </w:rPr>
        <w:t>МФЦ  подается</w:t>
      </w:r>
      <w:proofErr w:type="gramEnd"/>
      <w:r w:rsidRPr="00E278B2">
        <w:rPr>
          <w:rFonts w:ascii="Times New Roman" w:hAnsi="Times New Roman" w:cs="Times New Roman"/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E278B2" w:rsidRPr="00E278B2" w:rsidRDefault="00E278B2" w:rsidP="00E278B2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E278B2" w:rsidRPr="00E278B2" w:rsidRDefault="00E278B2" w:rsidP="00E278B2">
      <w:pPr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обеспечивает</w:t>
      </w:r>
      <w:r w:rsidRPr="00E278B2">
        <w:rPr>
          <w:rFonts w:ascii="Times New Roman" w:eastAsia="Arial" w:hAnsi="Times New Roman" w:cs="Times New Roman"/>
          <w:sz w:val="28"/>
          <w:szCs w:val="28"/>
        </w:rPr>
        <w:t>:</w:t>
      </w:r>
    </w:p>
    <w:p w:rsidR="00E278B2" w:rsidRPr="00E278B2" w:rsidRDefault="00E278B2" w:rsidP="00E278B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8B2">
        <w:rPr>
          <w:rFonts w:ascii="Times New Roman" w:eastAsia="Calibri" w:hAnsi="Times New Roman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E278B2">
        <w:rPr>
          <w:rFonts w:ascii="Times New Roman" w:hAnsi="Times New Roman" w:cs="Times New Roman"/>
          <w:sz w:val="28"/>
          <w:szCs w:val="28"/>
        </w:rPr>
        <w:t>МФЦ</w:t>
      </w:r>
      <w:r w:rsidRPr="00E278B2">
        <w:rPr>
          <w:rFonts w:ascii="Times New Roman" w:eastAsia="Calibri" w:hAnsi="Times New Roman" w:cs="Times New Roman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:rsidR="00E278B2" w:rsidRPr="00E278B2" w:rsidRDefault="00E278B2" w:rsidP="00E278B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8B2">
        <w:rPr>
          <w:rFonts w:ascii="Times New Roman" w:eastAsia="Calibri" w:hAnsi="Times New Roman" w:cs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E278B2" w:rsidRPr="00E278B2" w:rsidRDefault="00E278B2" w:rsidP="00E278B2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8B2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E278B2" w:rsidRPr="00E278B2" w:rsidRDefault="00E278B2" w:rsidP="00E278B2">
      <w:pPr>
        <w:spacing w:before="220"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E278B2" w:rsidRPr="00E278B2" w:rsidRDefault="00E278B2" w:rsidP="00E278B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8B2">
        <w:rPr>
          <w:rFonts w:ascii="Times New Roman" w:eastAsia="Calibri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E278B2">
        <w:rPr>
          <w:rFonts w:ascii="Times New Roman" w:hAnsi="Times New Roman" w:cs="Times New Roman"/>
          <w:sz w:val="28"/>
          <w:szCs w:val="28"/>
        </w:rPr>
        <w:t>.</w:t>
      </w:r>
    </w:p>
    <w:p w:rsidR="00E278B2" w:rsidRDefault="00E278B2" w:rsidP="00E278B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78B2" w:rsidRDefault="00E278B2" w:rsidP="00E278B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78B2" w:rsidRDefault="00E278B2" w:rsidP="00E278B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78B2" w:rsidRDefault="00E278B2" w:rsidP="00E278B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78B2" w:rsidRDefault="00E278B2" w:rsidP="00E278B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78B2" w:rsidRPr="00C3610B" w:rsidRDefault="00E278B2" w:rsidP="00E278B2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278B2" w:rsidRPr="00C3610B" w:rsidRDefault="00E278B2" w:rsidP="00E278B2">
      <w:pPr>
        <w:autoSpaceDE w:val="0"/>
        <w:autoSpaceDN w:val="0"/>
        <w:adjustRightInd w:val="0"/>
        <w:ind w:left="3119"/>
        <w:rPr>
          <w:rFonts w:ascii="Times New Roman" w:eastAsia="SimHei" w:hAnsi="Times New Roman" w:cs="Times New Roman"/>
          <w:sz w:val="28"/>
          <w:szCs w:val="28"/>
        </w:rPr>
      </w:pPr>
    </w:p>
    <w:p w:rsidR="00E278B2" w:rsidRPr="00C3610B" w:rsidRDefault="00E278B2" w:rsidP="00E278B2">
      <w:pPr>
        <w:autoSpaceDE w:val="0"/>
        <w:autoSpaceDN w:val="0"/>
        <w:adjustRightInd w:val="0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</w:p>
    <w:sectPr w:rsidR="00E278B2" w:rsidRPr="00C3610B" w:rsidSect="00E278B2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B2"/>
    <w:rsid w:val="002B6891"/>
    <w:rsid w:val="00737A67"/>
    <w:rsid w:val="00816D2D"/>
    <w:rsid w:val="009F1FF4"/>
    <w:rsid w:val="00E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8E987-ACF1-4B2B-AD47-327008F5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8B2"/>
    <w:rPr>
      <w:color w:val="0066CC"/>
      <w:u w:val="single"/>
    </w:rPr>
  </w:style>
  <w:style w:type="paragraph" w:customStyle="1" w:styleId="ConsPlusNormal">
    <w:name w:val="ConsPlusNormal"/>
    <w:rsid w:val="00E27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278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27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278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7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E278B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8165C111126E148560AC45AC0ECC4F867635415DF30060A89AF139A8D6B19AD7C5E9DA0BC5511512AE86BD4F1B5C9F56490E7A216T6y9M" TargetMode="External"/><Relationship Id="rId13" Type="http://schemas.openxmlformats.org/officeDocument/2006/relationships/hyperlink" Target="consultantplus://offline/ref=248BBD60C87C3D5BD49073C581E42F8A816CDCE3F3C93790B3038DB6491BA112E19A7D1D0BC7BDFDBB5E1265C67AI5M" TargetMode="External"/><Relationship Id="rId18" Type="http://schemas.openxmlformats.org/officeDocument/2006/relationships/hyperlink" Target="https://mfc53.n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B80BB853E5A8A463FE1093EA2A44AB2E5B6E8B76138929DF4739B35BB2B5E3135967B1BC1D3C711576A2FF93lEO9O" TargetMode="External"/><Relationship Id="rId7" Type="http://schemas.openxmlformats.org/officeDocument/2006/relationships/hyperlink" Target="consultantplus://offline/ref=454FDF94982B332E8FF95808D6D6205B99A1D026ADC6520D15C350693A294095E424D6797EBB4B44B014BA33F75D70AE2F456AE6541DV8w5M" TargetMode="Externa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BAB80BB853E5A8A463FE1093EA2A44AB2E5B6C8D7A1F8929DF4739B35BB2B5E3135967B1BC1D3C711576A2FF93lEO9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2C6934E7C51B477E22B40116E36D039F0A38FC2583967409B8DADB32B2246Cs9K" TargetMode="External"/><Relationship Id="rId11" Type="http://schemas.openxmlformats.org/officeDocument/2006/relationships/hyperlink" Target="consultantplus://offline/ref=A198165C111126E148560AC45AC0ECC4F867635415DF30060A89AF139A8D6B19AD7C5E9EA9BD5A190C70F86F9DA4BFD7F37B8FE4BC1560B2TFy1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198165C111126E148560AC45AC0ECC4F867635415DF30060A89AF139A8D6B19AD7C5E9DA0BC5511512AE86BD4F1B5C9F56490E7A216T6y9M" TargetMode="External"/><Relationship Id="rId1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8165C111126E148560AC45AC0ECC4F867635415DF30060A89AF139A8D6B19AD7C5E9EA9BD5A190C70F86F9DA4BFD7F37B8FE4BC1560B2TFy1M" TargetMode="External"/><Relationship Id="rId14" Type="http://schemas.openxmlformats.org/officeDocument/2006/relationships/hyperlink" Target="consultantplus://offline/ref=248BBD60C87C3D5BD49073C581E42F8A806EDFEDF6C73790B3038DB6491BA112E19A7D1D0BC7BDFDBB5E1265C67AI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8530</Words>
  <Characters>48627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2020-03-05T08:33:00Z</cp:lastPrinted>
  <dcterms:created xsi:type="dcterms:W3CDTF">2020-01-30T10:18:00Z</dcterms:created>
  <dcterms:modified xsi:type="dcterms:W3CDTF">2020-03-05T08:33:00Z</dcterms:modified>
</cp:coreProperties>
</file>