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16B" w:rsidRPr="00233DB2" w:rsidRDefault="00233DB2">
      <w:pPr>
        <w:ind w:left="567" w:firstLine="284"/>
        <w:rPr>
          <w:rFonts w:ascii="Times New Roman" w:hAnsi="Times New Roman" w:cs="Times New Roman"/>
          <w:sz w:val="28"/>
          <w:szCs w:val="28"/>
        </w:rPr>
      </w:pPr>
      <w:r>
        <w:rPr>
          <w:noProof/>
          <w:sz w:val="18"/>
          <w:szCs w:val="18"/>
          <w:lang w:eastAsia="ru-RU"/>
        </w:rPr>
        <w:drawing>
          <wp:anchor distT="0" distB="0" distL="114300" distR="114300" simplePos="0" relativeHeight="251659264" behindDoc="0" locked="0" layoutInCell="1" allowOverlap="1" wp14:anchorId="1BE3430B" wp14:editId="788FBEDB">
            <wp:simplePos x="0" y="0"/>
            <wp:positionH relativeFrom="column">
              <wp:posOffset>3166110</wp:posOffset>
            </wp:positionH>
            <wp:positionV relativeFrom="paragraph">
              <wp:posOffset>78105</wp:posOffset>
            </wp:positionV>
            <wp:extent cx="655320" cy="770890"/>
            <wp:effectExtent l="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655320" cy="77089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rsidR="00233DB2" w:rsidRPr="00233DB2" w:rsidRDefault="00233DB2">
      <w:pPr>
        <w:ind w:left="567" w:firstLine="284"/>
        <w:rPr>
          <w:rFonts w:ascii="Times New Roman" w:hAnsi="Times New Roman" w:cs="Times New Roman"/>
          <w:sz w:val="28"/>
          <w:szCs w:val="28"/>
        </w:rPr>
      </w:pPr>
    </w:p>
    <w:p w:rsidR="00233DB2" w:rsidRPr="00233DB2" w:rsidRDefault="00233DB2">
      <w:pPr>
        <w:ind w:left="567" w:firstLine="284"/>
        <w:rPr>
          <w:rFonts w:ascii="Times New Roman" w:hAnsi="Times New Roman" w:cs="Times New Roman"/>
          <w:sz w:val="28"/>
          <w:szCs w:val="28"/>
        </w:rPr>
      </w:pPr>
    </w:p>
    <w:p w:rsidR="00233DB2" w:rsidRPr="00233DB2" w:rsidRDefault="00233DB2" w:rsidP="00233DB2">
      <w:pPr>
        <w:pStyle w:val="a3"/>
        <w:spacing w:before="0" w:beforeAutospacing="0" w:after="150" w:afterAutospacing="0"/>
        <w:ind w:left="567" w:firstLine="284"/>
        <w:jc w:val="center"/>
        <w:rPr>
          <w:color w:val="000000"/>
          <w:sz w:val="28"/>
          <w:szCs w:val="28"/>
        </w:rPr>
      </w:pPr>
      <w:r w:rsidRPr="00233DB2">
        <w:rPr>
          <w:rStyle w:val="a4"/>
          <w:color w:val="000000"/>
          <w:sz w:val="28"/>
          <w:szCs w:val="28"/>
        </w:rPr>
        <w:t>Российская Федерация</w:t>
      </w:r>
      <w:r w:rsidRPr="00233DB2">
        <w:rPr>
          <w:color w:val="000000"/>
          <w:sz w:val="28"/>
          <w:szCs w:val="28"/>
        </w:rPr>
        <w:br/>
      </w:r>
      <w:r w:rsidRPr="00233DB2">
        <w:rPr>
          <w:rStyle w:val="a4"/>
          <w:color w:val="000000"/>
          <w:sz w:val="28"/>
          <w:szCs w:val="28"/>
        </w:rPr>
        <w:t>Новгородская область Новгородский район</w:t>
      </w:r>
      <w:r w:rsidRPr="00233DB2">
        <w:rPr>
          <w:color w:val="000000"/>
          <w:sz w:val="28"/>
          <w:szCs w:val="28"/>
        </w:rPr>
        <w:br/>
      </w:r>
      <w:r w:rsidRPr="00233DB2">
        <w:rPr>
          <w:rStyle w:val="a4"/>
          <w:color w:val="000000"/>
          <w:sz w:val="28"/>
          <w:szCs w:val="28"/>
        </w:rPr>
        <w:t>Администрация Панковского городского поселения</w:t>
      </w:r>
    </w:p>
    <w:p w:rsidR="00233DB2" w:rsidRPr="00233DB2" w:rsidRDefault="00233DB2" w:rsidP="00233DB2">
      <w:pPr>
        <w:pStyle w:val="a3"/>
        <w:spacing w:before="0" w:beforeAutospacing="0" w:after="150" w:afterAutospacing="0"/>
        <w:ind w:left="567" w:firstLine="284"/>
        <w:jc w:val="center"/>
        <w:rPr>
          <w:color w:val="000000"/>
          <w:sz w:val="28"/>
          <w:szCs w:val="28"/>
        </w:rPr>
      </w:pPr>
      <w:r w:rsidRPr="00233DB2">
        <w:rPr>
          <w:rStyle w:val="a4"/>
          <w:color w:val="000000"/>
          <w:sz w:val="28"/>
          <w:szCs w:val="28"/>
        </w:rPr>
        <w:t>ПОСТАНОВЛЕНИЕ</w:t>
      </w:r>
    </w:p>
    <w:p w:rsidR="00233DB2" w:rsidRPr="00233DB2" w:rsidRDefault="00233DB2" w:rsidP="00233DB2">
      <w:pPr>
        <w:pStyle w:val="a3"/>
        <w:spacing w:before="0" w:beforeAutospacing="0" w:after="150" w:afterAutospacing="0"/>
        <w:ind w:left="567" w:firstLine="284"/>
        <w:rPr>
          <w:color w:val="000000"/>
          <w:sz w:val="28"/>
          <w:szCs w:val="28"/>
        </w:rPr>
      </w:pPr>
      <w:r w:rsidRPr="00233DB2">
        <w:rPr>
          <w:rStyle w:val="a4"/>
          <w:color w:val="000000"/>
          <w:sz w:val="28"/>
          <w:szCs w:val="28"/>
        </w:rPr>
        <w:t>От 24.09.2013 года № 101 </w:t>
      </w:r>
      <w:r w:rsidRPr="00233DB2">
        <w:rPr>
          <w:color w:val="000000"/>
          <w:sz w:val="28"/>
          <w:szCs w:val="28"/>
        </w:rPr>
        <w:br/>
      </w:r>
      <w:r w:rsidRPr="00233DB2">
        <w:rPr>
          <w:rStyle w:val="a4"/>
          <w:color w:val="000000"/>
          <w:sz w:val="28"/>
          <w:szCs w:val="28"/>
        </w:rPr>
        <w:t>п. Панковка</w:t>
      </w:r>
    </w:p>
    <w:p w:rsidR="00233DB2" w:rsidRPr="00233DB2" w:rsidRDefault="00233DB2" w:rsidP="008328EC">
      <w:pPr>
        <w:pStyle w:val="a3"/>
        <w:spacing w:before="0" w:beforeAutospacing="0" w:after="150" w:afterAutospacing="0"/>
        <w:ind w:left="567"/>
        <w:rPr>
          <w:color w:val="000000"/>
          <w:sz w:val="28"/>
          <w:szCs w:val="28"/>
        </w:rPr>
      </w:pPr>
      <w:bookmarkStart w:id="0" w:name="_GoBack"/>
      <w:bookmarkEnd w:id="0"/>
      <w:r w:rsidRPr="00233DB2">
        <w:rPr>
          <w:rStyle w:val="a4"/>
          <w:color w:val="000000"/>
          <w:sz w:val="28"/>
          <w:szCs w:val="28"/>
        </w:rPr>
        <w:t>Об утверждении Административного регламента администрации Панковского городского поселения «Осуществление контроля за использованием и сохранностью жилищного фонда Панковского городского поселения, соответствием жилых помещений данного фонда установленным санитарным и техническим правилам и нормам, иным требованиям законодательства»</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В целях организации и осуществления муниципального контроля в сфере использования и сохранности жилищного фонда на территории Панковского городского поселения,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руководствуясь статьёй 49.1 Устава Панковского городского поселения</w:t>
      </w:r>
      <w:r w:rsidRPr="00233DB2">
        <w:rPr>
          <w:color w:val="000000"/>
          <w:sz w:val="28"/>
          <w:szCs w:val="28"/>
        </w:rPr>
        <w:br/>
        <w:t>ПОСТАНОВЛЯЮ</w:t>
      </w:r>
      <w:r w:rsidRPr="00233DB2">
        <w:rPr>
          <w:color w:val="000000"/>
          <w:sz w:val="28"/>
          <w:szCs w:val="28"/>
        </w:rPr>
        <w:br/>
        <w:t>:</w:t>
      </w:r>
      <w:r w:rsidRPr="00233DB2">
        <w:rPr>
          <w:color w:val="000000"/>
          <w:sz w:val="28"/>
          <w:szCs w:val="28"/>
        </w:rPr>
        <w:br/>
        <w:t>1. Утвердить административный регламент осуществления контроля за использованием и сохранностью жилищного фонда Панковского городского поселения, соответствием жилых помещений данного фонда, установленным санитарным и техническим правилам и нормам, иным требованиям законодательства (приложение).</w:t>
      </w:r>
      <w:r w:rsidRPr="00233DB2">
        <w:rPr>
          <w:color w:val="000000"/>
          <w:sz w:val="28"/>
          <w:szCs w:val="28"/>
        </w:rPr>
        <w:br/>
        <w:t>2. Настоящее постановление опубликовать в газете «Звезда» и разместить на официальном сайте Панковского городского поселения в сети Интернет по адресу – http://admpankovka.ru/.</w:t>
      </w:r>
      <w:r w:rsidRPr="00233DB2">
        <w:rPr>
          <w:color w:val="000000"/>
          <w:sz w:val="28"/>
          <w:szCs w:val="28"/>
        </w:rPr>
        <w:br/>
        <w:t>3. Контроль за исполнением настоящего постановления оставляю за собой.</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Глава Панковского городского поселения: В.К. Цупик</w:t>
      </w:r>
    </w:p>
    <w:p w:rsidR="00233DB2" w:rsidRPr="00233DB2" w:rsidRDefault="00233DB2" w:rsidP="00233DB2">
      <w:pPr>
        <w:pStyle w:val="a3"/>
        <w:spacing w:before="0" w:beforeAutospacing="0" w:after="150" w:afterAutospacing="0"/>
        <w:ind w:left="567" w:firstLine="284"/>
        <w:jc w:val="center"/>
        <w:rPr>
          <w:color w:val="000000"/>
          <w:sz w:val="28"/>
          <w:szCs w:val="28"/>
        </w:rPr>
      </w:pPr>
      <w:r w:rsidRPr="00233DB2">
        <w:rPr>
          <w:color w:val="000000"/>
          <w:sz w:val="28"/>
          <w:szCs w:val="28"/>
        </w:rPr>
        <w:br/>
      </w:r>
      <w:r w:rsidRPr="00233DB2">
        <w:rPr>
          <w:rStyle w:val="a4"/>
          <w:color w:val="000000"/>
          <w:sz w:val="28"/>
          <w:szCs w:val="28"/>
        </w:rPr>
        <w:t>АДМИНИСТРАТИВНЫЙ РЕГЛАМЕНТ</w:t>
      </w:r>
    </w:p>
    <w:p w:rsidR="00233DB2" w:rsidRPr="00233DB2" w:rsidRDefault="00233DB2" w:rsidP="00233DB2">
      <w:pPr>
        <w:pStyle w:val="a3"/>
        <w:spacing w:before="0" w:beforeAutospacing="0" w:after="150" w:afterAutospacing="0"/>
        <w:ind w:left="567" w:firstLine="284"/>
        <w:jc w:val="center"/>
        <w:rPr>
          <w:color w:val="000000"/>
          <w:sz w:val="28"/>
          <w:szCs w:val="28"/>
        </w:rPr>
      </w:pPr>
      <w:r w:rsidRPr="00233DB2">
        <w:rPr>
          <w:rStyle w:val="a4"/>
          <w:color w:val="000000"/>
          <w:sz w:val="28"/>
          <w:szCs w:val="28"/>
        </w:rPr>
        <w:lastRenderedPageBreak/>
        <w:t xml:space="preserve">"Осуществление контроля за использованием и сохранностью жилищного фонда Панковского городского поселения, </w:t>
      </w:r>
      <w:proofErr w:type="gramStart"/>
      <w:r w:rsidRPr="00233DB2">
        <w:rPr>
          <w:rStyle w:val="a4"/>
          <w:color w:val="000000"/>
          <w:sz w:val="28"/>
          <w:szCs w:val="28"/>
        </w:rPr>
        <w:t>соответствием жилых помещений данного фонда</w:t>
      </w:r>
      <w:proofErr w:type="gramEnd"/>
      <w:r w:rsidRPr="00233DB2">
        <w:rPr>
          <w:rStyle w:val="a4"/>
          <w:color w:val="000000"/>
          <w:sz w:val="28"/>
          <w:szCs w:val="28"/>
        </w:rPr>
        <w:t xml:space="preserve"> установленным санитарным и техническим правилам и нормам, иным требованиям законодательства"</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I. Общие положения.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1.1. Наименование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 xml:space="preserve">Осуществление контроля за использованием и сохранностью жилищного фонда Панковского городского поселения, </w:t>
      </w:r>
      <w:proofErr w:type="gramStart"/>
      <w:r w:rsidRPr="00233DB2">
        <w:rPr>
          <w:color w:val="000000"/>
          <w:sz w:val="28"/>
          <w:szCs w:val="28"/>
        </w:rPr>
        <w:t>соответствием жилых помещений данного фонда</w:t>
      </w:r>
      <w:proofErr w:type="gramEnd"/>
      <w:r w:rsidRPr="00233DB2">
        <w:rPr>
          <w:color w:val="000000"/>
          <w:sz w:val="28"/>
          <w:szCs w:val="28"/>
        </w:rPr>
        <w:t xml:space="preserve"> установленным санитарным и техническим правилам и нормам, иным требованиям законодательства.</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1.2. Наименование органа исполнительной власти Панковского городского поселения, исполняющего муниципальной функцию.</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Исполнение муниципальной функции осуществляется Администрацией Панковского городского поселения.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1.3. Перечень нормативных правовых актов, регулирующих исполнение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Настоящий Регламент разработан в соответствии с: </w:t>
      </w:r>
      <w:r w:rsidRPr="00233DB2">
        <w:rPr>
          <w:color w:val="000000"/>
          <w:sz w:val="28"/>
          <w:szCs w:val="28"/>
        </w:rPr>
        <w:br/>
        <w:t>- Конституцией Российской Федерации (принята всенародным голосованием 12.12.1993) ("Собрание законодательства РФ", 26.01.2009, N 4, ст. 445);</w:t>
      </w:r>
      <w:r w:rsidRPr="00233DB2">
        <w:rPr>
          <w:color w:val="000000"/>
          <w:sz w:val="28"/>
          <w:szCs w:val="28"/>
        </w:rPr>
        <w:br/>
        <w:t>- Жилищным кодексом Российской Федерации от 29.12.2004 № 188-ФЗ ("Собрание законодательства РФ", 03.01.2005, № 1 (ч. 1), ст. 14);</w:t>
      </w:r>
      <w:r w:rsidRPr="00233DB2">
        <w:rPr>
          <w:color w:val="000000"/>
          <w:sz w:val="28"/>
          <w:szCs w:val="28"/>
        </w:rPr>
        <w:br/>
        <w:t>- Кодексом Российской Федерации об административных правонарушениях от 30.12.2001 № 195-ФЗ ("Собрание законодательства РФ", 07.01.2002, N 1 (ч. 1), ст.1);</w:t>
      </w:r>
      <w:r w:rsidRPr="00233DB2">
        <w:rPr>
          <w:color w:val="000000"/>
          <w:sz w:val="28"/>
          <w:szCs w:val="28"/>
        </w:rPr>
        <w:br/>
        <w:t>- Федеральным законом от 02.10.2007 № 229-ФЗ «Об исполнительном производстве» ("Собрание законодательства РФ", 08.10.2007, № 41, ст. 4849);</w:t>
      </w:r>
      <w:r w:rsidRPr="00233DB2">
        <w:rPr>
          <w:color w:val="000000"/>
          <w:sz w:val="28"/>
          <w:szCs w:val="28"/>
        </w:rPr>
        <w:br/>
        <w:t>- Федеральным законом от 25.12.2008 № 273-ФЗ «О противодействии коррупции» ("Собрание законодательства РФ", 29.12.2008, № 52 (ч. 1), ст. 6228);</w:t>
      </w:r>
      <w:r w:rsidRPr="00233DB2">
        <w:rPr>
          <w:color w:val="000000"/>
          <w:sz w:val="28"/>
          <w:szCs w:val="28"/>
        </w:rPr>
        <w:b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 52 (ч. 1), ст. 6249);</w:t>
      </w:r>
      <w:r w:rsidRPr="00233DB2">
        <w:rPr>
          <w:color w:val="000000"/>
          <w:sz w:val="28"/>
          <w:szCs w:val="28"/>
        </w:rPr>
        <w:br/>
        <w:t>-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РФ", 30.11.2009, № 48, ст. 5711);</w:t>
      </w:r>
      <w:r w:rsidRPr="00233DB2">
        <w:rPr>
          <w:color w:val="000000"/>
          <w:sz w:val="28"/>
          <w:szCs w:val="28"/>
        </w:rPr>
        <w:br/>
        <w:t>- Федеральным законом от 30.12.2009 № 384-ФЗ «Технический регламент о безопасности зданий и сооружений» ("Собрание законодательства РФ", 04.01.2010, № 1, ст. 5);</w:t>
      </w:r>
      <w:r w:rsidRPr="00233DB2">
        <w:rPr>
          <w:color w:val="000000"/>
          <w:sz w:val="28"/>
          <w:szCs w:val="28"/>
        </w:rPr>
        <w:br/>
        <w:t xml:space="preserve">- Федеральным законом от 02.05.2006 № 59-ФЗ «О порядке рассмотрения </w:t>
      </w:r>
      <w:r w:rsidRPr="00233DB2">
        <w:rPr>
          <w:color w:val="000000"/>
          <w:sz w:val="28"/>
          <w:szCs w:val="28"/>
        </w:rPr>
        <w:lastRenderedPageBreak/>
        <w:t>обращений граждан Российской Федерации» ("Собрание законодательства РФ", 08.05.2006, № 19, ст. 2060); </w:t>
      </w:r>
      <w:r w:rsidRPr="00233DB2">
        <w:rPr>
          <w:color w:val="000000"/>
          <w:sz w:val="28"/>
          <w:szCs w:val="28"/>
        </w:rPr>
        <w:br/>
        <w:t>- Федеральным законом от 27.07.2006 № 152-ФЗ «О персональных данных» ("Собрание законодательства РФ", 31.07.2006, № 31 (1 ч.), ст. 3451); </w:t>
      </w:r>
      <w:r w:rsidRPr="00233DB2">
        <w:rPr>
          <w:color w:val="000000"/>
          <w:sz w:val="28"/>
          <w:szCs w:val="28"/>
        </w:rPr>
        <w:br/>
        <w:t>-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30.05.2011, N 22, ст. 3169);</w:t>
      </w:r>
      <w:r w:rsidRPr="00233DB2">
        <w:rPr>
          <w:color w:val="000000"/>
          <w:sz w:val="28"/>
          <w:szCs w:val="28"/>
        </w:rPr>
        <w:br/>
        <w:t>- Постановлением Правительства Российской Федерации от 21.01.2006 № 25 «Об утверждении правил пользования жилыми помещениями» ("Собрание законодательства РФ", 30.01.2006, № 5, ст. 546);</w:t>
      </w:r>
      <w:r w:rsidRPr="00233DB2">
        <w:rPr>
          <w:color w:val="000000"/>
          <w:sz w:val="28"/>
          <w:szCs w:val="28"/>
        </w:rPr>
        <w:b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w:t>
      </w:r>
      <w:r w:rsidRPr="00233DB2">
        <w:rPr>
          <w:color w:val="000000"/>
          <w:sz w:val="28"/>
          <w:szCs w:val="28"/>
        </w:rPr>
        <w:br/>
        <w:t>- Постановлением Правительства Российской Федерации от 23.05.2006 № 306 «Об утверждении Правил установления и определения нормативов потребления коммунальных услуг» ("Собрание законодательства РФ", 29.05.2006, № 22, ст. 2338);</w:t>
      </w:r>
      <w:r w:rsidRPr="00233DB2">
        <w:rPr>
          <w:color w:val="000000"/>
          <w:sz w:val="28"/>
          <w:szCs w:val="28"/>
        </w:rPr>
        <w:br/>
        <w:t>- Постановлением Правительства Российской Федерации от 23.05.2006 № 307 «О порядке предоставления коммунальных услуг гражданам» ("Собрание законодательства РФ", 05.06.2006, № 23, ст. 2501);</w:t>
      </w:r>
      <w:r w:rsidRPr="00233DB2">
        <w:rPr>
          <w:color w:val="000000"/>
          <w:sz w:val="28"/>
          <w:szCs w:val="28"/>
        </w:rPr>
        <w:br/>
        <w:t>-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21.08.2006, № 34, ст. 3680);</w:t>
      </w:r>
      <w:r w:rsidRPr="00233DB2">
        <w:rPr>
          <w:color w:val="000000"/>
          <w:sz w:val="28"/>
          <w:szCs w:val="28"/>
        </w:rPr>
        <w:br/>
        <w:t>- Постановлением Правительства Российской Федерации от 21.07.2008 № 549 «О порядке поставки газа для обеспечения коммунально-бытовых нужд граждан» ("Собрание законодательства РФ", 28.07.2008, № 30 (ч. 2), ст. 3635);</w:t>
      </w:r>
      <w:r w:rsidRPr="00233DB2">
        <w:rPr>
          <w:color w:val="000000"/>
          <w:sz w:val="28"/>
          <w:szCs w:val="28"/>
        </w:rPr>
        <w:br/>
        <w:t>- Постановление Правительства от 23.09.2010 № 731 "Об утверждении стандарта раскрытия информации организациями, осуществляющими деятельность в сфере управления многоквартирными домами" (в ред. Постановления Правительства РФ от 06.02.2012 №94);</w:t>
      </w:r>
      <w:r w:rsidRPr="00233DB2">
        <w:rPr>
          <w:color w:val="000000"/>
          <w:sz w:val="28"/>
          <w:szCs w:val="28"/>
        </w:rPr>
        <w:br/>
        <w:t>- Постановление Госстроя РФ от 27.09.2003 № 170 «Об утверждении Правил и норм технической эксплуатации жилищного фонда» (Зарегистрировано в Минюсте РФ 15.10.2003 № 5176) ("Российская газета", № 214, 23.10.2003 (дополнительный выпуск));</w:t>
      </w:r>
      <w:r w:rsidRPr="00233DB2">
        <w:rPr>
          <w:color w:val="000000"/>
          <w:sz w:val="28"/>
          <w:szCs w:val="28"/>
        </w:rPr>
        <w:br/>
        <w:t xml:space="preserve">- Приказом Министерства регионального развития Российской Федерации от 26.06.2009 № 239 «Об утверждении порядка содержания и ремонта </w:t>
      </w:r>
      <w:r w:rsidRPr="00233DB2">
        <w:rPr>
          <w:color w:val="000000"/>
          <w:sz w:val="28"/>
          <w:szCs w:val="28"/>
        </w:rPr>
        <w:lastRenderedPageBreak/>
        <w:t>внутридомового газового оборудования в Российской Федерации» (Зарегистрировано в Минюсте РФ 17.09.2009 № 14788) ("Российская газета", № 182, 29.09.2009);</w:t>
      </w:r>
      <w:r w:rsidRPr="00233DB2">
        <w:rPr>
          <w:color w:val="000000"/>
          <w:sz w:val="28"/>
          <w:szCs w:val="28"/>
        </w:rPr>
        <w:br/>
        <w:t>- Уставом Панковского городского поселения;</w:t>
      </w:r>
      <w:r w:rsidRPr="00233DB2">
        <w:rPr>
          <w:color w:val="000000"/>
          <w:sz w:val="28"/>
          <w:szCs w:val="28"/>
        </w:rPr>
        <w:br/>
        <w:t>- Настоящим Административным регламентом.</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1.4. Предмет муниципального контроля (надзора).</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Предметом муниципального контроля (надзора) является соблюдение органами местного самоуправления, юридическими лицами, индивидуальными предпринимателями, гражданами требований законодательства в сфере ЖКХ.</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1.5. Права и обязанности должностных лиц при осуществлении муниципального контроля (надзора).</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1.5.1. Должностные лица Администрации Панковского городского поселения при проведении проверки обязаны:</w:t>
      </w:r>
      <w:r w:rsidRPr="00233DB2">
        <w:rPr>
          <w:color w:val="000000"/>
          <w:sz w:val="28"/>
          <w:szCs w:val="28"/>
        </w:rPr>
        <w:br/>
        <w:t>1) своевременно и в полной мере исполнять предоставленные в соответствии с законодательством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Pr="00233DB2">
        <w:rPr>
          <w:color w:val="000000"/>
          <w:sz w:val="28"/>
          <w:szCs w:val="28"/>
        </w:rPr>
        <w:br/>
        <w:t>2) соблюдать законодательство, права и законные интересы гражданина, юридического лица, индивидуального предпринимателя, проверка которых проводится;</w:t>
      </w:r>
      <w:r w:rsidRPr="00233DB2">
        <w:rPr>
          <w:color w:val="000000"/>
          <w:sz w:val="28"/>
          <w:szCs w:val="28"/>
        </w:rPr>
        <w:br/>
        <w:t>3) проводить проверку на основании распоряжения Администрации Панковского городского поселения о ее проведении в соответствии с ее назначением;</w:t>
      </w:r>
      <w:r w:rsidRPr="00233DB2">
        <w:rPr>
          <w:color w:val="000000"/>
          <w:sz w:val="28"/>
          <w:szCs w:val="28"/>
        </w:rPr>
        <w:b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установленной формы и копии документа о согласовании проведения проверки;</w:t>
      </w:r>
      <w:r w:rsidRPr="00233DB2">
        <w:rPr>
          <w:color w:val="000000"/>
          <w:sz w:val="28"/>
          <w:szCs w:val="28"/>
        </w:rPr>
        <w:br/>
        <w:t>5) принимать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w:t>
      </w:r>
      <w:r w:rsidRPr="00233DB2">
        <w:rPr>
          <w:color w:val="000000"/>
          <w:sz w:val="28"/>
          <w:szCs w:val="28"/>
        </w:rPr>
        <w:br/>
        <w:t>6) предоставлять гражданину,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r w:rsidRPr="00233DB2">
        <w:rPr>
          <w:color w:val="000000"/>
          <w:sz w:val="28"/>
          <w:szCs w:val="28"/>
        </w:rPr>
        <w:br/>
        <w:t>7) знакомить гражданина, руководителя, иные должностные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Pr="00233DB2">
        <w:rPr>
          <w:color w:val="000000"/>
          <w:sz w:val="28"/>
          <w:szCs w:val="28"/>
        </w:rPr>
        <w:b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w:t>
      </w:r>
      <w:r w:rsidRPr="00233DB2">
        <w:rPr>
          <w:color w:val="000000"/>
          <w:sz w:val="28"/>
          <w:szCs w:val="28"/>
        </w:rPr>
        <w:lastRenderedPageBreak/>
        <w:t>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r w:rsidRPr="00233DB2">
        <w:rPr>
          <w:color w:val="000000"/>
          <w:sz w:val="28"/>
          <w:szCs w:val="28"/>
        </w:rPr>
        <w:br/>
        <w:t>9) 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w:t>
      </w:r>
      <w:r w:rsidRPr="00233DB2">
        <w:rPr>
          <w:color w:val="000000"/>
          <w:sz w:val="28"/>
          <w:szCs w:val="28"/>
        </w:rPr>
        <w:br/>
        <w:t>10) соблюдать сроки проведения проверки, установленные законодательством;</w:t>
      </w:r>
      <w:r w:rsidRPr="00233DB2">
        <w:rPr>
          <w:color w:val="000000"/>
          <w:sz w:val="28"/>
          <w:szCs w:val="28"/>
        </w:rPr>
        <w:br/>
        <w:t>11) 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w:t>
      </w:r>
      <w:r w:rsidRPr="00233DB2">
        <w:rPr>
          <w:color w:val="000000"/>
          <w:sz w:val="28"/>
          <w:szCs w:val="28"/>
        </w:rPr>
        <w:br/>
        <w:t>12) осуществлять запись о проведенной проверке в журнале учета проверок.</w:t>
      </w:r>
      <w:r w:rsidRPr="00233DB2">
        <w:rPr>
          <w:color w:val="000000"/>
          <w:sz w:val="28"/>
          <w:szCs w:val="28"/>
        </w:rPr>
        <w:br/>
        <w:t>1.5.2. Должностные лица Администрации Панковского городского поселения в целях выполнения возложенных на них обязанностей имеют право:</w:t>
      </w:r>
      <w:r w:rsidRPr="00233DB2">
        <w:rPr>
          <w:color w:val="000000"/>
          <w:sz w:val="28"/>
          <w:szCs w:val="28"/>
        </w:rPr>
        <w:b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rsidRPr="00233DB2">
        <w:rPr>
          <w:color w:val="000000"/>
          <w:sz w:val="28"/>
          <w:szCs w:val="28"/>
        </w:rPr>
        <w:br/>
        <w:t>2) беспрепятственного доступа на все подконтрольные объекты, находящиеся на территории Панковского городского поселения, при предъявлении должностным лицом инспекции служебного удостоверения и вручении копии распоряжения о проведении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1.6. Права и обязанности лиц, в отношении которых осуществляются мероприятия по муниципальному контролю (надзору).</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1.6.1. Лица, в отношении которых осуществляются мероприятия по контролю (надзору), при проведении проверки имеют право:</w:t>
      </w:r>
      <w:r w:rsidRPr="00233DB2">
        <w:rPr>
          <w:color w:val="000000"/>
          <w:sz w:val="28"/>
          <w:szCs w:val="28"/>
        </w:rPr>
        <w:br/>
        <w:t>- давать объяснения по вопросам, относящимся к предмету проверки;</w:t>
      </w:r>
      <w:r w:rsidRPr="00233DB2">
        <w:rPr>
          <w:color w:val="000000"/>
          <w:sz w:val="28"/>
          <w:szCs w:val="28"/>
        </w:rPr>
        <w:br/>
        <w:t>- получать от должностных лиц Администрации информацию, которая относится к предмету проверки;</w:t>
      </w:r>
      <w:r w:rsidRPr="00233DB2">
        <w:rPr>
          <w:color w:val="000000"/>
          <w:sz w:val="28"/>
          <w:szCs w:val="28"/>
        </w:rPr>
        <w:b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r w:rsidRPr="00233DB2">
        <w:rPr>
          <w:color w:val="000000"/>
          <w:sz w:val="28"/>
          <w:szCs w:val="28"/>
        </w:rPr>
        <w:br/>
        <w:t>- обжаловать действия (бездействие) должностных лиц Администрации,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w:t>
      </w:r>
      <w:r w:rsidRPr="00233DB2">
        <w:rPr>
          <w:color w:val="000000"/>
          <w:sz w:val="28"/>
          <w:szCs w:val="28"/>
        </w:rPr>
        <w:br/>
        <w:t>1.6.2. При проведении проверок граждане, юридические лица, индивидуальные предприниматели обязаны:</w:t>
      </w:r>
      <w:r w:rsidRPr="00233DB2">
        <w:rPr>
          <w:color w:val="000000"/>
          <w:sz w:val="28"/>
          <w:szCs w:val="28"/>
        </w:rPr>
        <w:br/>
        <w:t>- присутствовать лично, обеспечить присутствие руководителей, иных должностных лиц или уполномоченных представителей;</w:t>
      </w:r>
      <w:r w:rsidRPr="00233DB2">
        <w:rPr>
          <w:color w:val="000000"/>
          <w:sz w:val="28"/>
          <w:szCs w:val="28"/>
        </w:rPr>
        <w:br/>
        <w:t>- предоставлять должностным лицам Администрации необходимую документацию;</w:t>
      </w:r>
      <w:r w:rsidRPr="00233DB2">
        <w:rPr>
          <w:color w:val="000000"/>
          <w:sz w:val="28"/>
          <w:szCs w:val="28"/>
        </w:rPr>
        <w:br/>
      </w:r>
      <w:r w:rsidRPr="00233DB2">
        <w:rPr>
          <w:color w:val="000000"/>
          <w:sz w:val="28"/>
          <w:szCs w:val="28"/>
        </w:rPr>
        <w:lastRenderedPageBreak/>
        <w:t>- обеспечивать устранение выявленных нарушений;</w:t>
      </w:r>
      <w:r w:rsidRPr="00233DB2">
        <w:rPr>
          <w:color w:val="000000"/>
          <w:sz w:val="28"/>
          <w:szCs w:val="28"/>
        </w:rPr>
        <w:br/>
        <w:t>- исполнять в установленный срок обязательные требования Администрации Панковского городского поселения об устранении выявленных нарушений законодательства в сфере ЖКХ, предоставлять в инспекцию письменную информацию об исполнении таких предписаний, а так же заверенные копии документов, подтверждающие исполнение предписания.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1.7. Описание результата исполнения муниципального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Результатом исполнения муниципальной функции является выявление факта (отсутствие факта) нарушения юридическими лицами, индивидуальными предпринимателями, гражданами требований законодательства в сфере ЖКХ.</w:t>
      </w:r>
      <w:r w:rsidRPr="00233DB2">
        <w:rPr>
          <w:color w:val="000000"/>
          <w:sz w:val="28"/>
          <w:szCs w:val="28"/>
        </w:rPr>
        <w:br/>
        <w:t>Результатом исполнения государственной функции без выявления нарушений является:</w:t>
      </w:r>
      <w:r w:rsidRPr="00233DB2">
        <w:rPr>
          <w:color w:val="000000"/>
          <w:sz w:val="28"/>
          <w:szCs w:val="28"/>
        </w:rPr>
        <w:br/>
        <w:t>- выдача акта проверки органом муниципального контроля.</w:t>
      </w:r>
      <w:r w:rsidRPr="00233DB2">
        <w:rPr>
          <w:color w:val="000000"/>
          <w:sz w:val="28"/>
          <w:szCs w:val="28"/>
        </w:rPr>
        <w:br/>
        <w:t>- вынесение определения об отказе в возбуждении дела об административном правонарушении;</w:t>
      </w:r>
      <w:r w:rsidRPr="00233DB2">
        <w:rPr>
          <w:color w:val="000000"/>
          <w:sz w:val="28"/>
          <w:szCs w:val="28"/>
        </w:rPr>
        <w:br/>
        <w:t>- направление ответа заявителю.</w:t>
      </w:r>
      <w:r w:rsidRPr="00233DB2">
        <w:rPr>
          <w:color w:val="000000"/>
          <w:sz w:val="28"/>
          <w:szCs w:val="28"/>
        </w:rPr>
        <w:br/>
        <w:t>Результатом исполнения государственной функции при выявлении нарушений является:</w:t>
      </w:r>
      <w:r w:rsidRPr="00233DB2">
        <w:rPr>
          <w:color w:val="000000"/>
          <w:sz w:val="28"/>
          <w:szCs w:val="28"/>
        </w:rPr>
        <w:br/>
        <w:t>- выдача акта проверки органом муниципального контроля.</w:t>
      </w:r>
      <w:r w:rsidRPr="00233DB2">
        <w:rPr>
          <w:color w:val="000000"/>
          <w:sz w:val="28"/>
          <w:szCs w:val="28"/>
        </w:rPr>
        <w:br/>
        <w:t>- выдача предписания об устранении выявленных административных правонарушений;</w:t>
      </w:r>
      <w:r w:rsidRPr="00233DB2">
        <w:rPr>
          <w:color w:val="000000"/>
          <w:sz w:val="28"/>
          <w:szCs w:val="28"/>
        </w:rPr>
        <w:br/>
        <w:t>- составление протокола об административном правонарушении;</w:t>
      </w:r>
      <w:r w:rsidRPr="00233DB2">
        <w:rPr>
          <w:color w:val="000000"/>
          <w:sz w:val="28"/>
          <w:szCs w:val="28"/>
        </w:rPr>
        <w:br/>
        <w:t>- вынесение постановления по делу об административном правонарушении;</w:t>
      </w:r>
      <w:r w:rsidRPr="00233DB2">
        <w:rPr>
          <w:color w:val="000000"/>
          <w:sz w:val="28"/>
          <w:szCs w:val="28"/>
        </w:rPr>
        <w:br/>
        <w:t>- направление ответа заявителю.</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2. Требования к порядку исполнения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2.1. Порядок информирования об исполнении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 xml:space="preserve">2.1.1. Информация о месте нахождения Администрации Панковского городского </w:t>
      </w:r>
      <w:proofErr w:type="gramStart"/>
      <w:r w:rsidRPr="00233DB2">
        <w:rPr>
          <w:color w:val="000000"/>
          <w:sz w:val="28"/>
          <w:szCs w:val="28"/>
        </w:rPr>
        <w:t>поселения:</w:t>
      </w:r>
      <w:r w:rsidRPr="00233DB2">
        <w:rPr>
          <w:color w:val="000000"/>
          <w:sz w:val="28"/>
          <w:szCs w:val="28"/>
        </w:rPr>
        <w:br/>
        <w:t>Юридический</w:t>
      </w:r>
      <w:proofErr w:type="gramEnd"/>
      <w:r w:rsidRPr="00233DB2">
        <w:rPr>
          <w:color w:val="000000"/>
          <w:sz w:val="28"/>
          <w:szCs w:val="28"/>
        </w:rPr>
        <w:t xml:space="preserve"> и почтовый адрес: 173526, Промышленная ул., д. 3, п. Панковка, Новгородский р-н, обл.</w:t>
      </w:r>
      <w:r w:rsidRPr="00233DB2">
        <w:rPr>
          <w:color w:val="000000"/>
          <w:sz w:val="28"/>
          <w:szCs w:val="28"/>
        </w:rPr>
        <w:br/>
        <w:t>Телефон (факс) приёмной: 8-(8162) 799-633.</w:t>
      </w:r>
      <w:r w:rsidRPr="00233DB2">
        <w:rPr>
          <w:color w:val="000000"/>
          <w:sz w:val="28"/>
          <w:szCs w:val="28"/>
        </w:rPr>
        <w:br/>
        <w:t>Электронный адрес: admpankovka@yandex.ru. </w:t>
      </w:r>
      <w:r w:rsidRPr="00233DB2">
        <w:rPr>
          <w:color w:val="000000"/>
          <w:sz w:val="28"/>
          <w:szCs w:val="28"/>
        </w:rPr>
        <w:br/>
        <w:t>Официальный Интернет-сайт Панковского городского поселения – www.admpankovka.ru </w:t>
      </w:r>
      <w:r w:rsidRPr="00233DB2">
        <w:rPr>
          <w:color w:val="000000"/>
          <w:sz w:val="28"/>
          <w:szCs w:val="28"/>
        </w:rPr>
        <w:br/>
      </w:r>
      <w:r w:rsidRPr="00233DB2">
        <w:rPr>
          <w:color w:val="000000"/>
          <w:sz w:val="28"/>
          <w:szCs w:val="28"/>
        </w:rPr>
        <w:br/>
        <w:t>Режим работы администрации Панковского городского поселения: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Понедельник 8.00 – 17.00</w:t>
      </w:r>
      <w:r w:rsidRPr="00233DB2">
        <w:rPr>
          <w:color w:val="000000"/>
          <w:sz w:val="28"/>
          <w:szCs w:val="28"/>
        </w:rPr>
        <w:br/>
        <w:t>Вторник 8.00 – 17.00</w:t>
      </w:r>
      <w:r w:rsidRPr="00233DB2">
        <w:rPr>
          <w:color w:val="000000"/>
          <w:sz w:val="28"/>
          <w:szCs w:val="28"/>
        </w:rPr>
        <w:br/>
        <w:t>Среда 8.00 – 17.00</w:t>
      </w:r>
      <w:r w:rsidRPr="00233DB2">
        <w:rPr>
          <w:color w:val="000000"/>
          <w:sz w:val="28"/>
          <w:szCs w:val="28"/>
        </w:rPr>
        <w:br/>
      </w:r>
      <w:r w:rsidRPr="00233DB2">
        <w:rPr>
          <w:color w:val="000000"/>
          <w:sz w:val="28"/>
          <w:szCs w:val="28"/>
        </w:rPr>
        <w:lastRenderedPageBreak/>
        <w:t>Четверг 8.00 – 17.00</w:t>
      </w:r>
      <w:r w:rsidRPr="00233DB2">
        <w:rPr>
          <w:color w:val="000000"/>
          <w:sz w:val="28"/>
          <w:szCs w:val="28"/>
        </w:rPr>
        <w:br/>
        <w:t>Пятница 8.00 – 17.00</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Перерыв с 12.00 до 13.00.</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Прием документов (обращений) осуществляется в соответствии со следующим графиком:</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Понедельник 8.00 – 17.00 </w:t>
      </w:r>
      <w:r w:rsidRPr="00233DB2">
        <w:rPr>
          <w:color w:val="000000"/>
          <w:sz w:val="28"/>
          <w:szCs w:val="28"/>
        </w:rPr>
        <w:br/>
        <w:t>Вторник 8.00 – 17.00 </w:t>
      </w:r>
      <w:r w:rsidRPr="00233DB2">
        <w:rPr>
          <w:color w:val="000000"/>
          <w:sz w:val="28"/>
          <w:szCs w:val="28"/>
        </w:rPr>
        <w:br/>
        <w:t>Среда 8.00 – 17.00 </w:t>
      </w:r>
      <w:r w:rsidRPr="00233DB2">
        <w:rPr>
          <w:color w:val="000000"/>
          <w:sz w:val="28"/>
          <w:szCs w:val="28"/>
        </w:rPr>
        <w:br/>
        <w:t>Четверг 8.00 – 17.00 </w:t>
      </w:r>
      <w:r w:rsidRPr="00233DB2">
        <w:rPr>
          <w:color w:val="000000"/>
          <w:sz w:val="28"/>
          <w:szCs w:val="28"/>
        </w:rPr>
        <w:br/>
        <w:t>Пятница 8.00 – 17.00</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Личный прием Главы Администрации Панковского городского поселения: каждый понедельник с 14.00 до 16.00 час. (без предварительной записи).</w:t>
      </w:r>
      <w:r w:rsidRPr="00233DB2">
        <w:rPr>
          <w:color w:val="000000"/>
          <w:sz w:val="28"/>
          <w:szCs w:val="28"/>
        </w:rPr>
        <w:br/>
        <w:t>2.1.2. Информацию о правилах исполнения муниципальной функции можно получить следующими способами:</w:t>
      </w:r>
      <w:r w:rsidRPr="00233DB2">
        <w:rPr>
          <w:color w:val="000000"/>
          <w:sz w:val="28"/>
          <w:szCs w:val="28"/>
        </w:rPr>
        <w:br/>
        <w:t>- лично;</w:t>
      </w:r>
      <w:r w:rsidRPr="00233DB2">
        <w:rPr>
          <w:color w:val="000000"/>
          <w:sz w:val="28"/>
          <w:szCs w:val="28"/>
        </w:rPr>
        <w:br/>
        <w:t>- посредством телефонной, факсимильной связи;</w:t>
      </w:r>
      <w:r w:rsidRPr="00233DB2">
        <w:rPr>
          <w:color w:val="000000"/>
          <w:sz w:val="28"/>
          <w:szCs w:val="28"/>
        </w:rPr>
        <w:br/>
        <w:t>- посредством электронной связи;</w:t>
      </w:r>
      <w:r w:rsidRPr="00233DB2">
        <w:rPr>
          <w:color w:val="000000"/>
          <w:sz w:val="28"/>
          <w:szCs w:val="28"/>
        </w:rPr>
        <w:br/>
        <w:t>- посредством почтовой связи;</w:t>
      </w:r>
      <w:r w:rsidRPr="00233DB2">
        <w:rPr>
          <w:color w:val="000000"/>
          <w:sz w:val="28"/>
          <w:szCs w:val="28"/>
        </w:rPr>
        <w:br/>
        <w:t>- на информационных стендах в помещениях Инспекции;</w:t>
      </w:r>
      <w:r w:rsidRPr="00233DB2">
        <w:rPr>
          <w:color w:val="000000"/>
          <w:sz w:val="28"/>
          <w:szCs w:val="28"/>
        </w:rPr>
        <w:br/>
        <w:t>на официальном Интернет-сайте администрации– www.admpankovka.ru </w:t>
      </w:r>
      <w:r w:rsidRPr="00233DB2">
        <w:rPr>
          <w:color w:val="000000"/>
          <w:sz w:val="28"/>
          <w:szCs w:val="28"/>
        </w:rPr>
        <w:br/>
        <w:t>- 2.1.3. Информирование о правилах исполнения государственной функции осуществляется по следующим вопросам:</w:t>
      </w:r>
      <w:r w:rsidRPr="00233DB2">
        <w:rPr>
          <w:color w:val="000000"/>
          <w:sz w:val="28"/>
          <w:szCs w:val="28"/>
        </w:rPr>
        <w:br/>
        <w:t>- о местонахождение Администрации;</w:t>
      </w:r>
      <w:r w:rsidRPr="00233DB2">
        <w:rPr>
          <w:color w:val="000000"/>
          <w:sz w:val="28"/>
          <w:szCs w:val="28"/>
        </w:rPr>
        <w:br/>
        <w:t>- о должностных лицах Администрации, уполномоченных исполнять государственную функцию и номерах контактных телефонов;</w:t>
      </w:r>
      <w:r w:rsidRPr="00233DB2">
        <w:rPr>
          <w:color w:val="000000"/>
          <w:sz w:val="28"/>
          <w:szCs w:val="28"/>
        </w:rPr>
        <w:br/>
        <w:t>- о графике работы Администрации;</w:t>
      </w:r>
      <w:r w:rsidRPr="00233DB2">
        <w:rPr>
          <w:color w:val="000000"/>
          <w:sz w:val="28"/>
          <w:szCs w:val="28"/>
        </w:rPr>
        <w:br/>
        <w:t>- об адресе электронной почты Администрации;</w:t>
      </w:r>
      <w:r w:rsidRPr="00233DB2">
        <w:rPr>
          <w:color w:val="000000"/>
          <w:sz w:val="28"/>
          <w:szCs w:val="28"/>
        </w:rPr>
        <w:br/>
        <w:t>- о нормативных правовых актах по вопросам исполнения государственной функции, в том числе, о настоящем административном регламенте (наименование, номер, дата принятия нормативного правового акта);</w:t>
      </w:r>
      <w:r w:rsidRPr="00233DB2">
        <w:rPr>
          <w:color w:val="000000"/>
          <w:sz w:val="28"/>
          <w:szCs w:val="28"/>
        </w:rPr>
        <w:br/>
        <w:t>- о ходе исполнения государственной функции;</w:t>
      </w:r>
      <w:r w:rsidRPr="00233DB2">
        <w:rPr>
          <w:color w:val="000000"/>
          <w:sz w:val="28"/>
          <w:szCs w:val="28"/>
        </w:rPr>
        <w:br/>
        <w:t>- о сроке исполнения государственной функции;</w:t>
      </w:r>
      <w:r w:rsidRPr="00233DB2">
        <w:rPr>
          <w:color w:val="000000"/>
          <w:sz w:val="28"/>
          <w:szCs w:val="28"/>
        </w:rPr>
        <w:br/>
        <w:t>- о порядке и формах контроля за исполнением государственной функции;</w:t>
      </w:r>
      <w:r w:rsidRPr="00233DB2">
        <w:rPr>
          <w:color w:val="000000"/>
          <w:sz w:val="28"/>
          <w:szCs w:val="28"/>
        </w:rPr>
        <w:br/>
        <w:t>- о досудебном и судебном порядке обжалования действий (бездействия) должностных лиц Администрации, ответственных за исполнение государственной функции, а также решений, принятых в ходе исполнения государственной функции;</w:t>
      </w:r>
      <w:r w:rsidRPr="00233DB2">
        <w:rPr>
          <w:color w:val="000000"/>
          <w:sz w:val="28"/>
          <w:szCs w:val="28"/>
        </w:rPr>
        <w:br/>
        <w:t>- по иной информации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r w:rsidRPr="00233DB2">
        <w:rPr>
          <w:color w:val="000000"/>
          <w:sz w:val="28"/>
          <w:szCs w:val="28"/>
        </w:rPr>
        <w:br/>
        <w:t>2.1.4. Настоящий административный регламент размещается на:</w:t>
      </w:r>
      <w:r w:rsidRPr="00233DB2">
        <w:rPr>
          <w:color w:val="000000"/>
          <w:sz w:val="28"/>
          <w:szCs w:val="28"/>
        </w:rPr>
        <w:br/>
        <w:t>- информационных стендах в помещениях Администрации;</w:t>
      </w:r>
      <w:r w:rsidRPr="00233DB2">
        <w:rPr>
          <w:color w:val="000000"/>
          <w:sz w:val="28"/>
          <w:szCs w:val="28"/>
        </w:rPr>
        <w:br/>
      </w:r>
      <w:r w:rsidRPr="00233DB2">
        <w:rPr>
          <w:color w:val="000000"/>
          <w:sz w:val="28"/>
          <w:szCs w:val="28"/>
        </w:rPr>
        <w:lastRenderedPageBreak/>
        <w:t>2.1.5. Основными требованиями к информированию о правилах исполнения государственной функции (далее – информирование) являются:</w:t>
      </w:r>
      <w:r w:rsidRPr="00233DB2">
        <w:rPr>
          <w:color w:val="000000"/>
          <w:sz w:val="28"/>
          <w:szCs w:val="28"/>
        </w:rPr>
        <w:br/>
        <w:t>1) достоверность предоставляемой информации;</w:t>
      </w:r>
      <w:r w:rsidRPr="00233DB2">
        <w:rPr>
          <w:color w:val="000000"/>
          <w:sz w:val="28"/>
          <w:szCs w:val="28"/>
        </w:rPr>
        <w:br/>
        <w:t>2) четкость в изложении информации;</w:t>
      </w:r>
      <w:r w:rsidRPr="00233DB2">
        <w:rPr>
          <w:color w:val="000000"/>
          <w:sz w:val="28"/>
          <w:szCs w:val="28"/>
        </w:rPr>
        <w:br/>
        <w:t>3) полнота информирования;</w:t>
      </w:r>
      <w:r w:rsidRPr="00233DB2">
        <w:rPr>
          <w:color w:val="000000"/>
          <w:sz w:val="28"/>
          <w:szCs w:val="28"/>
        </w:rPr>
        <w:br/>
        <w:t>4) удобство и доступность получения информации;</w:t>
      </w:r>
      <w:r w:rsidRPr="00233DB2">
        <w:rPr>
          <w:color w:val="000000"/>
          <w:sz w:val="28"/>
          <w:szCs w:val="28"/>
        </w:rPr>
        <w:br/>
        <w:t>5) своевременность предоставления информации.</w:t>
      </w:r>
      <w:r w:rsidRPr="00233DB2">
        <w:rPr>
          <w:color w:val="000000"/>
          <w:sz w:val="28"/>
          <w:szCs w:val="28"/>
        </w:rPr>
        <w:br/>
        <w:t>2.1.6. Специалисты Администрации, ответственные за информирование, определяются распоряжением главы Администрации Панковского городского поселения.</w:t>
      </w:r>
      <w:r w:rsidRPr="00233DB2">
        <w:rPr>
          <w:color w:val="000000"/>
          <w:sz w:val="28"/>
          <w:szCs w:val="28"/>
        </w:rPr>
        <w:br/>
        <w:t>2.1.7. Индивидуальное письменное информирование осуществляется почтовым отправлением или через сеть Интернет.</w:t>
      </w:r>
      <w:r w:rsidRPr="00233DB2">
        <w:rPr>
          <w:color w:val="000000"/>
          <w:sz w:val="28"/>
          <w:szCs w:val="28"/>
        </w:rPr>
        <w:br/>
        <w:t>2.1.8. На информационных стендах в помещении, предназначенном для приема документов для осуществления государственного контроля, размещается следующая информация:</w:t>
      </w:r>
      <w:r w:rsidRPr="00233DB2">
        <w:rPr>
          <w:color w:val="000000"/>
          <w:sz w:val="28"/>
          <w:szCs w:val="28"/>
        </w:rPr>
        <w:b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r w:rsidRPr="00233DB2">
        <w:rPr>
          <w:color w:val="000000"/>
          <w:sz w:val="28"/>
          <w:szCs w:val="28"/>
        </w:rPr>
        <w:br/>
        <w:t>- текст Административного регламента с приложениями (полная версия на Интернет-сайте и извлечения на информационных стендах);</w:t>
      </w:r>
      <w:r w:rsidRPr="00233DB2">
        <w:rPr>
          <w:color w:val="000000"/>
          <w:sz w:val="28"/>
          <w:szCs w:val="28"/>
        </w:rPr>
        <w:br/>
        <w:t>- перечни документов, необходимых для осуществления государственного контроля, и требования, предъявляемые к этим документам;</w:t>
      </w:r>
      <w:r w:rsidRPr="00233DB2">
        <w:rPr>
          <w:color w:val="000000"/>
          <w:sz w:val="28"/>
          <w:szCs w:val="28"/>
        </w:rPr>
        <w:br/>
        <w:t>- образцы оформления документов, необходимых для исполнения государственной функции, и требования к ним;</w:t>
      </w:r>
      <w:r w:rsidRPr="00233DB2">
        <w:rPr>
          <w:color w:val="000000"/>
          <w:sz w:val="28"/>
          <w:szCs w:val="28"/>
        </w:rPr>
        <w:br/>
        <w:t>- основания приостановления проведения государственного контроля;</w:t>
      </w:r>
      <w:r w:rsidRPr="00233DB2">
        <w:rPr>
          <w:color w:val="000000"/>
          <w:sz w:val="28"/>
          <w:szCs w:val="28"/>
        </w:rPr>
        <w:br/>
        <w:t>- основания отказа в проведении государственного контроля; </w:t>
      </w:r>
      <w:r w:rsidRPr="00233DB2">
        <w:rPr>
          <w:color w:val="000000"/>
          <w:sz w:val="28"/>
          <w:szCs w:val="28"/>
        </w:rPr>
        <w:br/>
        <w:t>- порядок информирования о ходе исполнения государственной функции;</w:t>
      </w:r>
      <w:r w:rsidRPr="00233DB2">
        <w:rPr>
          <w:color w:val="000000"/>
          <w:sz w:val="28"/>
          <w:szCs w:val="28"/>
        </w:rPr>
        <w:br/>
        <w:t>- порядок получения консультаций;</w:t>
      </w:r>
      <w:r w:rsidRPr="00233DB2">
        <w:rPr>
          <w:color w:val="000000"/>
          <w:sz w:val="28"/>
          <w:szCs w:val="28"/>
        </w:rPr>
        <w:br/>
        <w:t>- порядок обжалования решений, действий или бездействия должностных лиц, исполняющих государственную функцию.</w:t>
      </w:r>
      <w:r w:rsidRPr="00233DB2">
        <w:rPr>
          <w:color w:val="000000"/>
          <w:sz w:val="28"/>
          <w:szCs w:val="28"/>
        </w:rPr>
        <w:br/>
        <w:t>2.1.9.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r w:rsidRPr="00233DB2">
        <w:rPr>
          <w:color w:val="000000"/>
          <w:sz w:val="28"/>
          <w:szCs w:val="28"/>
        </w:rPr>
        <w:b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2.1.10. Информирование о ходе исполнения государственной функции осуществляется специалистами при личном контакте с заявителями, с использованием средств почтовой, телефонной связи, посредством электронной почты.</w:t>
      </w:r>
      <w:r w:rsidRPr="00233DB2">
        <w:rPr>
          <w:color w:val="000000"/>
          <w:sz w:val="28"/>
          <w:szCs w:val="28"/>
        </w:rPr>
        <w:br/>
      </w:r>
      <w:r w:rsidRPr="00233DB2">
        <w:rPr>
          <w:color w:val="000000"/>
          <w:sz w:val="28"/>
          <w:szCs w:val="28"/>
        </w:rPr>
        <w:lastRenderedPageBreak/>
        <w:t>2.1.11. Заявители, представившие в Администрацию Панковского городского поселения документы для проведения мероприятия по муниципальному контролю, в обязательном порядке информируются специалистами:</w:t>
      </w:r>
      <w:r w:rsidRPr="00233DB2">
        <w:rPr>
          <w:color w:val="000000"/>
          <w:sz w:val="28"/>
          <w:szCs w:val="28"/>
        </w:rPr>
        <w:br/>
        <w:t>о приостановлении мероприятия по муниципальному контролю;</w:t>
      </w:r>
      <w:r w:rsidRPr="00233DB2">
        <w:rPr>
          <w:color w:val="000000"/>
          <w:sz w:val="28"/>
          <w:szCs w:val="28"/>
        </w:rPr>
        <w:br/>
        <w:t>об отказе в проведении мероприятия по государственному контролю;</w:t>
      </w:r>
      <w:r w:rsidRPr="00233DB2">
        <w:rPr>
          <w:color w:val="000000"/>
          <w:sz w:val="28"/>
          <w:szCs w:val="28"/>
        </w:rPr>
        <w:br/>
        <w:t>о сроке завершения оформления документов и возможности их получения.</w:t>
      </w:r>
      <w:r w:rsidRPr="00233DB2">
        <w:rPr>
          <w:color w:val="000000"/>
          <w:sz w:val="28"/>
          <w:szCs w:val="28"/>
        </w:rPr>
        <w:br/>
        <w:t>2.1.12. В любое время с момента приема документов заявитель имеет право на получение сведений о прохождении мероприятия по муниципальному контролю при помощи телефона, электронной почты, или посредством личного посещения администрации Панковского городского поселения.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2.2. Сведения о размере платы.</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Исполнение муниципальной функции реализуется бесплатно.</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2.3. Срок исполнения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Срок проведения каждой из проверок не может превышать двадцать рабочих дней.</w:t>
      </w:r>
      <w:r w:rsidRPr="00233DB2">
        <w:rPr>
          <w:color w:val="000000"/>
          <w:sz w:val="28"/>
          <w:szCs w:val="28"/>
        </w:rPr>
        <w:b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33DB2">
        <w:rPr>
          <w:color w:val="000000"/>
          <w:sz w:val="28"/>
          <w:szCs w:val="28"/>
        </w:rPr>
        <w:t>микропредприятия</w:t>
      </w:r>
      <w:proofErr w:type="spellEnd"/>
      <w:r w:rsidRPr="00233DB2">
        <w:rPr>
          <w:color w:val="000000"/>
          <w:sz w:val="28"/>
          <w:szCs w:val="28"/>
        </w:rPr>
        <w:t xml:space="preserve"> в год.</w:t>
      </w:r>
      <w:r w:rsidRPr="00233DB2">
        <w:rPr>
          <w:color w:val="000000"/>
          <w:sz w:val="28"/>
          <w:szCs w:val="28"/>
        </w:rPr>
        <w:b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Панковского городского поселения,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w:t>
      </w:r>
      <w:proofErr w:type="spellStart"/>
      <w:r w:rsidRPr="00233DB2">
        <w:rPr>
          <w:color w:val="000000"/>
          <w:sz w:val="28"/>
          <w:szCs w:val="28"/>
        </w:rPr>
        <w:t>микропредприятий</w:t>
      </w:r>
      <w:proofErr w:type="spellEnd"/>
      <w:r w:rsidRPr="00233DB2">
        <w:rPr>
          <w:color w:val="000000"/>
          <w:sz w:val="28"/>
          <w:szCs w:val="28"/>
        </w:rPr>
        <w:t xml:space="preserve"> не более чем на пятнадцать часов.</w:t>
      </w:r>
      <w:r w:rsidRPr="00233DB2">
        <w:rPr>
          <w:color w:val="000000"/>
          <w:sz w:val="28"/>
          <w:szCs w:val="28"/>
        </w:rPr>
        <w:b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r w:rsidRPr="00233DB2">
        <w:rPr>
          <w:color w:val="000000"/>
          <w:sz w:val="28"/>
          <w:szCs w:val="28"/>
        </w:rPr>
        <w:br/>
        <w:t>Консультации и справки в объеме, предусмотренном Административным регламентом, предоставляются специалистами в течение всего срока исполнения государственной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 </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lastRenderedPageBreak/>
        <w:t>Исполнение государственной функции включает в себя следующие административные процедуры:</w:t>
      </w:r>
      <w:r w:rsidRPr="00233DB2">
        <w:rPr>
          <w:color w:val="000000"/>
          <w:sz w:val="28"/>
          <w:szCs w:val="28"/>
        </w:rPr>
        <w:br/>
        <w:t>1) организация проведения проверки;</w:t>
      </w:r>
      <w:r w:rsidRPr="00233DB2">
        <w:rPr>
          <w:color w:val="000000"/>
          <w:sz w:val="28"/>
          <w:szCs w:val="28"/>
        </w:rPr>
        <w:br/>
        <w:t>2) проведение плановой (документарной и (или) выездной) проверки;</w:t>
      </w:r>
      <w:r w:rsidRPr="00233DB2">
        <w:rPr>
          <w:color w:val="000000"/>
          <w:sz w:val="28"/>
          <w:szCs w:val="28"/>
        </w:rPr>
        <w:br/>
        <w:t>3) проведение внеплановой (документарной и (или) выездной) проверки;</w:t>
      </w:r>
      <w:r w:rsidRPr="00233DB2">
        <w:rPr>
          <w:color w:val="000000"/>
          <w:sz w:val="28"/>
          <w:szCs w:val="28"/>
        </w:rPr>
        <w:br/>
        <w:t>4) оформление результатов проверки;</w:t>
      </w:r>
      <w:r w:rsidRPr="00233DB2">
        <w:rPr>
          <w:color w:val="000000"/>
          <w:sz w:val="28"/>
          <w:szCs w:val="28"/>
        </w:rPr>
        <w:br/>
        <w:t>5) принятие мер в отношении фактов нарушений, выявленных при проведении проверки.</w:t>
      </w:r>
      <w:r w:rsidRPr="00233DB2">
        <w:rPr>
          <w:color w:val="000000"/>
          <w:sz w:val="28"/>
          <w:szCs w:val="28"/>
        </w:rPr>
        <w:br/>
        <w:t>Блок-схема исполнения государственной функции приведена в Приложении 1 к настоящему Регламенту.</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3.1. Организация проведения проверки.</w:t>
      </w:r>
      <w:r w:rsidRPr="00233DB2">
        <w:rPr>
          <w:color w:val="000000"/>
          <w:sz w:val="28"/>
          <w:szCs w:val="28"/>
        </w:rPr>
        <w:br/>
      </w:r>
      <w:r w:rsidRPr="00233DB2">
        <w:rPr>
          <w:color w:val="000000"/>
          <w:sz w:val="28"/>
          <w:szCs w:val="28"/>
        </w:rPr>
        <w:br/>
        <w:t>3.1.1. Плановые проверки проводятся на основании разрабатываемого Администрацией Панковского городского поселения ежегодного плана.</w:t>
      </w:r>
      <w:r w:rsidRPr="00233DB2">
        <w:rPr>
          <w:color w:val="000000"/>
          <w:sz w:val="28"/>
          <w:szCs w:val="28"/>
        </w:rPr>
        <w:br/>
        <w:t>Основанием для включения плановой проверки в ежегодный план проведения плановых проверок является истечение трех лет со дня:</w:t>
      </w:r>
      <w:r w:rsidRPr="00233DB2">
        <w:rPr>
          <w:color w:val="000000"/>
          <w:sz w:val="28"/>
          <w:szCs w:val="28"/>
        </w:rPr>
        <w:br/>
        <w:t>1) государственной регистрации юридического лица, индивидуального предпринимателя;</w:t>
      </w:r>
      <w:r w:rsidRPr="00233DB2">
        <w:rPr>
          <w:color w:val="000000"/>
          <w:sz w:val="28"/>
          <w:szCs w:val="28"/>
        </w:rPr>
        <w:br/>
        <w:t>2) окончания проведения последней плановой проверки юридического лица, индивидуального предпринимателя;</w:t>
      </w:r>
      <w:r w:rsidRPr="00233DB2">
        <w:rPr>
          <w:color w:val="000000"/>
          <w:sz w:val="28"/>
          <w:szCs w:val="28"/>
        </w:rPr>
        <w:b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Pr="00233DB2">
        <w:rPr>
          <w:color w:val="000000"/>
          <w:sz w:val="28"/>
          <w:szCs w:val="28"/>
        </w:rPr>
        <w:br/>
        <w:t>В ежегодном плане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r w:rsidRPr="00233DB2">
        <w:rPr>
          <w:color w:val="000000"/>
          <w:sz w:val="28"/>
          <w:szCs w:val="28"/>
        </w:rPr>
        <w:b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r w:rsidRPr="00233DB2">
        <w:rPr>
          <w:color w:val="000000"/>
          <w:sz w:val="28"/>
          <w:szCs w:val="28"/>
        </w:rPr>
        <w:br/>
        <w:t>2) цель и основание проведения каждой плановой проверки;</w:t>
      </w:r>
      <w:r w:rsidRPr="00233DB2">
        <w:rPr>
          <w:color w:val="000000"/>
          <w:sz w:val="28"/>
          <w:szCs w:val="28"/>
        </w:rPr>
        <w:br/>
        <w:t>3) дата начала и сроки проведения каждой плановой проверки;</w:t>
      </w:r>
      <w:r w:rsidRPr="00233DB2">
        <w:rPr>
          <w:color w:val="000000"/>
          <w:sz w:val="28"/>
          <w:szCs w:val="28"/>
        </w:rPr>
        <w:br/>
        <w:t>4) наименование органа муниципального контроля, осуществляющих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r w:rsidRPr="00233DB2">
        <w:rPr>
          <w:color w:val="000000"/>
          <w:sz w:val="28"/>
          <w:szCs w:val="28"/>
        </w:rPr>
        <w:br/>
      </w:r>
      <w:r w:rsidRPr="00233DB2">
        <w:rPr>
          <w:color w:val="000000"/>
          <w:sz w:val="28"/>
          <w:szCs w:val="28"/>
        </w:rPr>
        <w:lastRenderedPageBreak/>
        <w:t>В срок до 1 сентября года, предшествующего году проведения плановых проверок, Администрация Панковского городского поселения направляет проект ежегодного плана проведения плановых проверок в органы прокуратуры.</w:t>
      </w:r>
      <w:r w:rsidRPr="00233DB2">
        <w:rPr>
          <w:color w:val="000000"/>
          <w:sz w:val="28"/>
          <w:szCs w:val="28"/>
        </w:rPr>
        <w:br/>
        <w:t>Администрация Панковского городского поселения рассматривает предложения органов прокуратуры по проекту плана проверок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r w:rsidRPr="00233DB2">
        <w:rPr>
          <w:color w:val="000000"/>
          <w:sz w:val="28"/>
          <w:szCs w:val="28"/>
        </w:rPr>
        <w:b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r w:rsidRPr="00233DB2">
        <w:rPr>
          <w:color w:val="000000"/>
          <w:sz w:val="28"/>
          <w:szCs w:val="28"/>
        </w:rPr>
        <w:br/>
        <w:t>Утвержденный Главой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 либо иным доступным способом.</w:t>
      </w:r>
      <w:r w:rsidRPr="00233DB2">
        <w:rPr>
          <w:color w:val="000000"/>
          <w:sz w:val="28"/>
          <w:szCs w:val="28"/>
        </w:rPr>
        <w:br/>
        <w:t>Плановые проверки проводятся не чаще чем один раз в 3 года.</w:t>
      </w:r>
      <w:r w:rsidRPr="00233DB2">
        <w:rPr>
          <w:color w:val="000000"/>
          <w:sz w:val="28"/>
          <w:szCs w:val="28"/>
        </w:rPr>
        <w:br/>
        <w:t>О проведении плановой проверки юридическое лицо, индивидуальный предприниматель уведомляются должностным лицом Администрации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r w:rsidRPr="00233DB2">
        <w:rPr>
          <w:color w:val="000000"/>
          <w:sz w:val="28"/>
          <w:szCs w:val="28"/>
        </w:rPr>
        <w:br/>
        <w:t>Результатом исполнения административной процедуры является издание распоряжения о проведении плановой проверки и уведомление субъекта контроля (надзора) о проведении проверки.</w:t>
      </w:r>
      <w:r w:rsidRPr="00233DB2">
        <w:rPr>
          <w:color w:val="000000"/>
          <w:sz w:val="28"/>
          <w:szCs w:val="28"/>
        </w:rPr>
        <w:br/>
        <w:t>Способом фиксации результата выполнения административной процедуры является направление Администрацией субъекту контроля копии распоряжения о проведении плановой выездной проверки заказным почтовым отправлением с уведомлением о вручении или иным доступным способом, обеспечивающим фиксацию факта и даты его направления.</w:t>
      </w:r>
      <w:r w:rsidRPr="00233DB2">
        <w:rPr>
          <w:color w:val="000000"/>
          <w:sz w:val="28"/>
          <w:szCs w:val="28"/>
        </w:rPr>
        <w:br/>
        <w:t>3.1.2. Основаниями проведения внеплановых проверок являются:</w:t>
      </w:r>
      <w:r w:rsidRPr="00233DB2">
        <w:rPr>
          <w:color w:val="000000"/>
          <w:sz w:val="28"/>
          <w:szCs w:val="28"/>
        </w:rPr>
        <w:b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r w:rsidRPr="00233DB2">
        <w:rPr>
          <w:color w:val="000000"/>
          <w:sz w:val="28"/>
          <w:szCs w:val="28"/>
        </w:rPr>
        <w:br/>
        <w:t>2)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233DB2">
        <w:rPr>
          <w:color w:val="000000"/>
          <w:sz w:val="28"/>
          <w:szCs w:val="28"/>
        </w:rPr>
        <w:b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r w:rsidRPr="00233DB2">
        <w:rPr>
          <w:color w:val="000000"/>
          <w:sz w:val="28"/>
          <w:szCs w:val="28"/>
        </w:rPr>
        <w:b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w:t>
      </w:r>
      <w:r w:rsidRPr="00233DB2">
        <w:rPr>
          <w:color w:val="000000"/>
          <w:sz w:val="28"/>
          <w:szCs w:val="28"/>
        </w:rPr>
        <w:lastRenderedPageBreak/>
        <w:t>возникновение чрезвычайных ситуаций природного и техногенного характера;</w:t>
      </w:r>
      <w:r w:rsidRPr="00233DB2">
        <w:rPr>
          <w:color w:val="000000"/>
          <w:sz w:val="28"/>
          <w:szCs w:val="28"/>
        </w:rPr>
        <w:br/>
        <w:t>в) нарушение прав потребителей (в случае обращения граждан, права которых нарушены).</w:t>
      </w:r>
      <w:r w:rsidRPr="00233DB2">
        <w:rPr>
          <w:color w:val="000000"/>
          <w:sz w:val="28"/>
          <w:szCs w:val="28"/>
        </w:rPr>
        <w:br/>
        <w:t>3) распоряжение Главы Панковского городского поселения,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233DB2">
        <w:rPr>
          <w:color w:val="000000"/>
          <w:sz w:val="28"/>
          <w:szCs w:val="28"/>
        </w:rPr>
        <w:br/>
        <w:t>Обращения и заявления, не позволяющие установить лицо, обратившееся в Администрацию Панковского городского поселения, а также обращения и заявления, не содержащие сведений о вышеуказанных фактах, не могут служить основанием для проведения внеплановой проверки.</w:t>
      </w:r>
      <w:r w:rsidRPr="00233DB2">
        <w:rPr>
          <w:color w:val="000000"/>
          <w:sz w:val="28"/>
          <w:szCs w:val="28"/>
        </w:rPr>
        <w:br/>
        <w:t>Внеплановая выездная проверка юридических лиц, индивидуальных предпринимателей проводится по основаниям, указанным в подпунктах "а" и "б" пункта 2 части 3.1.2 настоящего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r w:rsidRPr="00233DB2">
        <w:rPr>
          <w:color w:val="000000"/>
          <w:sz w:val="28"/>
          <w:szCs w:val="28"/>
        </w:rPr>
        <w:br/>
        <w:t>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r w:rsidRPr="00233DB2">
        <w:rPr>
          <w:color w:val="000000"/>
          <w:sz w:val="28"/>
          <w:szCs w:val="28"/>
        </w:rPr>
        <w:b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необходимых документов в органы прокуратуры в течение двадцати четырех часов.</w:t>
      </w:r>
      <w:r w:rsidRPr="00233DB2">
        <w:rPr>
          <w:color w:val="000000"/>
          <w:sz w:val="28"/>
          <w:szCs w:val="28"/>
        </w:rPr>
        <w:br/>
        <w:t>О проведении внеплановой выездной проверки, за исключением внеплановой выездной проверки, основания проведения которой, указаны в пункте 2 части 3.1.2 настоящего Регламента, юридическое лицо, индивидуальный предприниматель уведомляются должностным лицом Администрации не менее чем за двадцать четыре часа до начала ее проведения любым доступным способом.</w:t>
      </w:r>
      <w:r w:rsidRPr="00233DB2">
        <w:rPr>
          <w:color w:val="000000"/>
          <w:sz w:val="28"/>
          <w:szCs w:val="28"/>
        </w:rPr>
        <w:b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w:t>
      </w:r>
      <w:r w:rsidRPr="00233DB2">
        <w:rPr>
          <w:color w:val="000000"/>
          <w:sz w:val="28"/>
          <w:szCs w:val="28"/>
        </w:rPr>
        <w:lastRenderedPageBreak/>
        <w:t>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233DB2">
        <w:rPr>
          <w:color w:val="000000"/>
          <w:sz w:val="28"/>
          <w:szCs w:val="28"/>
        </w:rPr>
        <w:br/>
        <w:t>Результатом исполнения административной процедуры является распоряжение о проведении внеплановой проверки, согласование проведения внеплановой выездной проверки с органами прокуратуры (при необходимости), уведомление субъекта контроля о проведении внеплановой проверки.</w:t>
      </w:r>
      <w:r w:rsidRPr="00233DB2">
        <w:rPr>
          <w:color w:val="000000"/>
          <w:sz w:val="28"/>
          <w:szCs w:val="28"/>
        </w:rPr>
        <w:br/>
        <w:t>Способом фиксации результата выполнения административной процедуры является направление Администрацией субъекту контроля уведомления о проведении внеплановой проверки заказным почтовым отправлением с уведомлением о вручении или иным доступным способом.</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3.2. Проведение плановой (документарной и (или) выездной)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3.2.1. Основанием для начала административной процедуры по проведению плановой проверки является распоряжение о проведении плановой (документарной и (или) выездной) проверки.</w:t>
      </w:r>
      <w:r w:rsidRPr="00233DB2">
        <w:rPr>
          <w:color w:val="000000"/>
          <w:sz w:val="28"/>
          <w:szCs w:val="28"/>
        </w:rPr>
        <w:br/>
        <w:t>В распоряжении указываются:</w:t>
      </w:r>
      <w:r w:rsidRPr="00233DB2">
        <w:rPr>
          <w:color w:val="000000"/>
          <w:sz w:val="28"/>
          <w:szCs w:val="28"/>
        </w:rPr>
        <w:br/>
        <w:t>1) наименование органа государственного контроля (надзора);</w:t>
      </w:r>
      <w:r w:rsidRPr="00233DB2">
        <w:rPr>
          <w:color w:val="000000"/>
          <w:sz w:val="28"/>
          <w:szCs w:val="28"/>
        </w:rPr>
        <w:b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r w:rsidRPr="00233DB2">
        <w:rPr>
          <w:color w:val="000000"/>
          <w:sz w:val="28"/>
          <w:szCs w:val="28"/>
        </w:rPr>
        <w:b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r w:rsidRPr="00233DB2">
        <w:rPr>
          <w:color w:val="000000"/>
          <w:sz w:val="28"/>
          <w:szCs w:val="28"/>
        </w:rPr>
        <w:br/>
        <w:t>4) цели, задачи, предмет проверки и срок ее проведения;</w:t>
      </w:r>
      <w:r w:rsidRPr="00233DB2">
        <w:rPr>
          <w:color w:val="000000"/>
          <w:sz w:val="28"/>
          <w:szCs w:val="28"/>
        </w:rPr>
        <w:br/>
        <w:t>5) правовые основания проведения проверки;</w:t>
      </w:r>
      <w:r w:rsidRPr="00233DB2">
        <w:rPr>
          <w:color w:val="000000"/>
          <w:sz w:val="28"/>
          <w:szCs w:val="28"/>
        </w:rPr>
        <w:br/>
        <w:t>6) сроки проведения и перечень мероприятий по контролю, необходимых для достижения целей и задач проведения проверки;</w:t>
      </w:r>
      <w:r w:rsidRPr="00233DB2">
        <w:rPr>
          <w:color w:val="000000"/>
          <w:sz w:val="28"/>
          <w:szCs w:val="28"/>
        </w:rPr>
        <w:br/>
        <w:t>7) перечень административных регламентов по осуществлению государственного контроля (надзора);</w:t>
      </w:r>
      <w:r w:rsidRPr="00233DB2">
        <w:rPr>
          <w:color w:val="000000"/>
          <w:sz w:val="28"/>
          <w:szCs w:val="28"/>
        </w:rPr>
        <w:b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r w:rsidRPr="00233DB2">
        <w:rPr>
          <w:color w:val="000000"/>
          <w:sz w:val="28"/>
          <w:szCs w:val="28"/>
        </w:rPr>
        <w:br/>
        <w:t>9) даты начала и окончания проведения проверки.</w:t>
      </w:r>
      <w:r w:rsidRPr="00233DB2">
        <w:rPr>
          <w:color w:val="000000"/>
          <w:sz w:val="28"/>
          <w:szCs w:val="28"/>
        </w:rPr>
        <w:br/>
        <w:t>Заверенная печатью копия распоряжения вручается под роспись должностным лицом Администрации,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должностное лицо Администрации обязано представить информацию об Администрации, в целях подтверждения своих полномочий, а также ознакомить их с настоящим Регламентом.</w:t>
      </w:r>
      <w:r w:rsidRPr="00233DB2">
        <w:rPr>
          <w:color w:val="000000"/>
          <w:sz w:val="28"/>
          <w:szCs w:val="28"/>
        </w:rPr>
        <w:br/>
      </w:r>
      <w:r w:rsidRPr="00233DB2">
        <w:rPr>
          <w:color w:val="000000"/>
          <w:sz w:val="28"/>
          <w:szCs w:val="28"/>
        </w:rPr>
        <w:lastRenderedPageBreak/>
        <w:t>Проверка может проводиться только должностным лицом или должностными лицами, которые указаны в распоряжении. </w:t>
      </w:r>
      <w:r w:rsidRPr="00233DB2">
        <w:rPr>
          <w:color w:val="000000"/>
          <w:sz w:val="28"/>
          <w:szCs w:val="28"/>
        </w:rPr>
        <w:br/>
        <w:t>Плановая проверка проводится в форме документарной проверки и (или) выездной проверки.</w:t>
      </w:r>
      <w:r w:rsidRPr="00233DB2">
        <w:rPr>
          <w:color w:val="000000"/>
          <w:sz w:val="28"/>
          <w:szCs w:val="28"/>
        </w:rPr>
        <w:br/>
        <w:t>3.2.2.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Администрации Панковского городского поселения.</w:t>
      </w:r>
      <w:r w:rsidRPr="00233DB2">
        <w:rPr>
          <w:color w:val="000000"/>
          <w:sz w:val="28"/>
          <w:szCs w:val="28"/>
        </w:rPr>
        <w:br/>
        <w:t>Организация документарной проверки проводится по месту нахождения Администрации Панковского городского поселения.</w:t>
      </w:r>
      <w:r w:rsidRPr="00233DB2">
        <w:rPr>
          <w:color w:val="000000"/>
          <w:sz w:val="28"/>
          <w:szCs w:val="28"/>
        </w:rPr>
        <w:br/>
        <w:t>В процессе проведения документарной проверки должностными лицами Администрации Панковского городского поселения в первую очередь рассматриваются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муниципального контроля.</w:t>
      </w:r>
      <w:r w:rsidRPr="00233DB2">
        <w:rPr>
          <w:color w:val="000000"/>
          <w:sz w:val="28"/>
          <w:szCs w:val="28"/>
        </w:rPr>
        <w:br/>
        <w:t>В случае, если достоверность сведений, содержащихся в документах, имеющихся в распоряжении администрации Панковского городского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r w:rsidRPr="00233DB2">
        <w:rPr>
          <w:color w:val="000000"/>
          <w:sz w:val="28"/>
          <w:szCs w:val="28"/>
        </w:rPr>
        <w:b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r w:rsidRPr="00233DB2">
        <w:rPr>
          <w:color w:val="000000"/>
          <w:sz w:val="28"/>
          <w:szCs w:val="28"/>
        </w:rPr>
        <w:b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Панковского городского поселения документах и (или) полученным в ходе осуществления государственного контроля (надзора), информация об этом направляется юридическому лицу, индивидуальному предпринимателю с </w:t>
      </w:r>
      <w:r w:rsidRPr="00233DB2">
        <w:rPr>
          <w:color w:val="000000"/>
          <w:sz w:val="28"/>
          <w:szCs w:val="28"/>
        </w:rPr>
        <w:lastRenderedPageBreak/>
        <w:t>требованием представить в течение десяти рабочих дней необходимые пояснения в письменной форме.</w:t>
      </w:r>
      <w:r w:rsidRPr="00233DB2">
        <w:rPr>
          <w:color w:val="000000"/>
          <w:sz w:val="28"/>
          <w:szCs w:val="28"/>
        </w:rPr>
        <w:br/>
        <w:t>Юридическое лицо, индивидуальный предприниматель, вправе представить дополнительно документы, подтверждающие достоверность ранее представленных документов.</w:t>
      </w:r>
      <w:r w:rsidRPr="00233DB2">
        <w:rPr>
          <w:color w:val="000000"/>
          <w:sz w:val="28"/>
          <w:szCs w:val="28"/>
        </w:rPr>
        <w:b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Панковского городского поселения установит признаки нарушения обязательных требований или требований, установленных муниципальными правовыми актами, должностные лица Администрации вправе провести выездную проверку.</w:t>
      </w:r>
      <w:r w:rsidRPr="00233DB2">
        <w:rPr>
          <w:color w:val="000000"/>
          <w:sz w:val="28"/>
          <w:szCs w:val="28"/>
        </w:rPr>
        <w:br/>
        <w:t>3.2.3.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предоставляемые услуги (выполняемая работа) юридическим лицом, индивидуальным предпринимателем и принимаемые ими меры по исполнению обязательных требований и требований, установленных муниципальными правовыми актами.</w:t>
      </w:r>
      <w:r w:rsidRPr="00233DB2">
        <w:rPr>
          <w:color w:val="000000"/>
          <w:sz w:val="28"/>
          <w:szCs w:val="28"/>
        </w:rPr>
        <w:br/>
        <w:t>Выездная проверка проводится в случае, если при документарной проверке не представляется возможным:</w:t>
      </w:r>
      <w:r w:rsidRPr="00233DB2">
        <w:rPr>
          <w:color w:val="000000"/>
          <w:sz w:val="28"/>
          <w:szCs w:val="28"/>
        </w:rPr>
        <w:b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r w:rsidRPr="00233DB2">
        <w:rPr>
          <w:color w:val="000000"/>
          <w:sz w:val="28"/>
          <w:szCs w:val="28"/>
        </w:rPr>
        <w:b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sidRPr="00233DB2">
        <w:rPr>
          <w:color w:val="000000"/>
          <w:sz w:val="28"/>
          <w:szCs w:val="28"/>
        </w:rPr>
        <w:b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sidRPr="00233DB2">
        <w:rPr>
          <w:color w:val="000000"/>
          <w:sz w:val="28"/>
          <w:szCs w:val="28"/>
        </w:rPr>
        <w:br/>
        <w:t xml:space="preserve">Выездная проверка начинается с предъявления служебного удостоверения должностными лицами Администрации Панковского городского поселения,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w:t>
      </w:r>
      <w:r w:rsidRPr="00233DB2">
        <w:rPr>
          <w:color w:val="000000"/>
          <w:sz w:val="28"/>
          <w:szCs w:val="28"/>
        </w:rPr>
        <w:lastRenderedPageBreak/>
        <w:t>контролю, составом экспертов, представителями экспертных организаций, привлекаемых к выездной проверке, со сроками и с условиями ее проведения.</w:t>
      </w:r>
      <w:r w:rsidRPr="00233DB2">
        <w:rPr>
          <w:color w:val="000000"/>
          <w:sz w:val="28"/>
          <w:szCs w:val="28"/>
        </w:rPr>
        <w:b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Панковского городского поселения,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r w:rsidRPr="00233DB2">
        <w:rPr>
          <w:color w:val="000000"/>
          <w:sz w:val="28"/>
          <w:szCs w:val="28"/>
        </w:rPr>
        <w:br/>
        <w:t>3.2.4. Срок проведения плановой (документарной и (или) выездной) проверки не может превышать срок, указанный в п. 2.3 настоящего Регламента.</w:t>
      </w:r>
      <w:r w:rsidRPr="00233DB2">
        <w:rPr>
          <w:color w:val="000000"/>
          <w:sz w:val="28"/>
          <w:szCs w:val="28"/>
        </w:rPr>
        <w:br/>
        <w:t>3.2.5. Результатом проведения плановой (документарной и (или) выездной) проверки является установление факта наличия либо отсутствия нарушений законодательства в сфере ЖКХ.</w:t>
      </w:r>
      <w:r w:rsidRPr="00233DB2">
        <w:rPr>
          <w:color w:val="000000"/>
          <w:sz w:val="28"/>
          <w:szCs w:val="28"/>
        </w:rPr>
        <w:br/>
        <w:t>3.2.6. Способом фиксации результата выполнения административной процедуры по проведению плановой (документарной и (или) выездной) проверки является составление акта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3.3. Проведение внеплановой (документарной и (или) выездной)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Основанием для начала административной процедуры по проведению внеплановой проверки является распоряжение о проведении внеплановой проверки, а в случаях проведения внеплановой выездной проверки юридического лица, индивидуального предпринимателя по основаниям, указанным в подпунктах "а" и "б" пункта 2 части 3.1.2 настоящего Административного регламента, решение органов прокуратуры о согласовании проведения внеплановой выездной проверки.</w:t>
      </w:r>
      <w:r w:rsidRPr="00233DB2">
        <w:rPr>
          <w:color w:val="000000"/>
          <w:sz w:val="28"/>
          <w:szCs w:val="28"/>
        </w:rPr>
        <w:b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 сфере ЖКХ, выполнение предписаний Администрации Панковского городского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233DB2">
        <w:rPr>
          <w:color w:val="000000"/>
          <w:sz w:val="28"/>
          <w:szCs w:val="28"/>
        </w:rPr>
        <w:br/>
        <w:t>Внеплановая проверка проводится в форме документарной проверки и (или) выездной проверки в соответствии с подпунктами 3.2.2 – 3.2.3 настоящего Административного регламента.</w:t>
      </w:r>
      <w:r w:rsidRPr="00233DB2">
        <w:rPr>
          <w:color w:val="000000"/>
          <w:sz w:val="28"/>
          <w:szCs w:val="28"/>
        </w:rPr>
        <w:br/>
      </w:r>
      <w:r w:rsidRPr="00233DB2">
        <w:rPr>
          <w:color w:val="000000"/>
          <w:sz w:val="28"/>
          <w:szCs w:val="28"/>
        </w:rPr>
        <w:lastRenderedPageBreak/>
        <w:t>Срок проведения внеплановой проверки не может превышать срок, указанный в п. 2.3 настоящего Регламента.</w:t>
      </w:r>
      <w:r w:rsidRPr="00233DB2">
        <w:rPr>
          <w:color w:val="000000"/>
          <w:sz w:val="28"/>
          <w:szCs w:val="28"/>
        </w:rPr>
        <w:br/>
        <w:t>Результатом проведения внеплановой (документарной и (или) выездной) проверки является установление факта наличия либо отсутствия нарушений законодательства в сфере ЖКХ.</w:t>
      </w:r>
      <w:r w:rsidRPr="00233DB2">
        <w:rPr>
          <w:color w:val="000000"/>
          <w:sz w:val="28"/>
          <w:szCs w:val="28"/>
        </w:rPr>
        <w:br/>
        <w:t>Способом фиксации результата выполнения административной процедуры по проведению внеплановой (документарной и (или) выездной) проверки является составление акта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3.4. Оформление результатов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Основанием для начала административной процедуры по оформлению результатов проверки является факт завершения проверки.</w:t>
      </w:r>
      <w:r w:rsidRPr="00233DB2">
        <w:rPr>
          <w:color w:val="000000"/>
          <w:sz w:val="28"/>
          <w:szCs w:val="28"/>
        </w:rPr>
        <w:br/>
        <w:t>По результатам проверки должностным лицом Администрации, проводящим проверку, составляется акт. </w:t>
      </w:r>
      <w:r w:rsidRPr="00233DB2">
        <w:rPr>
          <w:color w:val="000000"/>
          <w:sz w:val="28"/>
          <w:szCs w:val="28"/>
        </w:rPr>
        <w:b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Инспекции.</w:t>
      </w:r>
      <w:r w:rsidRPr="00233DB2">
        <w:rPr>
          <w:color w:val="000000"/>
          <w:sz w:val="28"/>
          <w:szCs w:val="28"/>
        </w:rPr>
        <w:b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r w:rsidRPr="00233DB2">
        <w:rPr>
          <w:color w:val="000000"/>
          <w:sz w:val="28"/>
          <w:szCs w:val="28"/>
        </w:rPr>
        <w:b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r w:rsidRPr="00233DB2">
        <w:rPr>
          <w:color w:val="000000"/>
          <w:sz w:val="28"/>
          <w:szCs w:val="28"/>
        </w:rPr>
        <w:b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r w:rsidRPr="00233DB2">
        <w:rPr>
          <w:color w:val="000000"/>
          <w:sz w:val="28"/>
          <w:szCs w:val="28"/>
        </w:rPr>
        <w:br/>
      </w:r>
      <w:r w:rsidRPr="00233DB2">
        <w:rPr>
          <w:color w:val="000000"/>
          <w:sz w:val="28"/>
          <w:szCs w:val="28"/>
        </w:rPr>
        <w:lastRenderedPageBreak/>
        <w:t>Юридические лица, индивидуальные предприниматели обязаны вести журнал учета проверок, который должен быть прошит, пронумерован и удостоверен печатью юридического лица, индивидуального предпринимателя.</w:t>
      </w:r>
      <w:r w:rsidRPr="00233DB2">
        <w:rPr>
          <w:color w:val="000000"/>
          <w:sz w:val="28"/>
          <w:szCs w:val="28"/>
        </w:rPr>
        <w:br/>
        <w:t>В журнале учета проверок должностными лицами Администрации осуществляется запись о проведенной проверке, содержащая сведения о наименовании органа государственного контроля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r w:rsidRPr="00233DB2">
        <w:rPr>
          <w:color w:val="000000"/>
          <w:sz w:val="28"/>
          <w:szCs w:val="28"/>
        </w:rPr>
        <w:br/>
        <w:t>При отсутствии журнала учета проверок в акте проверки делается соответствующая запись.</w:t>
      </w:r>
      <w:r w:rsidRPr="00233DB2">
        <w:rPr>
          <w:color w:val="000000"/>
          <w:sz w:val="28"/>
          <w:szCs w:val="28"/>
        </w:rPr>
        <w:br/>
        <w:t>Результатом исполнения административной процедуры по оформлению результатов проверки является составление акта проверки, осуществление записи о проведенной проверке в журнале учета проверок.</w:t>
      </w:r>
      <w:r w:rsidRPr="00233DB2">
        <w:rPr>
          <w:color w:val="000000"/>
          <w:sz w:val="28"/>
          <w:szCs w:val="28"/>
        </w:rPr>
        <w:br/>
        <w:t>Способом фиксации результата административной процедуры является акт проверки, журнал учета проверок.</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br/>
        <w:t>3.5. Принятие мер в отношении фактов нарушений, выявленных при проведении проверки.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Основанием для начала административной процедуры является выявление при проведении проверки нарушений законодательства в сфере ЖКХ.</w:t>
      </w:r>
      <w:r w:rsidRPr="00233DB2">
        <w:rPr>
          <w:color w:val="000000"/>
          <w:sz w:val="28"/>
          <w:szCs w:val="28"/>
        </w:rPr>
        <w:br/>
        <w:t>Должностное лицо, уполномоченное на проведение проверки, выявившее административное правонарушение, обязано: </w:t>
      </w:r>
      <w:r w:rsidRPr="00233DB2">
        <w:rPr>
          <w:color w:val="000000"/>
          <w:sz w:val="28"/>
          <w:szCs w:val="28"/>
        </w:rPr>
        <w:br/>
        <w:t>1) выдать предписание юридическому лицу, индивидуальному предпринимателю, должностному лицу, физическому лицу об устранении выявленных нарушений с указанием сроков их устранения.</w:t>
      </w:r>
      <w:r w:rsidRPr="00233DB2">
        <w:rPr>
          <w:color w:val="000000"/>
          <w:sz w:val="28"/>
          <w:szCs w:val="28"/>
        </w:rPr>
        <w:br/>
        <w:t>2) принять меры по контролю за устранением выявленных нарушений, их предупреждению, а также меры по привлечению лиц, допустивших выявленные нарушения, к ответственности.</w:t>
      </w:r>
      <w:r w:rsidRPr="00233DB2">
        <w:rPr>
          <w:color w:val="000000"/>
          <w:sz w:val="28"/>
          <w:szCs w:val="28"/>
        </w:rPr>
        <w:br/>
        <w:t>Предписание об устранении выявленных нарушений законодательства выдается в течение 3 рабочих дней с момента установления факта нарушения законодательства.</w:t>
      </w:r>
      <w:r w:rsidRPr="00233DB2">
        <w:rPr>
          <w:color w:val="000000"/>
          <w:sz w:val="28"/>
          <w:szCs w:val="28"/>
        </w:rPr>
        <w:br/>
        <w:t>В предписании указываются:</w:t>
      </w:r>
      <w:r w:rsidRPr="00233DB2">
        <w:rPr>
          <w:color w:val="000000"/>
          <w:sz w:val="28"/>
          <w:szCs w:val="28"/>
        </w:rPr>
        <w:br/>
        <w:t>порядковый номер предписания;</w:t>
      </w:r>
      <w:r w:rsidRPr="00233DB2">
        <w:rPr>
          <w:color w:val="000000"/>
          <w:sz w:val="28"/>
          <w:szCs w:val="28"/>
        </w:rPr>
        <w:br/>
        <w:t>дата и место выдачи предписания;</w:t>
      </w:r>
      <w:r w:rsidRPr="00233DB2">
        <w:rPr>
          <w:color w:val="000000"/>
          <w:sz w:val="28"/>
          <w:szCs w:val="28"/>
        </w:rPr>
        <w:br/>
        <w:t>сведения об установленных юридически значимых фактах;</w:t>
      </w:r>
      <w:r w:rsidRPr="00233DB2">
        <w:rPr>
          <w:color w:val="000000"/>
          <w:sz w:val="28"/>
          <w:szCs w:val="28"/>
        </w:rPr>
        <w:br/>
        <w:t>сведения о лице, которому выдается предписание, в частности: наименование (фирменное наименование) и место нахождения (адрес) юридического лица; фамилия, имя, отчество (последнее - при наличии) индивидуального предпринимателя, фамилия, имя, отчество гражданина, сведения о государственной регистрации и зарегистрировавшем органе, адрес места жительства;</w:t>
      </w:r>
      <w:r w:rsidRPr="00233DB2">
        <w:rPr>
          <w:color w:val="000000"/>
          <w:sz w:val="28"/>
          <w:szCs w:val="28"/>
        </w:rPr>
        <w:br/>
      </w:r>
      <w:r w:rsidRPr="00233DB2">
        <w:rPr>
          <w:color w:val="000000"/>
          <w:sz w:val="28"/>
          <w:szCs w:val="28"/>
        </w:rPr>
        <w:lastRenderedPageBreak/>
        <w:t>установленные факты нарушений нормативно-правовых актов в сфере ЖКХ;</w:t>
      </w:r>
      <w:r w:rsidRPr="00233DB2">
        <w:rPr>
          <w:color w:val="000000"/>
          <w:sz w:val="28"/>
          <w:szCs w:val="28"/>
        </w:rPr>
        <w:br/>
        <w:t>требования, подлежащие выполнению в целях устранения допущенного нарушения законодательства;</w:t>
      </w:r>
      <w:r w:rsidRPr="00233DB2">
        <w:rPr>
          <w:color w:val="000000"/>
          <w:sz w:val="28"/>
          <w:szCs w:val="28"/>
        </w:rPr>
        <w:br/>
        <w:t>срок исполнения предписания.</w:t>
      </w:r>
      <w:r w:rsidRPr="00233DB2">
        <w:rPr>
          <w:color w:val="000000"/>
          <w:sz w:val="28"/>
          <w:szCs w:val="28"/>
        </w:rPr>
        <w:br/>
        <w:t>Предписание направляется заказным письмом с уведомлением о вручении либо вручается под расписку лицу, в отношении которого оно вынесено.</w:t>
      </w:r>
      <w:r w:rsidRPr="00233DB2">
        <w:rPr>
          <w:color w:val="000000"/>
          <w:sz w:val="28"/>
          <w:szCs w:val="28"/>
        </w:rPr>
        <w:br/>
        <w:t>Предписание подлежит исполнению в установленный в нем срок.</w:t>
      </w:r>
      <w:r w:rsidRPr="00233DB2">
        <w:rPr>
          <w:color w:val="000000"/>
          <w:sz w:val="28"/>
          <w:szCs w:val="28"/>
        </w:rPr>
        <w:br/>
        <w:t>Мерами, принимаемыми в отношении юридического лица, индивидуального предпринимателя, допустившего нарушение обязательных требований, также является подготовка и направление информации (сообщений, представлений, заявлений) в уполномоченные органы Новгородской области, осуществляющие региональный государственный жилищный надзор, в порядке, установленном законами Новгородской области.</w:t>
      </w:r>
      <w:r w:rsidRPr="00233DB2">
        <w:rPr>
          <w:color w:val="000000"/>
          <w:sz w:val="28"/>
          <w:szCs w:val="28"/>
        </w:rPr>
        <w:br/>
        <w:t>Порядок действий должностного лица при выявлении административного правонарушения, связанного с использованием, содержанием, техническим обслуживанием и ремонтом газифицированных помещений, дымоходов, вентиляции, систем внутридомового газового оборудования, режимов их функционирования устанавливается распоряжением Администрации.</w:t>
      </w:r>
      <w:r w:rsidRPr="00233DB2">
        <w:rPr>
          <w:color w:val="000000"/>
          <w:sz w:val="28"/>
          <w:szCs w:val="28"/>
        </w:rPr>
        <w:br/>
        <w:t>По истечении срока устранения нарушения законодательства в жилищной сфере, установленного соответствующим предписанием, должностное лицо, выдавшее указанное предписание, проводит проверку устранения ранее выявленного нарушения.</w:t>
      </w:r>
      <w:r w:rsidRPr="00233DB2">
        <w:rPr>
          <w:color w:val="000000"/>
          <w:sz w:val="28"/>
          <w:szCs w:val="28"/>
        </w:rPr>
        <w:br/>
        <w:t>Проверка предписания должна быть проведена в течение 30 дней с момента срока, указанного в предписании.</w:t>
      </w:r>
      <w:r w:rsidRPr="00233DB2">
        <w:rPr>
          <w:color w:val="000000"/>
          <w:sz w:val="28"/>
          <w:szCs w:val="28"/>
        </w:rPr>
        <w:br/>
        <w:t xml:space="preserve">В случае поступления ходатайства о продлении срока устранения нарушения законодательства должностное лицо, выдавшее предписание, рассматривает поступившее ходатайство и извещает лицо, подавшее </w:t>
      </w:r>
      <w:proofErr w:type="gramStart"/>
      <w:r w:rsidRPr="00233DB2">
        <w:rPr>
          <w:color w:val="000000"/>
          <w:sz w:val="28"/>
          <w:szCs w:val="28"/>
        </w:rPr>
        <w:t>ходатайство:</w:t>
      </w:r>
      <w:r w:rsidRPr="00233DB2">
        <w:rPr>
          <w:color w:val="000000"/>
          <w:sz w:val="28"/>
          <w:szCs w:val="28"/>
        </w:rPr>
        <w:br/>
        <w:t>-</w:t>
      </w:r>
      <w:proofErr w:type="gramEnd"/>
      <w:r w:rsidRPr="00233DB2">
        <w:rPr>
          <w:color w:val="000000"/>
          <w:sz w:val="28"/>
          <w:szCs w:val="28"/>
        </w:rPr>
        <w:t xml:space="preserve"> о продлении срока устранения нарушения;</w:t>
      </w:r>
      <w:r w:rsidRPr="00233DB2">
        <w:rPr>
          <w:color w:val="000000"/>
          <w:sz w:val="28"/>
          <w:szCs w:val="28"/>
        </w:rPr>
        <w:br/>
        <w:t>- об отклонении ходатайства и оставлении срока устранения нарушения законодательства без изменения.</w:t>
      </w:r>
      <w:r w:rsidRPr="00233DB2">
        <w:rPr>
          <w:color w:val="000000"/>
          <w:sz w:val="28"/>
          <w:szCs w:val="28"/>
        </w:rPr>
        <w:br/>
        <w:t>При устранении допущенного нарушения по результатам проведенной проверки должностное лицо, выдавшее предписание, составляет акт проверки с приложением документов, подтверждающих устранение нарушения законодательства. </w:t>
      </w:r>
      <w:r w:rsidRPr="00233DB2">
        <w:rPr>
          <w:color w:val="000000"/>
          <w:sz w:val="28"/>
          <w:szCs w:val="28"/>
        </w:rPr>
        <w:br/>
        <w:t>В случае не устранения нарушения законодательства должностное лицо, выдавшее предписание, составляет протокол об административном правонарушении по факту невыполнения в срок законного предписания в соответствии со статьей 19.5 Кодекса Российской Федерации об административных правонарушениях.</w:t>
      </w:r>
      <w:r w:rsidRPr="00233DB2">
        <w:rPr>
          <w:color w:val="000000"/>
          <w:sz w:val="28"/>
          <w:szCs w:val="28"/>
        </w:rPr>
        <w:br/>
        <w:t>Поводами к возбуждению дела об административном правонарушении являются:</w:t>
      </w:r>
      <w:r w:rsidRPr="00233DB2">
        <w:rPr>
          <w:color w:val="000000"/>
          <w:sz w:val="28"/>
          <w:szCs w:val="28"/>
        </w:rPr>
        <w:br/>
        <w:t>1) непосредственное обнаружение должностными лицами Администрации, уполномоченными составлять протоколы об административных правонарушениях, достаточных данных, указывающих на наличие состава административного правонарушения;</w:t>
      </w:r>
      <w:r w:rsidRPr="00233DB2">
        <w:rPr>
          <w:color w:val="000000"/>
          <w:sz w:val="28"/>
          <w:szCs w:val="28"/>
        </w:rPr>
        <w:br/>
      </w:r>
      <w:r w:rsidRPr="00233DB2">
        <w:rPr>
          <w:color w:val="000000"/>
          <w:sz w:val="28"/>
          <w:szCs w:val="28"/>
        </w:rPr>
        <w:lastRenderedPageBreak/>
        <w:t>2) поступившие из государственных органов, органов местного самоуправления, от общественных объединений материалы, содержащие данные, указывающие на наличие состава административного правонарушения;</w:t>
      </w:r>
      <w:r w:rsidRPr="00233DB2">
        <w:rPr>
          <w:color w:val="000000"/>
          <w:sz w:val="28"/>
          <w:szCs w:val="28"/>
        </w:rPr>
        <w:br/>
        <w:t>3) сообщения и заявления физических и юридических лиц, а также сообщения в средствах массовой информации, содержащие данные, указывающие на наличие состава административного правонарушения;</w:t>
      </w:r>
      <w:r w:rsidRPr="00233DB2">
        <w:rPr>
          <w:color w:val="000000"/>
          <w:sz w:val="28"/>
          <w:szCs w:val="28"/>
        </w:rPr>
        <w:br/>
        <w:t>Дело об административном правонарушении считается возбужденным с момента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r w:rsidRPr="00233DB2">
        <w:rPr>
          <w:color w:val="000000"/>
          <w:sz w:val="28"/>
          <w:szCs w:val="28"/>
        </w:rPr>
        <w:br/>
        <w:t>Протокол об административном правонарушении составляется уполномоченным на то должностным лицом Администрации.</w:t>
      </w:r>
      <w:r w:rsidRPr="00233DB2">
        <w:rPr>
          <w:color w:val="000000"/>
          <w:sz w:val="28"/>
          <w:szCs w:val="28"/>
        </w:rPr>
        <w:br/>
        <w:t>Протокол об административном правонарушении составляется немедленно после выявления совершения административного правонарушения.</w:t>
      </w:r>
      <w:r w:rsidRPr="00233DB2">
        <w:rPr>
          <w:color w:val="000000"/>
          <w:sz w:val="28"/>
          <w:szCs w:val="28"/>
        </w:rPr>
        <w:br/>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r w:rsidRPr="00233DB2">
        <w:rPr>
          <w:color w:val="000000"/>
          <w:sz w:val="28"/>
          <w:szCs w:val="28"/>
        </w:rPr>
        <w:br/>
        <w:t>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Кодекса Российской Федерации об административных правонарушениях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r w:rsidRPr="00233DB2">
        <w:rPr>
          <w:color w:val="000000"/>
          <w:sz w:val="28"/>
          <w:szCs w:val="28"/>
        </w:rPr>
        <w:b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Российской Федерации об административных правонарушениях, о чем делается запись в протоколе.</w:t>
      </w:r>
      <w:r w:rsidRPr="00233DB2">
        <w:rPr>
          <w:color w:val="000000"/>
          <w:sz w:val="28"/>
          <w:szCs w:val="28"/>
        </w:rPr>
        <w:br/>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r w:rsidRPr="00233DB2">
        <w:rPr>
          <w:color w:val="000000"/>
          <w:sz w:val="28"/>
          <w:szCs w:val="28"/>
        </w:rPr>
        <w:br/>
        <w:t xml:space="preserve">В случае неявки физического лица, или законного представителя физического лица, или законного представителя юридического лица, в отношении которых </w:t>
      </w:r>
      <w:r w:rsidRPr="00233DB2">
        <w:rPr>
          <w:color w:val="000000"/>
          <w:sz w:val="28"/>
          <w:szCs w:val="28"/>
        </w:rPr>
        <w:lastRenderedPageBreak/>
        <w:t>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в нем делается соответствующая запись.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r w:rsidRPr="00233DB2">
        <w:rPr>
          <w:color w:val="000000"/>
          <w:sz w:val="28"/>
          <w:szCs w:val="28"/>
        </w:rPr>
        <w:br/>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в нем делается соответствующая запись.</w:t>
      </w:r>
      <w:r w:rsidRPr="00233DB2">
        <w:rPr>
          <w:color w:val="000000"/>
          <w:sz w:val="28"/>
          <w:szCs w:val="28"/>
        </w:rPr>
        <w:br/>
        <w:t>Физическому лицу или законному представителю юридического лица, в отношении которых возбуждено дело об административном правонарушении, вручается под расписку копия протокола об административном правонарушении.</w:t>
      </w:r>
      <w:r w:rsidRPr="00233DB2">
        <w:rPr>
          <w:color w:val="000000"/>
          <w:sz w:val="28"/>
          <w:szCs w:val="28"/>
        </w:rPr>
        <w:br/>
        <w:t>Протокол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r w:rsidRPr="00233DB2">
        <w:rPr>
          <w:color w:val="000000"/>
          <w:sz w:val="28"/>
          <w:szCs w:val="28"/>
        </w:rPr>
        <w:br/>
        <w:t>Рассмотрение дела об административном правонарушении осуществляется руководителем Администрации или его заместителем в соответствии с главой 29 КоАП РФ.</w:t>
      </w:r>
      <w:r w:rsidRPr="00233DB2">
        <w:rPr>
          <w:color w:val="000000"/>
          <w:sz w:val="28"/>
          <w:szCs w:val="28"/>
        </w:rPr>
        <w:br/>
        <w:t>Основанием для рассмотрения дела об административном нарушении является поступление в Администрацию протокола об административном правонарушении или постановления прокурора о возбуждении дела об административном правонарушении, рассмотрение дела по которому в соответствии с законодательством об административных правонарушениях отнесено к компетенции Администрации.</w:t>
      </w:r>
      <w:r w:rsidRPr="00233DB2">
        <w:rPr>
          <w:color w:val="000000"/>
          <w:sz w:val="28"/>
          <w:szCs w:val="28"/>
        </w:rPr>
        <w:br/>
        <w:t>При подготовке к рассмотрению дела об административном правонарушении выясняются следующие вопросы:</w:t>
      </w:r>
      <w:r w:rsidRPr="00233DB2">
        <w:rPr>
          <w:color w:val="000000"/>
          <w:sz w:val="28"/>
          <w:szCs w:val="28"/>
        </w:rPr>
        <w:br/>
        <w:t>- относится ли к компетенции руководителя Администрации (его заместителя) рассмотрение данного дела;</w:t>
      </w:r>
      <w:r w:rsidRPr="00233DB2">
        <w:rPr>
          <w:color w:val="000000"/>
          <w:sz w:val="28"/>
          <w:szCs w:val="28"/>
        </w:rPr>
        <w:br/>
        <w:t>- имеются ли обстоятельства, исключающие возможность рассмотрения данного дела руководителем администрации (его заместителем);</w:t>
      </w:r>
      <w:r w:rsidRPr="00233DB2">
        <w:rPr>
          <w:color w:val="000000"/>
          <w:sz w:val="28"/>
          <w:szCs w:val="28"/>
        </w:rPr>
        <w:br/>
        <w:t>- правильно ли составлены протокол и иные материалы дела;</w:t>
      </w:r>
      <w:r w:rsidRPr="00233DB2">
        <w:rPr>
          <w:color w:val="000000"/>
          <w:sz w:val="28"/>
          <w:szCs w:val="28"/>
        </w:rPr>
        <w:br/>
        <w:t>- имеются ли обстоятельства, исключающие производство по делу;</w:t>
      </w:r>
      <w:r w:rsidRPr="00233DB2">
        <w:rPr>
          <w:color w:val="000000"/>
          <w:sz w:val="28"/>
          <w:szCs w:val="28"/>
        </w:rPr>
        <w:br/>
        <w:t>- достаточно ли имеющихся материалов для рассмотрения дела по существу;</w:t>
      </w:r>
      <w:r w:rsidRPr="00233DB2">
        <w:rPr>
          <w:color w:val="000000"/>
          <w:sz w:val="28"/>
          <w:szCs w:val="28"/>
        </w:rPr>
        <w:br/>
        <w:t>- имеются ли ходатайства и отводы.</w:t>
      </w:r>
      <w:r w:rsidRPr="00233DB2">
        <w:rPr>
          <w:color w:val="000000"/>
          <w:sz w:val="28"/>
          <w:szCs w:val="28"/>
        </w:rPr>
        <w:br/>
        <w:t>Разрешаются следующие вопросы, по которым в случае необходимости выносится определение:</w:t>
      </w:r>
      <w:r w:rsidRPr="00233DB2">
        <w:rPr>
          <w:color w:val="000000"/>
          <w:sz w:val="28"/>
          <w:szCs w:val="28"/>
        </w:rPr>
        <w:br/>
        <w:t>- о назначении времени и места рассмотрения дела;</w:t>
      </w:r>
      <w:r w:rsidRPr="00233DB2">
        <w:rPr>
          <w:color w:val="000000"/>
          <w:sz w:val="28"/>
          <w:szCs w:val="28"/>
        </w:rPr>
        <w:br/>
        <w:t>- о вызове лиц, участвующих в деле, об истребовании необходимых дополнительных материалов по делу, о назначении экспертизы;</w:t>
      </w:r>
      <w:r w:rsidRPr="00233DB2">
        <w:rPr>
          <w:color w:val="000000"/>
          <w:sz w:val="28"/>
          <w:szCs w:val="28"/>
        </w:rPr>
        <w:br/>
        <w:t>- об отложении рассмотрения дела;</w:t>
      </w:r>
      <w:r w:rsidRPr="00233DB2">
        <w:rPr>
          <w:color w:val="000000"/>
          <w:sz w:val="28"/>
          <w:szCs w:val="28"/>
        </w:rPr>
        <w:br/>
      </w:r>
      <w:r w:rsidRPr="00233DB2">
        <w:rPr>
          <w:color w:val="000000"/>
          <w:sz w:val="28"/>
          <w:szCs w:val="28"/>
        </w:rPr>
        <w:lastRenderedPageBreak/>
        <w:t>- о возвращении протокола и других материалов дела должностному лицу, которое составило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r w:rsidRPr="00233DB2">
        <w:rPr>
          <w:color w:val="000000"/>
          <w:sz w:val="28"/>
          <w:szCs w:val="28"/>
        </w:rPr>
        <w:br/>
        <w:t>-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руководителя Администрации (его заместителя).</w:t>
      </w:r>
      <w:r w:rsidRPr="00233DB2">
        <w:rPr>
          <w:color w:val="000000"/>
          <w:sz w:val="28"/>
          <w:szCs w:val="28"/>
        </w:rPr>
        <w:br/>
        <w:t>При наличии обстоятельств, предусмотренных статьей 24.5 КоАП РФ, руководителем Администрации (его заместителем) выносится постановление о прекращении производства по делу об административном правонарушении.</w:t>
      </w:r>
      <w:r w:rsidRPr="00233DB2">
        <w:rPr>
          <w:color w:val="000000"/>
          <w:sz w:val="28"/>
          <w:szCs w:val="28"/>
        </w:rPr>
        <w:br/>
        <w:t>Дело об административном правонарушении рассматривается в пятнадцатидневный срок со дня получения руководителем Администрации или его заместителем протокола об административном правонарушении и других материалов дела.</w:t>
      </w:r>
      <w:r w:rsidRPr="00233DB2">
        <w:rPr>
          <w:color w:val="000000"/>
          <w:sz w:val="28"/>
          <w:szCs w:val="28"/>
        </w:rPr>
        <w:br/>
        <w:t>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руководителем Администрации или его заместителем, но не более чем на один месяц. О продлении указанного срока руководитель Администрации или его заместитель, рассматривающие дело, выносят мотивированное определение. </w:t>
      </w:r>
      <w:r w:rsidRPr="00233DB2">
        <w:rPr>
          <w:color w:val="000000"/>
          <w:sz w:val="28"/>
          <w:szCs w:val="28"/>
        </w:rPr>
        <w:br/>
        <w:t>Дело об административном правонарушении рассматривается руководителем Администрации (его заместителем) в порядке, определенном статьей 29.7 КоАП РФ.</w:t>
      </w:r>
      <w:r w:rsidRPr="00233DB2">
        <w:rPr>
          <w:color w:val="000000"/>
          <w:sz w:val="28"/>
          <w:szCs w:val="28"/>
        </w:rPr>
        <w:br/>
        <w:t>По результатам рассмотрения дела об административном правонарушении может быть вынесено постановление:</w:t>
      </w:r>
      <w:r w:rsidRPr="00233DB2">
        <w:rPr>
          <w:color w:val="000000"/>
          <w:sz w:val="28"/>
          <w:szCs w:val="28"/>
        </w:rPr>
        <w:br/>
        <w:t>- о назначении административного наказания;</w:t>
      </w:r>
      <w:r w:rsidRPr="00233DB2">
        <w:rPr>
          <w:color w:val="000000"/>
          <w:sz w:val="28"/>
          <w:szCs w:val="28"/>
        </w:rPr>
        <w:br/>
        <w:t>- о прекращении производства по делу об административном правонарушении.</w:t>
      </w:r>
      <w:r w:rsidRPr="00233DB2">
        <w:rPr>
          <w:color w:val="000000"/>
          <w:sz w:val="28"/>
          <w:szCs w:val="28"/>
        </w:rPr>
        <w:br/>
        <w:t>Постановление по делу об административном нарушении объявляется немедленно по окончанию рассмотрения дела и должно отвечать требованиям статьи 29.10 КоАП РФ.</w:t>
      </w:r>
      <w:r w:rsidRPr="00233DB2">
        <w:rPr>
          <w:color w:val="000000"/>
          <w:sz w:val="28"/>
          <w:szCs w:val="28"/>
        </w:rPr>
        <w:br/>
        <w:t>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либо высылается указанным лицам в течение трех дней со дня вынесения указанного постановления.</w:t>
      </w:r>
      <w:r w:rsidRPr="00233DB2">
        <w:rPr>
          <w:color w:val="000000"/>
          <w:sz w:val="28"/>
          <w:szCs w:val="28"/>
        </w:rPr>
        <w:br/>
        <w:t>Постановление по делу об административном правонарушении может быть обжаловано в порядке и сроки, установленные Главой 30 КоАП РФ.</w:t>
      </w:r>
      <w:r w:rsidRPr="00233DB2">
        <w:rPr>
          <w:color w:val="000000"/>
          <w:sz w:val="28"/>
          <w:szCs w:val="28"/>
        </w:rPr>
        <w:br/>
        <w:t xml:space="preserve">Глава поселения (или его заместитель) при установлении причин административного правонарушения и условий, способствовавших его совершению, вносит в соответствующие организации и соответствующим должностным лицам представление о принятии мер по устранению указанных </w:t>
      </w:r>
      <w:r w:rsidRPr="00233DB2">
        <w:rPr>
          <w:color w:val="000000"/>
          <w:sz w:val="28"/>
          <w:szCs w:val="28"/>
        </w:rPr>
        <w:lastRenderedPageBreak/>
        <w:t>причин и условий.</w:t>
      </w:r>
      <w:r w:rsidRPr="00233DB2">
        <w:rPr>
          <w:color w:val="000000"/>
          <w:sz w:val="28"/>
          <w:szCs w:val="28"/>
        </w:rPr>
        <w:br/>
        <w:t>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должностному лицу Администрация, внесшему представление.</w:t>
      </w:r>
      <w:r w:rsidRPr="00233DB2">
        <w:rPr>
          <w:color w:val="000000"/>
          <w:sz w:val="28"/>
          <w:szCs w:val="28"/>
        </w:rPr>
        <w:br/>
        <w:t>Срок давности привлечения виновного лица к административной ответственности за совершение административных правонарушений, предусмотренных статьями 7.21, 7.22, 7.23,7.23.1 КоАП РФ, составляет два месяца со дня совершения правонарушения, а при длящемся правонарушении - со дня обнаружения этого правонарушения. Если административное взыскание не наложено в указанные сроки, то виновное лицо за данное правонарушение к ответственности привлечено быть не может.</w:t>
      </w:r>
      <w:r w:rsidRPr="00233DB2">
        <w:rPr>
          <w:color w:val="000000"/>
          <w:sz w:val="28"/>
          <w:szCs w:val="28"/>
        </w:rPr>
        <w:br/>
        <w:t>Срок давности привлечения виновного лица к административной ответственности за совершение административных правонарушений, предусмотренных частями 4 и 5 статьи 9.16 КоАП РФ составляет один год со дня совершения административного правонарушения.</w:t>
      </w:r>
      <w:r w:rsidRPr="00233DB2">
        <w:rPr>
          <w:color w:val="000000"/>
          <w:sz w:val="28"/>
          <w:szCs w:val="28"/>
        </w:rPr>
        <w:br/>
        <w:t>Результатом исполнения административной процедуры является принятие мер по устранению выявленных нарушений обязательных требований в сфере ЖКХ.</w:t>
      </w:r>
      <w:r w:rsidRPr="00233DB2">
        <w:rPr>
          <w:color w:val="000000"/>
          <w:sz w:val="28"/>
          <w:szCs w:val="28"/>
        </w:rPr>
        <w:br/>
        <w:t>Способом фиксации результата административной процедуры является предписание об устранении выявленных нарушений, протокол об административном правонарушении, постановление о назначении административного наказания.</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IV. Порядок и формы контроля за исполнением муниципальной функции.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4.1. Порядок осуществления текущего контроля за соблюдением и исполнением должностными лицами Администрации Панковского городского поселения положений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Текущий контроль за соблюдением и исполнением должностными лицами Администрации Панковского городского поселения положений регламента и иных нормативных правовых актов, устанавливающих требования к исполнению государственной функции, а также за принятием ими решений осуществляется на постоянной основе Главой поселения, заместителем Главы Администрации Панковского городского поселения и должностными лицами Администрации поселения, ответственными за организацию работы по исполнению государственной функции.</w:t>
      </w:r>
      <w:r w:rsidRPr="00233DB2">
        <w:rPr>
          <w:color w:val="000000"/>
          <w:sz w:val="28"/>
          <w:szCs w:val="28"/>
        </w:rPr>
        <w:br/>
        <w:t>Специалист Администрации Панковского городского поселения, ответственный за исполнение муниципальной функции несет персональную ответственность за порядок исполнения каждой административной процедуры, указанной в настоящем Административном регламенте.</w:t>
      </w:r>
      <w:r w:rsidRPr="00233DB2">
        <w:rPr>
          <w:color w:val="000000"/>
          <w:sz w:val="28"/>
          <w:szCs w:val="28"/>
        </w:rPr>
        <w:br/>
        <w:t xml:space="preserve">Специалист Администрации Панковского городского поселения несет персональную ответственность за сроки и порядок исполнения каждой </w:t>
      </w:r>
      <w:r w:rsidRPr="00233DB2">
        <w:rPr>
          <w:color w:val="000000"/>
          <w:sz w:val="28"/>
          <w:szCs w:val="28"/>
        </w:rPr>
        <w:lastRenderedPageBreak/>
        <w:t>административной процедуры в пределах своей компетенции.</w:t>
      </w:r>
      <w:r w:rsidRPr="00233DB2">
        <w:rPr>
          <w:color w:val="000000"/>
          <w:sz w:val="28"/>
          <w:szCs w:val="28"/>
        </w:rPr>
        <w:br/>
        <w:t>Персональная ответственность специалиста закрепляется в его должностной инструкции и за допущенные нарушение специалист несет дисциплинарную ответственность в соответствии с требованиями Трудового законодательства и Федерального закона от 02.03.2007 №25-ФЗ «О муниципальной службе в Российской Федерации».</w:t>
      </w:r>
      <w:r w:rsidRPr="00233DB2">
        <w:rPr>
          <w:color w:val="000000"/>
          <w:sz w:val="28"/>
          <w:szCs w:val="28"/>
        </w:rPr>
        <w:br/>
        <w:t>Контроль за исполнением муниципальной функции осуществляет Глава Панковского городского поселения в форме регулярных проверок соблюдения и исполнения специалистом положений Административного регламента, иных нормативных правовых актов Российской Федерации и Новгородской области. По результатам проверок Глава Панковского городского поселения дает указания по устранению выявленных нарушений, контролирует их исполнение.</w:t>
      </w:r>
      <w:r w:rsidRPr="00233DB2">
        <w:rPr>
          <w:color w:val="000000"/>
          <w:sz w:val="28"/>
          <w:szCs w:val="28"/>
        </w:rPr>
        <w:br/>
        <w:t>Периодичность осуществления текущего контроля составляет один раз в 3 месяца.</w:t>
      </w:r>
      <w:r w:rsidRPr="00233DB2">
        <w:rPr>
          <w:color w:val="000000"/>
          <w:sz w:val="28"/>
          <w:szCs w:val="28"/>
        </w:rPr>
        <w:br/>
        <w:t>Периодичность проведения проверок может носить плановый характер и внеплановый характер (по конкретным обращениям заинтересованных лиц</w:t>
      </w:r>
      <w:proofErr w:type="gramStart"/>
      <w:r w:rsidRPr="00233DB2">
        <w:rPr>
          <w:color w:val="000000"/>
          <w:sz w:val="28"/>
          <w:szCs w:val="28"/>
        </w:rPr>
        <w:t>).</w:t>
      </w:r>
      <w:r w:rsidRPr="00233DB2">
        <w:rPr>
          <w:color w:val="000000"/>
          <w:sz w:val="28"/>
          <w:szCs w:val="28"/>
        </w:rPr>
        <w:br/>
        <w:t>При</w:t>
      </w:r>
      <w:proofErr w:type="gramEnd"/>
      <w:r w:rsidRPr="00233DB2">
        <w:rPr>
          <w:color w:val="000000"/>
          <w:sz w:val="28"/>
          <w:szCs w:val="28"/>
        </w:rPr>
        <w:t xml:space="preserve"> проверке могут рассматриваться все вопросы, связанные с исполнением муниципальной функции или отдельные вопросы.</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 </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 xml:space="preserve">V. Порядок обжалования действия (бездействия) должностного </w:t>
      </w:r>
      <w:proofErr w:type="gramStart"/>
      <w:r w:rsidRPr="00233DB2">
        <w:rPr>
          <w:color w:val="000000"/>
          <w:sz w:val="28"/>
          <w:szCs w:val="28"/>
        </w:rPr>
        <w:t>лица ,</w:t>
      </w:r>
      <w:proofErr w:type="gramEnd"/>
      <w:r w:rsidRPr="00233DB2">
        <w:rPr>
          <w:color w:val="000000"/>
          <w:sz w:val="28"/>
          <w:szCs w:val="28"/>
        </w:rPr>
        <w:t xml:space="preserve"> а также принимаемого им решения при предоставлении муниципальной услуги</w:t>
      </w:r>
    </w:p>
    <w:p w:rsidR="00233DB2" w:rsidRPr="00233DB2" w:rsidRDefault="00233DB2" w:rsidP="00233DB2">
      <w:pPr>
        <w:pStyle w:val="a3"/>
        <w:spacing w:before="0" w:beforeAutospacing="0" w:after="150" w:afterAutospacing="0"/>
        <w:ind w:left="567" w:firstLine="284"/>
        <w:jc w:val="both"/>
        <w:rPr>
          <w:color w:val="000000"/>
          <w:sz w:val="28"/>
          <w:szCs w:val="28"/>
        </w:rPr>
      </w:pPr>
      <w:r w:rsidRPr="00233DB2">
        <w:rPr>
          <w:color w:val="000000"/>
          <w:sz w:val="28"/>
          <w:szCs w:val="28"/>
        </w:rPr>
        <w:t>Заявитель имеет право на обжалование принятых решений или действий (бездействий) должностных лиц в досудебном и судебном порядке. </w:t>
      </w:r>
      <w:r w:rsidRPr="00233DB2">
        <w:rPr>
          <w:color w:val="000000"/>
          <w:sz w:val="28"/>
          <w:szCs w:val="28"/>
        </w:rPr>
        <w:br/>
        <w:t>Заявитель вправе в досудебном порядке обратиться с жалобой на принятое администрацией поселения решение или действие (бездействие) должностных лиц администрации в письменной форме, или в форме электронного документа предложения, заявления или жалобы, посредствам электронной почты, а также в форме устного обращения к Главе Панковского городского поселения.</w:t>
      </w:r>
      <w:r w:rsidRPr="00233DB2">
        <w:rPr>
          <w:color w:val="000000"/>
          <w:sz w:val="28"/>
          <w:szCs w:val="28"/>
        </w:rPr>
        <w:br/>
        <w:t>Жалоба подлежит обязательному рассмотрению. </w:t>
      </w:r>
      <w:r w:rsidRPr="00233DB2">
        <w:rPr>
          <w:color w:val="000000"/>
          <w:sz w:val="28"/>
          <w:szCs w:val="28"/>
        </w:rPr>
        <w:br/>
        <w:t>Жалоба заявителя должна содержать следующую информацию:</w:t>
      </w:r>
      <w:r w:rsidRPr="00233DB2">
        <w:rPr>
          <w:color w:val="000000"/>
          <w:sz w:val="28"/>
          <w:szCs w:val="28"/>
        </w:rPr>
        <w:br/>
        <w:t>данные заявителя (фамилию, имя, отчество (последнее при наличии) или наименование юридического лица), которым подается обращение, его место жительства или пребывания (место нахождения);</w:t>
      </w:r>
      <w:r w:rsidRPr="00233DB2">
        <w:rPr>
          <w:color w:val="000000"/>
          <w:sz w:val="28"/>
          <w:szCs w:val="28"/>
        </w:rPr>
        <w:br/>
        <w:t>наименование органа, должность, фамилию, имя и отчество (последнее при наличии) специалиста (при наличии информации), решение, действие (бездействие) которого нарушает права и законные интересы заявителя;</w:t>
      </w:r>
      <w:r w:rsidRPr="00233DB2">
        <w:rPr>
          <w:color w:val="000000"/>
          <w:sz w:val="28"/>
          <w:szCs w:val="28"/>
        </w:rPr>
        <w:br/>
        <w:t>описание нарушения прав и законных интересов, противоправного решения, действия (бездействия);</w:t>
      </w:r>
      <w:r w:rsidRPr="00233DB2">
        <w:rPr>
          <w:color w:val="000000"/>
          <w:sz w:val="28"/>
          <w:szCs w:val="28"/>
        </w:rPr>
        <w:br/>
        <w:t>сведения о способе информирования заявителя о принятых мерах по результатам рассмотрения его сообщения;</w:t>
      </w:r>
      <w:r w:rsidRPr="00233DB2">
        <w:rPr>
          <w:color w:val="000000"/>
          <w:sz w:val="28"/>
          <w:szCs w:val="28"/>
        </w:rPr>
        <w:br/>
        <w:t>иные сведения, которые заявитель считает необходимым сообщить.</w:t>
      </w:r>
      <w:r w:rsidRPr="00233DB2">
        <w:rPr>
          <w:color w:val="000000"/>
          <w:sz w:val="28"/>
          <w:szCs w:val="28"/>
        </w:rPr>
        <w:br/>
        <w:t>В случае необходимости в подтверждение своих доводов заявитель прилагает к письменной жалобе документы и материалы либо их копии.</w:t>
      </w:r>
      <w:r w:rsidRPr="00233DB2">
        <w:rPr>
          <w:color w:val="000000"/>
          <w:sz w:val="28"/>
          <w:szCs w:val="28"/>
        </w:rPr>
        <w:br/>
      </w:r>
      <w:r w:rsidRPr="00233DB2">
        <w:rPr>
          <w:color w:val="000000"/>
          <w:sz w:val="28"/>
          <w:szCs w:val="28"/>
        </w:rPr>
        <w:lastRenderedPageBreak/>
        <w:t>Срок рассмотрения письменного обращения составляет 15 календарных дней с момента регистрации такого обращения, и может быть продлен в соответствии с требованиями действующего законодательства. </w:t>
      </w:r>
      <w:r w:rsidRPr="00233DB2">
        <w:rPr>
          <w:color w:val="000000"/>
          <w:sz w:val="28"/>
          <w:szCs w:val="28"/>
        </w:rPr>
        <w:br/>
        <w:t>По результатам рассмотрения обращения заявителю направляется ответ в установленный срок. </w:t>
      </w:r>
      <w:r w:rsidRPr="00233DB2">
        <w:rPr>
          <w:color w:val="000000"/>
          <w:sz w:val="28"/>
          <w:szCs w:val="28"/>
        </w:rPr>
        <w:br/>
        <w:t>При несогласии заявителя с результатом рассмотрения его обращения он вправе обратиться в течение трех месяцев со дня, когда ему стало известно о нарушении его прав и свобод в судебные органы в соответствии с действующим законодательством.</w:t>
      </w:r>
      <w:r w:rsidRPr="00233DB2">
        <w:rPr>
          <w:color w:val="000000"/>
          <w:sz w:val="28"/>
          <w:szCs w:val="28"/>
        </w:rPr>
        <w:br/>
        <w:t>Жалоба на действия (бездействия) должностного лица, принятые администрацией поселения решения может быть подана в суд без соблюдения досудебного порядка рассмотрения, установленного настоящим разделом, в порядке установленном действующим законодательством. </w:t>
      </w:r>
      <w:r w:rsidRPr="00233DB2">
        <w:rPr>
          <w:color w:val="000000"/>
          <w:sz w:val="28"/>
          <w:szCs w:val="28"/>
        </w:rPr>
        <w:br/>
        <w:t>Обращение, поступившее Главе Панковского городского поселения на обжалование принятых решений или действий (бездействий) должностных лиц в досудебном порядке в форме электронного документа, подлежит рассмотрению в порядке, установленном Федеральным законом от 02.05.2006 №59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Администрацию Панковского городского поселения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r w:rsidRPr="00233DB2">
        <w:rPr>
          <w:color w:val="000000"/>
          <w:sz w:val="28"/>
          <w:szCs w:val="28"/>
        </w:rPr>
        <w:br/>
        <w:t>Заявитель в праве обжаловать принятые решения или действия (бездействия) должностных лиц Администрации Панковского городского поселения в досудебном порядке на личном приеме граждан Главой Панковского городского поселения, содержание устного обращения заносится в карточку личного приема заявителя .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r w:rsidRPr="00233DB2">
        <w:rPr>
          <w:color w:val="000000"/>
          <w:sz w:val="28"/>
          <w:szCs w:val="28"/>
        </w:rPr>
        <w:br/>
        <w:t>Письменное обращение, принятое в ходе личного приема, подлежит регистрации и рассмотрению в порядке, установленном Федеральным законом от 02.05.2006 №59 «О порядке рассмотрения обращений граждан Российской Федерации</w:t>
      </w:r>
    </w:p>
    <w:p w:rsidR="00233DB2" w:rsidRDefault="00233DB2" w:rsidP="00233DB2">
      <w:pPr>
        <w:rPr>
          <w:rFonts w:ascii="Times New Roman" w:hAnsi="Times New Roman" w:cs="Times New Roman"/>
          <w:sz w:val="28"/>
          <w:szCs w:val="28"/>
        </w:rPr>
      </w:pPr>
    </w:p>
    <w:p w:rsidR="00233DB2" w:rsidRDefault="00233DB2" w:rsidP="00233DB2"/>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Приложение № 1</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jc w:val="both"/>
        <w:rPr>
          <w:rFonts w:ascii="Times New Roman" w:hAnsi="Times New Roman" w:cs="Times New Roman"/>
          <w:i/>
          <w:sz w:val="28"/>
          <w:szCs w:val="28"/>
        </w:rPr>
      </w:pPr>
      <w:r w:rsidRPr="00233DB2">
        <w:rPr>
          <w:rFonts w:ascii="Times New Roman" w:hAnsi="Times New Roman" w:cs="Times New Roman"/>
          <w:i/>
          <w:sz w:val="28"/>
          <w:szCs w:val="28"/>
        </w:rPr>
        <w:t xml:space="preserve"> (</w:t>
      </w:r>
      <w:r w:rsidRPr="00233DB2">
        <w:rPr>
          <w:rFonts w:ascii="Times New Roman" w:hAnsi="Times New Roman" w:cs="Times New Roman"/>
          <w:sz w:val="28"/>
          <w:szCs w:val="28"/>
        </w:rPr>
        <w:t>примерная форма)</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(наименование органа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 xml:space="preserve">РАСПОРЯЖЕНИЕ  </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органа муниципального контроля о проведении проверки (плановой/внеплановой, документарной/выездной) юридического лица, индивидуального предпринимателя от "__" _____________ г. № 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1. Провести проверку в отношении ________________________________ 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(наименование юридического лица, Ф.И.О. индивидуального предпринимателя, должностного или физического лица, место нахождение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2. Назначить лицом(ми), уполномоченным(ми) на проведение проверки: 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(фамилия, имя, отчество (в случае, если имеется), должность должностного лица (должностных лиц), уполномоченного(ых) на проведение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(фамилия, имя, отчество (в случае, если имеется), должности привлекаемых к проведению проверки экспертов, представителей экспертных организаций)</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4. Установить, что: настоящая проверка проводится с целью: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При установлении целей проводимой проверки указывается следующая информация: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а) в случае проведения плановой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б) в случае проведения внеплановой выездной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lastRenderedPageBreak/>
        <w:t>- ссылка на реквизиты ранее выданного проверяемому лицу предписания об устранении выявленного нарушения, срок, для исполнения которого, истёк;</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задачами настоящей проверки являются: 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5. Предметом настоящей проверки является (отметить нужное):</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выполнение предписаний органов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проведение мероприятий:</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по предотвращению причинения вреда жизни, здоровью граждан, вреда животным, растениям, окружающей среде;</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по предупреждению возникновения чрезвычайных ситуаций природного и техногенного характера;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по обеспечению безопасности государства;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по ликвидации последствий причинения такого вреда.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6. Проверку провести в период с "__" _____ 20__ г. по "__" ______ 20__ г. включительно.</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7. Правовые основания проведения проверки: 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(ссылка на положение нормативного правового акта, в соответствии с которым осуществляется проверка; ссылка на положения (нормативных) правовых </w:t>
      </w:r>
      <w:proofErr w:type="gramStart"/>
      <w:r w:rsidRPr="00233DB2">
        <w:rPr>
          <w:rFonts w:ascii="Times New Roman" w:hAnsi="Times New Roman" w:cs="Times New Roman"/>
          <w:sz w:val="28"/>
          <w:szCs w:val="28"/>
        </w:rPr>
        <w:t>актов,  устанавливающих</w:t>
      </w:r>
      <w:proofErr w:type="gramEnd"/>
      <w:r w:rsidRPr="00233DB2">
        <w:rPr>
          <w:rFonts w:ascii="Times New Roman" w:hAnsi="Times New Roman" w:cs="Times New Roman"/>
          <w:sz w:val="28"/>
          <w:szCs w:val="28"/>
        </w:rPr>
        <w:t xml:space="preserve"> требования, которые являются предметом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lastRenderedPageBreak/>
        <w:t>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(с указанием их наименований, содержания, дат составления и </w:t>
      </w:r>
      <w:proofErr w:type="gramStart"/>
      <w:r w:rsidRPr="00233DB2">
        <w:rPr>
          <w:rFonts w:ascii="Times New Roman" w:hAnsi="Times New Roman" w:cs="Times New Roman"/>
          <w:sz w:val="28"/>
          <w:szCs w:val="28"/>
        </w:rPr>
        <w:t>составивших  лиц</w:t>
      </w:r>
      <w:proofErr w:type="gramEnd"/>
      <w:r w:rsidRPr="00233DB2">
        <w:rPr>
          <w:rFonts w:ascii="Times New Roman" w:hAnsi="Times New Roman" w:cs="Times New Roman"/>
          <w:sz w:val="28"/>
          <w:szCs w:val="28"/>
        </w:rPr>
        <w:t xml:space="preserve">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233DB2">
        <w:rPr>
          <w:rFonts w:ascii="Times New Roman" w:hAnsi="Times New Roman" w:cs="Times New Roman"/>
          <w:sz w:val="28"/>
          <w:szCs w:val="28"/>
        </w:rPr>
        <w:t>истребуемых</w:t>
      </w:r>
      <w:proofErr w:type="spellEnd"/>
      <w:r w:rsidRPr="00233DB2">
        <w:rPr>
          <w:rFonts w:ascii="Times New Roman" w:hAnsi="Times New Roman" w:cs="Times New Roman"/>
          <w:sz w:val="28"/>
          <w:szCs w:val="28"/>
        </w:rPr>
        <w:t>)</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 (должность, фамилия, инициалы руководителя, заместителя руководителя органа муниципального контроля, издавшего</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распоряжение или приказ о проведении проверки)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(подпись, заверенная печатью и должность должностного лица, непосредственно</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подготовившего проект распоряжения (приказа), контактный телефон, электронный адрес (при наличии)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Приложение № 2</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 (примерная форма)</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(наименование органа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«СОГЛАСОВАНО»</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 xml:space="preserve"> ____________________________________</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 xml:space="preserve">должность, фамилия, имя, </w:t>
      </w:r>
      <w:proofErr w:type="gramStart"/>
      <w:r w:rsidRPr="00233DB2">
        <w:rPr>
          <w:rFonts w:ascii="Times New Roman" w:hAnsi="Times New Roman" w:cs="Times New Roman"/>
          <w:sz w:val="28"/>
          <w:szCs w:val="28"/>
        </w:rPr>
        <w:t>отчество  руководителя</w:t>
      </w:r>
      <w:proofErr w:type="gramEnd"/>
      <w:r w:rsidRPr="00233DB2">
        <w:rPr>
          <w:rFonts w:ascii="Times New Roman" w:hAnsi="Times New Roman" w:cs="Times New Roman"/>
          <w:sz w:val="28"/>
          <w:szCs w:val="28"/>
        </w:rPr>
        <w:t xml:space="preserve">, заместителя руководителя </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органа муниципального контроля</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____________________________________</w:t>
      </w:r>
    </w:p>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                                                                       (подпись)</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____________________________________</w:t>
      </w:r>
    </w:p>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                                                                       (дата)</w:t>
      </w:r>
    </w:p>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(МП)</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(место составления плана)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                (дата)</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ПЛАН ПРОВЕДЕНИЯ ПРОВЕРКИ</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органом муниципального контроля юридического лица, индивидуального предпринимателя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597"/>
        <w:gridCol w:w="1597"/>
        <w:gridCol w:w="1597"/>
        <w:gridCol w:w="1597"/>
        <w:gridCol w:w="1840"/>
      </w:tblGrid>
      <w:tr w:rsidR="00233DB2" w:rsidRPr="00233DB2" w:rsidTr="00E97439">
        <w:trPr>
          <w:jc w:val="center"/>
        </w:trPr>
        <w:tc>
          <w:tcPr>
            <w:tcW w:w="1718"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Наименование юридического лица; фамилия, имя, отчество индивидуального предпринимателя</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Наименование, адрес (место нахождение) юридического лица, индивидуального предпринимателя  </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Цель и основание проведения плановой проверки</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Дата и сроки проведения каждой плановой проверки</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roofErr w:type="gramStart"/>
            <w:r w:rsidRPr="00233DB2">
              <w:rPr>
                <w:rFonts w:ascii="Times New Roman" w:hAnsi="Times New Roman" w:cs="Times New Roman"/>
                <w:sz w:val="28"/>
                <w:szCs w:val="28"/>
              </w:rPr>
              <w:t>Дата  проведения</w:t>
            </w:r>
            <w:proofErr w:type="gramEnd"/>
            <w:r w:rsidRPr="00233DB2">
              <w:rPr>
                <w:rFonts w:ascii="Times New Roman" w:hAnsi="Times New Roman" w:cs="Times New Roman"/>
                <w:sz w:val="28"/>
                <w:szCs w:val="28"/>
              </w:rPr>
              <w:t xml:space="preserve"> предыдущей проверки</w:t>
            </w:r>
          </w:p>
        </w:tc>
        <w:tc>
          <w:tcPr>
            <w:tcW w:w="1840"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Наименование органа государственного контроля (надзора) осуществляющего совместную проверку с органом муниципального контроля</w:t>
            </w:r>
          </w:p>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r>
      <w:tr w:rsidR="00233DB2" w:rsidRPr="00233DB2" w:rsidTr="00E97439">
        <w:trPr>
          <w:jc w:val="center"/>
        </w:trPr>
        <w:tc>
          <w:tcPr>
            <w:tcW w:w="1718"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lastRenderedPageBreak/>
              <w:t>1</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2</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3</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4</w:t>
            </w:r>
          </w:p>
        </w:tc>
        <w:tc>
          <w:tcPr>
            <w:tcW w:w="1597"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5</w:t>
            </w:r>
          </w:p>
        </w:tc>
        <w:tc>
          <w:tcPr>
            <w:tcW w:w="1840" w:type="dxa"/>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6</w:t>
            </w:r>
          </w:p>
        </w:tc>
      </w:tr>
      <w:tr w:rsidR="00233DB2" w:rsidRPr="00233DB2" w:rsidTr="00E97439">
        <w:trPr>
          <w:jc w:val="center"/>
        </w:trPr>
        <w:tc>
          <w:tcPr>
            <w:tcW w:w="1718"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c>
          <w:tcPr>
            <w:tcW w:w="1597"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c>
          <w:tcPr>
            <w:tcW w:w="1597"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c>
          <w:tcPr>
            <w:tcW w:w="1597"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c>
          <w:tcPr>
            <w:tcW w:w="1597"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c>
          <w:tcPr>
            <w:tcW w:w="1840" w:type="dxa"/>
          </w:tcPr>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tc>
      </w:tr>
    </w:tbl>
    <w:p w:rsidR="00233DB2" w:rsidRPr="00233DB2" w:rsidRDefault="00233DB2" w:rsidP="00233DB2">
      <w:pPr>
        <w:autoSpaceDN w:val="0"/>
        <w:adjustRightInd w:val="0"/>
        <w:spacing w:after="0" w:line="240" w:lineRule="auto"/>
        <w:ind w:firstLine="540"/>
        <w:jc w:val="both"/>
        <w:rPr>
          <w:rFonts w:ascii="Times New Roman" w:hAnsi="Times New Roman" w:cs="Times New Roman"/>
          <w:i/>
          <w:sz w:val="28"/>
          <w:szCs w:val="28"/>
        </w:rPr>
      </w:pPr>
      <w:r w:rsidRPr="00233DB2">
        <w:rPr>
          <w:rFonts w:ascii="Times New Roman" w:hAnsi="Times New Roman" w:cs="Times New Roman"/>
          <w:sz w:val="28"/>
          <w:szCs w:val="28"/>
        </w:rPr>
        <w:t>Отметка о направлении для согласования в органы прокуратуры</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Исх. № ________ от «____» _____________ 20__ г.</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Ответственный (исполнитель) ______________ (Фамилия Имя Отчество)</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«____» _____________ 20__ г.</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Ответственный (исполнитель) ______________ (Фамилия Имя Отчество)</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Приложение № 3</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p>
    <w:p w:rsidR="00233DB2" w:rsidRPr="00233DB2" w:rsidRDefault="00233DB2" w:rsidP="00233DB2">
      <w:pPr>
        <w:autoSpaceDN w:val="0"/>
        <w:adjustRightInd w:val="0"/>
        <w:spacing w:after="0" w:line="240" w:lineRule="auto"/>
        <w:rPr>
          <w:rFonts w:ascii="Times New Roman" w:hAnsi="Times New Roman" w:cs="Times New Roman"/>
          <w:sz w:val="28"/>
          <w:szCs w:val="28"/>
        </w:rPr>
      </w:pPr>
    </w:p>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(примерная форма)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ПРЕДПИСАНИЕ № ____</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об устранении нарушений жилищного законодательства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 ____________ 20__ г.                                      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(место составления)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На основании пункта 9 статьи 14 Жилищного кодекса РФ и Акта проведения проверки соблюдения требований законодательства в сфере </w:t>
      </w:r>
      <w:r w:rsidRPr="00233DB2">
        <w:rPr>
          <w:rFonts w:ascii="Times New Roman" w:hAnsi="Times New Roman" w:cs="Times New Roman"/>
          <w:bCs/>
          <w:sz w:val="28"/>
          <w:szCs w:val="28"/>
        </w:rPr>
        <w:t>использования и сохранности жилищного фонда</w:t>
      </w:r>
      <w:r w:rsidRPr="00233DB2">
        <w:rPr>
          <w:rFonts w:ascii="Times New Roman" w:hAnsi="Times New Roman" w:cs="Times New Roman"/>
          <w:sz w:val="28"/>
          <w:szCs w:val="28"/>
        </w:rPr>
        <w:t xml:space="preserve">, соответствием жилых помещений данного фонда, установленным санитарным и техническим правилам и нормам, иным требованиям </w:t>
      </w:r>
      <w:proofErr w:type="gramStart"/>
      <w:r w:rsidRPr="00233DB2">
        <w:rPr>
          <w:rFonts w:ascii="Times New Roman" w:hAnsi="Times New Roman" w:cs="Times New Roman"/>
          <w:sz w:val="28"/>
          <w:szCs w:val="28"/>
        </w:rPr>
        <w:t>законодательства  от</w:t>
      </w:r>
      <w:proofErr w:type="gramEnd"/>
      <w:r w:rsidRPr="00233DB2">
        <w:rPr>
          <w:rFonts w:ascii="Times New Roman" w:hAnsi="Times New Roman" w:cs="Times New Roman"/>
          <w:sz w:val="28"/>
          <w:szCs w:val="28"/>
        </w:rPr>
        <w:t xml:space="preserve"> ____ № 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bCs/>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ПРЕДПИСЫВАЮ:</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(полное и сокращенное наименование проверяемого юридического лица,</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Ф.И.О. индивидуального предпринимателя, которому выдается предписание)</w:t>
      </w:r>
    </w:p>
    <w:p w:rsidR="00233DB2" w:rsidRPr="00233DB2" w:rsidRDefault="00233DB2" w:rsidP="00233DB2">
      <w:pPr>
        <w:autoSpaceDN w:val="0"/>
        <w:adjustRightInd w:val="0"/>
        <w:spacing w:after="0" w:line="240" w:lineRule="auto"/>
        <w:jc w:val="both"/>
        <w:rPr>
          <w:rFonts w:ascii="Times New Roman" w:hAnsi="Times New Roman" w:cs="Times New Roman"/>
          <w:i/>
          <w:sz w:val="28"/>
          <w:szCs w:val="28"/>
        </w:rPr>
      </w:pPr>
    </w:p>
    <w:tbl>
      <w:tblPr>
        <w:tblW w:w="10151" w:type="dxa"/>
        <w:jc w:val="center"/>
        <w:tblLayout w:type="fixed"/>
        <w:tblCellMar>
          <w:left w:w="70" w:type="dxa"/>
          <w:right w:w="70" w:type="dxa"/>
        </w:tblCellMar>
        <w:tblLook w:val="0000" w:firstRow="0" w:lastRow="0" w:firstColumn="0" w:lastColumn="0" w:noHBand="0" w:noVBand="0"/>
      </w:tblPr>
      <w:tblGrid>
        <w:gridCol w:w="971"/>
        <w:gridCol w:w="3105"/>
        <w:gridCol w:w="2160"/>
        <w:gridCol w:w="3915"/>
      </w:tblGrid>
      <w:tr w:rsidR="00233DB2" w:rsidRPr="00233DB2" w:rsidTr="00E97439">
        <w:tblPrEx>
          <w:tblCellMar>
            <w:top w:w="0" w:type="dxa"/>
            <w:bottom w:w="0" w:type="dxa"/>
          </w:tblCellMar>
        </w:tblPrEx>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1"/>
              <w:jc w:val="center"/>
              <w:rPr>
                <w:rFonts w:ascii="Times New Roman" w:hAnsi="Times New Roman" w:cs="Times New Roman"/>
                <w:sz w:val="28"/>
                <w:szCs w:val="28"/>
              </w:rPr>
            </w:pPr>
            <w:proofErr w:type="gramStart"/>
            <w:r w:rsidRPr="00233DB2">
              <w:rPr>
                <w:rFonts w:ascii="Times New Roman" w:hAnsi="Times New Roman" w:cs="Times New Roman"/>
                <w:sz w:val="28"/>
                <w:szCs w:val="28"/>
              </w:rPr>
              <w:t xml:space="preserve">№  </w:t>
            </w:r>
            <w:r w:rsidRPr="00233DB2">
              <w:rPr>
                <w:rFonts w:ascii="Times New Roman" w:hAnsi="Times New Roman" w:cs="Times New Roman"/>
                <w:sz w:val="28"/>
                <w:szCs w:val="28"/>
              </w:rPr>
              <w:br/>
              <w:t>п</w:t>
            </w:r>
            <w:proofErr w:type="gramEnd"/>
            <w:r w:rsidRPr="00233DB2">
              <w:rPr>
                <w:rFonts w:ascii="Times New Roman" w:hAnsi="Times New Roman" w:cs="Times New Roman"/>
                <w:sz w:val="28"/>
                <w:szCs w:val="28"/>
              </w:rPr>
              <w:t>/п</w:t>
            </w:r>
          </w:p>
        </w:tc>
        <w:tc>
          <w:tcPr>
            <w:tcW w:w="310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1"/>
              <w:jc w:val="center"/>
              <w:rPr>
                <w:rFonts w:ascii="Times New Roman" w:hAnsi="Times New Roman" w:cs="Times New Roman"/>
                <w:sz w:val="28"/>
                <w:szCs w:val="28"/>
              </w:rPr>
            </w:pPr>
            <w:r w:rsidRPr="00233DB2">
              <w:rPr>
                <w:rFonts w:ascii="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1"/>
              <w:jc w:val="center"/>
              <w:rPr>
                <w:rFonts w:ascii="Times New Roman" w:hAnsi="Times New Roman" w:cs="Times New Roman"/>
                <w:sz w:val="28"/>
                <w:szCs w:val="28"/>
              </w:rPr>
            </w:pPr>
            <w:r w:rsidRPr="00233DB2">
              <w:rPr>
                <w:rFonts w:ascii="Times New Roman" w:hAnsi="Times New Roman" w:cs="Times New Roman"/>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1"/>
              <w:jc w:val="center"/>
              <w:rPr>
                <w:rFonts w:ascii="Times New Roman" w:hAnsi="Times New Roman" w:cs="Times New Roman"/>
                <w:sz w:val="28"/>
                <w:szCs w:val="28"/>
              </w:rPr>
            </w:pPr>
            <w:r w:rsidRPr="00233DB2">
              <w:rPr>
                <w:rFonts w:ascii="Times New Roman" w:hAnsi="Times New Roman" w:cs="Times New Roman"/>
                <w:sz w:val="28"/>
                <w:szCs w:val="28"/>
              </w:rPr>
              <w:t>Основание (ссылка на нормативный правовой акт)</w:t>
            </w:r>
          </w:p>
        </w:tc>
      </w:tr>
      <w:tr w:rsidR="00233DB2" w:rsidRPr="00233DB2" w:rsidTr="00E97439">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3</w:t>
            </w:r>
          </w:p>
        </w:tc>
        <w:tc>
          <w:tcPr>
            <w:tcW w:w="391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4</w:t>
            </w:r>
          </w:p>
        </w:tc>
      </w:tr>
      <w:tr w:rsidR="00233DB2" w:rsidRPr="00233DB2" w:rsidTr="00E97439">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p>
        </w:tc>
      </w:tr>
    </w:tbl>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 </w:t>
      </w:r>
      <w:proofErr w:type="gramStart"/>
      <w:r w:rsidRPr="00233DB2">
        <w:rPr>
          <w:rFonts w:ascii="Times New Roman" w:hAnsi="Times New Roman" w:cs="Times New Roman"/>
          <w:sz w:val="28"/>
          <w:szCs w:val="28"/>
        </w:rPr>
        <w:t>не  позднее</w:t>
      </w:r>
      <w:proofErr w:type="gramEnd"/>
      <w:r w:rsidRPr="00233DB2">
        <w:rPr>
          <w:rFonts w:ascii="Times New Roman" w:hAnsi="Times New Roman" w:cs="Times New Roman"/>
          <w:sz w:val="28"/>
          <w:szCs w:val="28"/>
        </w:rPr>
        <w:t xml:space="preserve"> чем через 7 дней  по  истечении срока выполнения соответствующих пунктов предписания.</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                             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(наименование должностного </w:t>
      </w:r>
      <w:proofErr w:type="gramStart"/>
      <w:r w:rsidRPr="00233DB2">
        <w:rPr>
          <w:rFonts w:ascii="Times New Roman" w:hAnsi="Times New Roman" w:cs="Times New Roman"/>
          <w:sz w:val="28"/>
          <w:szCs w:val="28"/>
        </w:rPr>
        <w:t xml:space="preserve">лица)   </w:t>
      </w:r>
      <w:proofErr w:type="gramEnd"/>
      <w:r w:rsidRPr="00233DB2">
        <w:rPr>
          <w:rFonts w:ascii="Times New Roman" w:hAnsi="Times New Roman" w:cs="Times New Roman"/>
          <w:sz w:val="28"/>
          <w:szCs w:val="28"/>
        </w:rPr>
        <w:tab/>
      </w:r>
      <w:r w:rsidRPr="00233DB2">
        <w:rPr>
          <w:rFonts w:ascii="Times New Roman" w:hAnsi="Times New Roman" w:cs="Times New Roman"/>
          <w:sz w:val="28"/>
          <w:szCs w:val="28"/>
        </w:rPr>
        <w:tab/>
      </w:r>
      <w:r w:rsidRPr="00233DB2">
        <w:rPr>
          <w:rFonts w:ascii="Times New Roman" w:hAnsi="Times New Roman" w:cs="Times New Roman"/>
          <w:sz w:val="28"/>
          <w:szCs w:val="28"/>
        </w:rPr>
        <w:tab/>
        <w:t xml:space="preserve">   (подпись)        </w:t>
      </w:r>
      <w:r w:rsidRPr="00233DB2">
        <w:rPr>
          <w:rFonts w:ascii="Times New Roman" w:hAnsi="Times New Roman" w:cs="Times New Roman"/>
          <w:sz w:val="28"/>
          <w:szCs w:val="28"/>
        </w:rPr>
        <w:tab/>
      </w:r>
      <w:r w:rsidRPr="00233DB2">
        <w:rPr>
          <w:rFonts w:ascii="Times New Roman" w:hAnsi="Times New Roman" w:cs="Times New Roman"/>
          <w:sz w:val="28"/>
          <w:szCs w:val="28"/>
        </w:rPr>
        <w:tab/>
        <w:t xml:space="preserve"> фамилия, имя, отчество</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lastRenderedPageBreak/>
        <w:t>М.П.</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Предписание получено:</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___________________________________                             </w:t>
      </w:r>
      <w:r w:rsidRPr="00233DB2">
        <w:rPr>
          <w:rFonts w:ascii="Times New Roman" w:hAnsi="Times New Roman" w:cs="Times New Roman"/>
          <w:sz w:val="28"/>
          <w:szCs w:val="28"/>
        </w:rPr>
        <w:tab/>
        <w:t>_________________</w:t>
      </w:r>
    </w:p>
    <w:p w:rsid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(Должность, фамилия, имя, </w:t>
      </w:r>
      <w:proofErr w:type="gramStart"/>
      <w:r w:rsidRPr="00233DB2">
        <w:rPr>
          <w:rFonts w:ascii="Times New Roman" w:hAnsi="Times New Roman" w:cs="Times New Roman"/>
          <w:sz w:val="28"/>
          <w:szCs w:val="28"/>
        </w:rPr>
        <w:t>отчество )</w:t>
      </w:r>
      <w:proofErr w:type="gramEnd"/>
      <w:r w:rsidRPr="00233DB2">
        <w:rPr>
          <w:rFonts w:ascii="Times New Roman" w:hAnsi="Times New Roman" w:cs="Times New Roman"/>
          <w:sz w:val="28"/>
          <w:szCs w:val="28"/>
        </w:rPr>
        <w:t xml:space="preserve">                             </w:t>
      </w:r>
      <w:r w:rsidRPr="00233DB2">
        <w:rPr>
          <w:rFonts w:ascii="Times New Roman" w:hAnsi="Times New Roman" w:cs="Times New Roman"/>
          <w:sz w:val="28"/>
          <w:szCs w:val="28"/>
        </w:rPr>
        <w:tab/>
        <w:t>Дата            (подпись)</w:t>
      </w:r>
      <w:r w:rsidRPr="00233DB2">
        <w:rPr>
          <w:rFonts w:ascii="Times New Roman" w:hAnsi="Times New Roman" w:cs="Times New Roman"/>
          <w:sz w:val="28"/>
          <w:szCs w:val="28"/>
        </w:rPr>
        <w:tab/>
      </w:r>
      <w:r w:rsidRPr="00233DB2">
        <w:rPr>
          <w:rFonts w:ascii="Times New Roman" w:hAnsi="Times New Roman" w:cs="Times New Roman"/>
          <w:sz w:val="28"/>
          <w:szCs w:val="28"/>
        </w:rPr>
        <w:tab/>
        <w:t xml:space="preserve">            </w:t>
      </w: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Приложение № 4</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(примерная форма)</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В _________________________________________</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(наименование органа прокуратуры)</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от ________________________________________</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(наименование органа муниципального контроля с указанием </w:t>
      </w:r>
      <w:proofErr w:type="gramStart"/>
      <w:r w:rsidRPr="00233DB2">
        <w:rPr>
          <w:rFonts w:ascii="Times New Roman" w:hAnsi="Times New Roman" w:cs="Times New Roman"/>
          <w:sz w:val="28"/>
          <w:szCs w:val="28"/>
        </w:rPr>
        <w:t>юридического  адреса</w:t>
      </w:r>
      <w:proofErr w:type="gramEnd"/>
      <w:r w:rsidRPr="00233DB2">
        <w:rPr>
          <w:rFonts w:ascii="Times New Roman" w:hAnsi="Times New Roman" w:cs="Times New Roman"/>
          <w:sz w:val="28"/>
          <w:szCs w:val="28"/>
        </w:rPr>
        <w:t>)</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ЗАЯВЛЕНИЕ</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 xml:space="preserve">о согласовании органом муниципального контроля с органом прокуратуры </w:t>
      </w:r>
      <w:proofErr w:type="gramStart"/>
      <w:r w:rsidRPr="00233DB2">
        <w:rPr>
          <w:rFonts w:ascii="Times New Roman" w:hAnsi="Times New Roman" w:cs="Times New Roman"/>
          <w:sz w:val="28"/>
          <w:szCs w:val="28"/>
        </w:rPr>
        <w:t>проведения  внеплановой</w:t>
      </w:r>
      <w:proofErr w:type="gramEnd"/>
      <w:r w:rsidRPr="00233DB2">
        <w:rPr>
          <w:rFonts w:ascii="Times New Roman" w:hAnsi="Times New Roman" w:cs="Times New Roman"/>
          <w:sz w:val="28"/>
          <w:szCs w:val="28"/>
        </w:rPr>
        <w:t xml:space="preserve"> выездной проверки юридического лица, индивидуального  предпринимателя, относящихся к субъектам малого  или среднего предпринимательства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В соответствии со статьей 10 Федерального закона от 26.12.2008 г.№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_____________________________________________________________________________ 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w:t>
      </w:r>
      <w:r w:rsidRPr="00233DB2">
        <w:rPr>
          <w:rFonts w:ascii="Times New Roman" w:hAnsi="Times New Roman" w:cs="Times New Roman"/>
          <w:i/>
          <w:sz w:val="28"/>
          <w:szCs w:val="28"/>
        </w:rPr>
        <w:t xml:space="preserve"> </w:t>
      </w: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Основание проведения проверки: _______________________________ 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(ссылка на положение Федерального закона от 26.12.2008 № 294-ФЗ «О защите прав юридических лиц и индивидуальных </w:t>
      </w:r>
      <w:proofErr w:type="gramStart"/>
      <w:r w:rsidRPr="00233DB2">
        <w:rPr>
          <w:rFonts w:ascii="Times New Roman" w:hAnsi="Times New Roman" w:cs="Times New Roman"/>
          <w:sz w:val="28"/>
          <w:szCs w:val="28"/>
        </w:rPr>
        <w:t>предпринимателей  при</w:t>
      </w:r>
      <w:proofErr w:type="gramEnd"/>
      <w:r w:rsidRPr="00233DB2">
        <w:rPr>
          <w:rFonts w:ascii="Times New Roman" w:hAnsi="Times New Roman" w:cs="Times New Roman"/>
          <w:sz w:val="28"/>
          <w:szCs w:val="28"/>
        </w:rPr>
        <w:t xml:space="preserve"> осуществлении государственного контроля (надзора) и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lastRenderedPageBreak/>
        <w:t>Дата начала проведения проверки: "__" ______________ 20__ года.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Время начала проведения проверки: "__" _____________ 20__ года.</w:t>
      </w:r>
    </w:p>
    <w:p w:rsidR="00233DB2" w:rsidRPr="00233DB2" w:rsidRDefault="00233DB2" w:rsidP="00233DB2">
      <w:pPr>
        <w:autoSpaceDN w:val="0"/>
        <w:adjustRightInd w:val="0"/>
        <w:spacing w:after="0" w:line="240" w:lineRule="auto"/>
        <w:ind w:firstLine="540"/>
        <w:jc w:val="both"/>
        <w:rPr>
          <w:rFonts w:ascii="Times New Roman" w:hAnsi="Times New Roman" w:cs="Times New Roman"/>
          <w:i/>
          <w:sz w:val="28"/>
          <w:szCs w:val="28"/>
        </w:rPr>
      </w:pPr>
      <w:r w:rsidRPr="00233DB2">
        <w:rPr>
          <w:rFonts w:ascii="Times New Roman" w:hAnsi="Times New Roman" w:cs="Times New Roman"/>
          <w:sz w:val="28"/>
          <w:szCs w:val="28"/>
        </w:rPr>
        <w:t>(указывается в случае, если основанием проведения проверки является часть 12 статьи 10 Федерального закона от 26.12.2008 № 294-ФЗ «</w:t>
      </w:r>
      <w:r w:rsidRPr="00233DB2">
        <w:rPr>
          <w:rFonts w:ascii="Times New Roman" w:hAnsi="Times New Roman" w:cs="Times New Roman"/>
          <w:i/>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Приложение: 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(копия распоряжения или приказа руководителя, </w:t>
      </w:r>
      <w:proofErr w:type="gramStart"/>
      <w:r w:rsidRPr="00233DB2">
        <w:rPr>
          <w:rFonts w:ascii="Times New Roman" w:hAnsi="Times New Roman" w:cs="Times New Roman"/>
          <w:sz w:val="28"/>
          <w:szCs w:val="28"/>
        </w:rPr>
        <w:t>заместителя  руководителя</w:t>
      </w:r>
      <w:proofErr w:type="gramEnd"/>
      <w:r w:rsidRPr="00233DB2">
        <w:rPr>
          <w:rFonts w:ascii="Times New Roman" w:hAnsi="Times New Roman" w:cs="Times New Roman"/>
          <w:sz w:val="28"/>
          <w:szCs w:val="28"/>
        </w:rPr>
        <w:t xml:space="preserve"> органа муниципального контроля о проведении внеплановой  выездной проверки. Документы, содержащие сведения, </w:t>
      </w:r>
      <w:proofErr w:type="gramStart"/>
      <w:r w:rsidRPr="00233DB2">
        <w:rPr>
          <w:rFonts w:ascii="Times New Roman" w:hAnsi="Times New Roman" w:cs="Times New Roman"/>
          <w:sz w:val="28"/>
          <w:szCs w:val="28"/>
        </w:rPr>
        <w:t>послужившие  основанием</w:t>
      </w:r>
      <w:proofErr w:type="gramEnd"/>
      <w:r w:rsidRPr="00233DB2">
        <w:rPr>
          <w:rFonts w:ascii="Times New Roman" w:hAnsi="Times New Roman" w:cs="Times New Roman"/>
          <w:sz w:val="28"/>
          <w:szCs w:val="28"/>
        </w:rPr>
        <w:t xml:space="preserve"> для проведения внеплановой проверки)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                             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(наименование должностного </w:t>
      </w:r>
      <w:proofErr w:type="gramStart"/>
      <w:r w:rsidRPr="00233DB2">
        <w:rPr>
          <w:rFonts w:ascii="Times New Roman" w:hAnsi="Times New Roman" w:cs="Times New Roman"/>
          <w:sz w:val="28"/>
          <w:szCs w:val="28"/>
        </w:rPr>
        <w:t xml:space="preserve">лица)   </w:t>
      </w:r>
      <w:proofErr w:type="gramEnd"/>
      <w:r w:rsidRPr="00233DB2">
        <w:rPr>
          <w:rFonts w:ascii="Times New Roman" w:hAnsi="Times New Roman" w:cs="Times New Roman"/>
          <w:sz w:val="28"/>
          <w:szCs w:val="28"/>
        </w:rPr>
        <w:t xml:space="preserve"> </w:t>
      </w:r>
      <w:r w:rsidRPr="00233DB2">
        <w:rPr>
          <w:rFonts w:ascii="Times New Roman" w:hAnsi="Times New Roman" w:cs="Times New Roman"/>
          <w:sz w:val="28"/>
          <w:szCs w:val="28"/>
        </w:rPr>
        <w:tab/>
      </w:r>
      <w:r w:rsidRPr="00233DB2">
        <w:rPr>
          <w:rFonts w:ascii="Times New Roman" w:hAnsi="Times New Roman" w:cs="Times New Roman"/>
          <w:sz w:val="28"/>
          <w:szCs w:val="28"/>
        </w:rPr>
        <w:tab/>
        <w:t xml:space="preserve">            (подпись)      </w:t>
      </w:r>
      <w:r w:rsidRPr="00233DB2">
        <w:rPr>
          <w:rFonts w:ascii="Times New Roman" w:hAnsi="Times New Roman" w:cs="Times New Roman"/>
          <w:sz w:val="28"/>
          <w:szCs w:val="28"/>
        </w:rPr>
        <w:tab/>
        <w:t xml:space="preserve">          фамилия, имя, отчество</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М.П.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 Дата и время составления документа: ______________________________________</w:t>
      </w: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Приложение № 5</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(примерная форма)</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___________________________</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 xml:space="preserve">(место составления акта)                               </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___________________________</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(дата составления акта)</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(время составления акта)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АКТ ПРОВЕРКИ № _______</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органом муниципального контроля юридического лица, индивидуального предпринимателя</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"__" ______________ 20__ г.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по адресу: _______________________________ (место проведения проверки</w:t>
      </w:r>
      <w:r w:rsidRPr="00233DB2">
        <w:rPr>
          <w:rFonts w:ascii="Times New Roman" w:hAnsi="Times New Roman" w:cs="Times New Roman"/>
          <w:i/>
          <w:sz w:val="28"/>
          <w:szCs w:val="28"/>
        </w:rPr>
        <w:t>)</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На основании: 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была проведена проверка в отношении: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Продолжительность проверки: 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Акт составлен: 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(наименование органа муниципального контроля)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С копией распоряжения/приказа о проведении проверки ознакомлен:</w:t>
      </w:r>
    </w:p>
    <w:p w:rsidR="00233DB2" w:rsidRPr="00233DB2" w:rsidRDefault="00233DB2" w:rsidP="00233DB2">
      <w:pPr>
        <w:autoSpaceDN w:val="0"/>
        <w:adjustRightInd w:val="0"/>
        <w:spacing w:after="0" w:line="240" w:lineRule="auto"/>
        <w:ind w:firstLine="540"/>
        <w:jc w:val="both"/>
        <w:rPr>
          <w:rFonts w:ascii="Times New Roman" w:hAnsi="Times New Roman" w:cs="Times New Roman"/>
          <w:i/>
          <w:sz w:val="28"/>
          <w:szCs w:val="28"/>
        </w:rPr>
      </w:pPr>
      <w:r w:rsidRPr="00233DB2">
        <w:rPr>
          <w:rFonts w:ascii="Times New Roman" w:hAnsi="Times New Roman" w:cs="Times New Roman"/>
          <w:sz w:val="28"/>
          <w:szCs w:val="28"/>
        </w:rPr>
        <w:t>(заполняется при проведении выездной проверки)</w:t>
      </w:r>
      <w:r w:rsidRPr="00233DB2">
        <w:rPr>
          <w:rFonts w:ascii="Times New Roman" w:hAnsi="Times New Roman" w:cs="Times New Roman"/>
          <w:i/>
          <w:sz w:val="28"/>
          <w:szCs w:val="28"/>
        </w:rPr>
        <w:t xml:space="preserve"> </w:t>
      </w:r>
      <w:r w:rsidRPr="00233DB2">
        <w:rPr>
          <w:rFonts w:ascii="Times New Roman" w:hAnsi="Times New Roman" w:cs="Times New Roman"/>
          <w:sz w:val="28"/>
          <w:szCs w:val="28"/>
        </w:rPr>
        <w:t>__________________________________________________________________ (фамилии, имена, отчества (в случае, если имеется), подпись, дата, время)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lastRenderedPageBreak/>
        <w:t>(заполняется в случае проведения внеплановой проверки субъекта малого или среднего предпринимательства)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Лицо(а), проводившее проверку: __________________________________ </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(фамилия, имя, отчество (в случае, если имеется), </w:t>
      </w:r>
      <w:proofErr w:type="gramStart"/>
      <w:r w:rsidRPr="00233DB2">
        <w:rPr>
          <w:rFonts w:ascii="Times New Roman" w:hAnsi="Times New Roman" w:cs="Times New Roman"/>
          <w:sz w:val="28"/>
          <w:szCs w:val="28"/>
        </w:rPr>
        <w:t>должность  должностного</w:t>
      </w:r>
      <w:proofErr w:type="gramEnd"/>
      <w:r w:rsidRPr="00233DB2">
        <w:rPr>
          <w:rFonts w:ascii="Times New Roman" w:hAnsi="Times New Roman" w:cs="Times New Roman"/>
          <w:sz w:val="28"/>
          <w:szCs w:val="28"/>
        </w:rPr>
        <w:t xml:space="preserve">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При проведении проверки присутствовали: 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w:t>
      </w:r>
      <w:proofErr w:type="gramStart"/>
      <w:r w:rsidRPr="00233DB2">
        <w:rPr>
          <w:rFonts w:ascii="Times New Roman" w:hAnsi="Times New Roman" w:cs="Times New Roman"/>
          <w:sz w:val="28"/>
          <w:szCs w:val="28"/>
        </w:rPr>
        <w:t>представителя  юридического</w:t>
      </w:r>
      <w:proofErr w:type="gramEnd"/>
      <w:r w:rsidRPr="00233DB2">
        <w:rPr>
          <w:rFonts w:ascii="Times New Roman" w:hAnsi="Times New Roman" w:cs="Times New Roman"/>
          <w:sz w:val="28"/>
          <w:szCs w:val="28"/>
        </w:rPr>
        <w:t xml:space="preserve"> лица, уполномоченного представителя индивидуального предпринимателя, присутствовавших при проведении мероприятий по проверке)</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В ходе проведения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(с указанием характера нарушений; лиц, допустивших нарушения)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нарушений не выявлено _________________________________________ 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                 ____________________________________</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(подпись </w:t>
      </w:r>
      <w:proofErr w:type="gramStart"/>
      <w:r w:rsidRPr="00233DB2">
        <w:rPr>
          <w:rFonts w:ascii="Times New Roman" w:hAnsi="Times New Roman" w:cs="Times New Roman"/>
          <w:sz w:val="28"/>
          <w:szCs w:val="28"/>
        </w:rPr>
        <w:t xml:space="preserve">проверяющего)   </w:t>
      </w:r>
      <w:proofErr w:type="gramEnd"/>
      <w:r w:rsidRPr="00233DB2">
        <w:rPr>
          <w:rFonts w:ascii="Times New Roman" w:hAnsi="Times New Roman" w:cs="Times New Roman"/>
          <w:sz w:val="28"/>
          <w:szCs w:val="28"/>
        </w:rPr>
        <w:t xml:space="preserve">              </w:t>
      </w:r>
      <w:r w:rsidRPr="00233DB2">
        <w:rPr>
          <w:rFonts w:ascii="Times New Roman" w:hAnsi="Times New Roman" w:cs="Times New Roman"/>
          <w:sz w:val="28"/>
          <w:szCs w:val="28"/>
        </w:rPr>
        <w:tab/>
      </w:r>
      <w:r w:rsidRPr="00233DB2">
        <w:rPr>
          <w:rFonts w:ascii="Times New Roman" w:hAnsi="Times New Roman" w:cs="Times New Roman"/>
          <w:sz w:val="28"/>
          <w:szCs w:val="28"/>
        </w:rPr>
        <w:tab/>
      </w:r>
      <w:r w:rsidRPr="00233DB2">
        <w:rPr>
          <w:rFonts w:ascii="Times New Roman" w:hAnsi="Times New Roman" w:cs="Times New Roman"/>
          <w:sz w:val="28"/>
          <w:szCs w:val="28"/>
        </w:rPr>
        <w:tab/>
      </w:r>
      <w:r w:rsidRPr="00233DB2">
        <w:rPr>
          <w:rFonts w:ascii="Times New Roman" w:hAnsi="Times New Roman" w:cs="Times New Roman"/>
          <w:sz w:val="28"/>
          <w:szCs w:val="28"/>
        </w:rPr>
        <w:tab/>
      </w:r>
      <w:r w:rsidRPr="00233DB2">
        <w:rPr>
          <w:rFonts w:ascii="Times New Roman" w:hAnsi="Times New Roman" w:cs="Times New Roman"/>
          <w:sz w:val="28"/>
          <w:szCs w:val="28"/>
        </w:rPr>
        <w:tab/>
        <w:t xml:space="preserve">               (подпись уполномоченного                                                            юридического лица, индивидуального</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предпринимателя, его уполномоченного</w:t>
      </w:r>
    </w:p>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                                                                                                                                                                                     представителя)</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                 ____________________________________</w:t>
      </w:r>
    </w:p>
    <w:p w:rsidR="00233DB2" w:rsidRPr="00233DB2" w:rsidRDefault="00233DB2" w:rsidP="00233DB2">
      <w:pPr>
        <w:autoSpaceDN w:val="0"/>
        <w:adjustRightInd w:val="0"/>
        <w:spacing w:after="0" w:line="240" w:lineRule="auto"/>
        <w:ind w:left="7080" w:hanging="6345"/>
        <w:jc w:val="both"/>
        <w:rPr>
          <w:rFonts w:ascii="Times New Roman" w:hAnsi="Times New Roman" w:cs="Times New Roman"/>
          <w:sz w:val="28"/>
          <w:szCs w:val="28"/>
        </w:rPr>
      </w:pPr>
      <w:r w:rsidRPr="00233DB2">
        <w:rPr>
          <w:rFonts w:ascii="Times New Roman" w:hAnsi="Times New Roman" w:cs="Times New Roman"/>
          <w:sz w:val="28"/>
          <w:szCs w:val="28"/>
        </w:rPr>
        <w:lastRenderedPageBreak/>
        <w:t xml:space="preserve">(подпись </w:t>
      </w:r>
      <w:proofErr w:type="gramStart"/>
      <w:r w:rsidRPr="00233DB2">
        <w:rPr>
          <w:rFonts w:ascii="Times New Roman" w:hAnsi="Times New Roman" w:cs="Times New Roman"/>
          <w:sz w:val="28"/>
          <w:szCs w:val="28"/>
        </w:rPr>
        <w:t xml:space="preserve">проверяющего)   </w:t>
      </w:r>
      <w:proofErr w:type="gramEnd"/>
      <w:r w:rsidRPr="00233DB2">
        <w:rPr>
          <w:rFonts w:ascii="Times New Roman" w:hAnsi="Times New Roman" w:cs="Times New Roman"/>
          <w:sz w:val="28"/>
          <w:szCs w:val="28"/>
        </w:rPr>
        <w:t xml:space="preserve">                                                                        (подпись уполномоченного представителя</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юридического лица, индивидуального</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предпринимателя, его уполномоченного</w:t>
      </w: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 xml:space="preserve">                                                                                                   представителя)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Прилагаемые документы: 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Подписи лиц, проводивших проверку:</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С актом проверки ознакомлен(а), копию акта со всеми приложениями получил(а): 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(фамилия, имя, отчество (в случае, если имеется), должность </w:t>
      </w:r>
      <w:proofErr w:type="gramStart"/>
      <w:r w:rsidRPr="00233DB2">
        <w:rPr>
          <w:rFonts w:ascii="Times New Roman" w:hAnsi="Times New Roman" w:cs="Times New Roman"/>
          <w:sz w:val="28"/>
          <w:szCs w:val="28"/>
        </w:rPr>
        <w:t>руководителя,  иного</w:t>
      </w:r>
      <w:proofErr w:type="gramEnd"/>
      <w:r w:rsidRPr="00233DB2">
        <w:rPr>
          <w:rFonts w:ascii="Times New Roman" w:hAnsi="Times New Roman" w:cs="Times New Roman"/>
          <w:sz w:val="28"/>
          <w:szCs w:val="28"/>
        </w:rPr>
        <w:t xml:space="preserve">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 __________ 20__ г.                                                   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(подпись)</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Пометка об отказе ознакомления с актом проверки:</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(подпись </w:t>
      </w:r>
      <w:proofErr w:type="gramStart"/>
      <w:r w:rsidRPr="00233DB2">
        <w:rPr>
          <w:rFonts w:ascii="Times New Roman" w:hAnsi="Times New Roman" w:cs="Times New Roman"/>
          <w:sz w:val="28"/>
          <w:szCs w:val="28"/>
        </w:rPr>
        <w:t>уполномоченного  должностного</w:t>
      </w:r>
      <w:proofErr w:type="gramEnd"/>
      <w:r w:rsidRPr="00233DB2">
        <w:rPr>
          <w:rFonts w:ascii="Times New Roman" w:hAnsi="Times New Roman" w:cs="Times New Roman"/>
          <w:sz w:val="28"/>
          <w:szCs w:val="28"/>
        </w:rPr>
        <w:t xml:space="preserve"> лица (лиц),</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проводившего проверку)</w:t>
      </w:r>
    </w:p>
    <w:p w:rsidR="00233DB2" w:rsidRPr="00233DB2" w:rsidRDefault="00233DB2" w:rsidP="00233DB2">
      <w:pPr>
        <w:autoSpaceDN w:val="0"/>
        <w:adjustRightInd w:val="0"/>
        <w:spacing w:after="0" w:line="240" w:lineRule="auto"/>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Default="00233DB2" w:rsidP="00233DB2">
      <w:pPr>
        <w:autoSpaceDN w:val="0"/>
        <w:adjustRightInd w:val="0"/>
        <w:spacing w:after="0" w:line="240" w:lineRule="auto"/>
        <w:jc w:val="right"/>
        <w:outlineLvl w:val="0"/>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right"/>
        <w:outlineLvl w:val="0"/>
        <w:rPr>
          <w:rFonts w:ascii="Times New Roman" w:hAnsi="Times New Roman" w:cs="Times New Roman"/>
          <w:sz w:val="28"/>
          <w:szCs w:val="28"/>
        </w:rPr>
      </w:pPr>
      <w:r w:rsidRPr="00233DB2">
        <w:rPr>
          <w:rFonts w:ascii="Times New Roman" w:hAnsi="Times New Roman" w:cs="Times New Roman"/>
          <w:sz w:val="28"/>
          <w:szCs w:val="28"/>
        </w:rPr>
        <w:lastRenderedPageBreak/>
        <w:t xml:space="preserve">Приложение </w:t>
      </w:r>
      <w:proofErr w:type="gramStart"/>
      <w:r w:rsidRPr="00233DB2">
        <w:rPr>
          <w:rFonts w:ascii="Times New Roman" w:hAnsi="Times New Roman" w:cs="Times New Roman"/>
          <w:sz w:val="28"/>
          <w:szCs w:val="28"/>
        </w:rPr>
        <w:t>№  6</w:t>
      </w:r>
      <w:proofErr w:type="gramEnd"/>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sz w:val="28"/>
          <w:szCs w:val="28"/>
        </w:rPr>
        <w:t>к административному регламенту</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Style w:val="a4"/>
          <w:rFonts w:ascii="Times New Roman" w:hAnsi="Times New Roman" w:cs="Times New Roman"/>
          <w:b w:val="0"/>
          <w:sz w:val="28"/>
          <w:szCs w:val="28"/>
        </w:rPr>
        <w:t>«</w:t>
      </w:r>
      <w:r w:rsidRPr="00233DB2">
        <w:rPr>
          <w:rFonts w:ascii="Times New Roman" w:hAnsi="Times New Roman" w:cs="Times New Roman"/>
          <w:bCs/>
          <w:spacing w:val="-5"/>
          <w:sz w:val="28"/>
          <w:szCs w:val="28"/>
        </w:rPr>
        <w:t>Осуществление контроля за использованием</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и сохранностью жилищного фонда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Панковского городского поселения, </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соответствием жилых помещений данного фонда</w:t>
      </w:r>
    </w:p>
    <w:p w:rsidR="00233DB2" w:rsidRPr="00233DB2" w:rsidRDefault="00233DB2" w:rsidP="00233DB2">
      <w:pPr>
        <w:autoSpaceDN w:val="0"/>
        <w:adjustRightInd w:val="0"/>
        <w:spacing w:after="0" w:line="240" w:lineRule="auto"/>
        <w:jc w:val="right"/>
        <w:rPr>
          <w:rFonts w:ascii="Times New Roman" w:hAnsi="Times New Roman" w:cs="Times New Roman"/>
          <w:bCs/>
          <w:spacing w:val="-5"/>
          <w:sz w:val="28"/>
          <w:szCs w:val="28"/>
        </w:rPr>
      </w:pPr>
      <w:r w:rsidRPr="00233DB2">
        <w:rPr>
          <w:rFonts w:ascii="Times New Roman" w:hAnsi="Times New Roman" w:cs="Times New Roman"/>
          <w:bCs/>
          <w:spacing w:val="-5"/>
          <w:sz w:val="28"/>
          <w:szCs w:val="28"/>
        </w:rPr>
        <w:t xml:space="preserve"> установленным санитарным и техническим правилам</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r w:rsidRPr="00233DB2">
        <w:rPr>
          <w:rFonts w:ascii="Times New Roman" w:hAnsi="Times New Roman" w:cs="Times New Roman"/>
          <w:bCs/>
          <w:spacing w:val="-5"/>
          <w:sz w:val="28"/>
          <w:szCs w:val="28"/>
        </w:rPr>
        <w:t xml:space="preserve"> и нормам, иным требованиям законодательства»</w:t>
      </w:r>
    </w:p>
    <w:p w:rsidR="00233DB2" w:rsidRPr="00233DB2" w:rsidRDefault="00233DB2" w:rsidP="00233DB2">
      <w:pPr>
        <w:autoSpaceDN w:val="0"/>
        <w:adjustRightInd w:val="0"/>
        <w:spacing w:after="0" w:line="240" w:lineRule="auto"/>
        <w:jc w:val="right"/>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right"/>
        <w:rPr>
          <w:rFonts w:ascii="Times New Roman" w:hAnsi="Times New Roman" w:cs="Times New Roman"/>
          <w:sz w:val="28"/>
          <w:szCs w:val="28"/>
        </w:rPr>
      </w:pPr>
      <w:r w:rsidRPr="00233DB2">
        <w:rPr>
          <w:rFonts w:ascii="Times New Roman" w:hAnsi="Times New Roman" w:cs="Times New Roman"/>
          <w:sz w:val="28"/>
          <w:szCs w:val="28"/>
        </w:rPr>
        <w:t>(примерная форма)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ЖУРНАЛ</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233DB2" w:rsidRPr="00233DB2" w:rsidRDefault="00233DB2" w:rsidP="00233DB2">
      <w:pPr>
        <w:autoSpaceDN w:val="0"/>
        <w:adjustRightInd w:val="0"/>
        <w:spacing w:after="0" w:line="240" w:lineRule="auto"/>
        <w:ind w:firstLine="540"/>
        <w:rPr>
          <w:rFonts w:ascii="Times New Roman" w:hAnsi="Times New Roman" w:cs="Times New Roman"/>
          <w:sz w:val="28"/>
          <w:szCs w:val="28"/>
        </w:rPr>
      </w:pPr>
    </w:p>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(дата начала ведения журнала)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i/>
          <w:sz w:val="28"/>
          <w:szCs w:val="28"/>
        </w:rPr>
      </w:pPr>
      <w:r w:rsidRPr="00233DB2">
        <w:rPr>
          <w:rFonts w:ascii="Times New Roman" w:hAnsi="Times New Roman" w:cs="Times New Roman"/>
          <w:sz w:val="28"/>
          <w:szCs w:val="28"/>
        </w:rPr>
        <w:t xml:space="preserve">(полное и (в случае, если имеется) сокращенное наименование, в том </w:t>
      </w:r>
      <w:proofErr w:type="gramStart"/>
      <w:r w:rsidRPr="00233DB2">
        <w:rPr>
          <w:rFonts w:ascii="Times New Roman" w:hAnsi="Times New Roman" w:cs="Times New Roman"/>
          <w:sz w:val="28"/>
          <w:szCs w:val="28"/>
        </w:rPr>
        <w:t>числе  фирменное</w:t>
      </w:r>
      <w:proofErr w:type="gramEnd"/>
      <w:r w:rsidRPr="00233DB2">
        <w:rPr>
          <w:rFonts w:ascii="Times New Roman" w:hAnsi="Times New Roman" w:cs="Times New Roman"/>
          <w:sz w:val="28"/>
          <w:szCs w:val="28"/>
        </w:rPr>
        <w:t xml:space="preserve"> наименование юридического лица/фамилия, имя, отчество (в случае, если имеется) индивидуального предпринимателя</w:t>
      </w:r>
      <w:r w:rsidRPr="00233DB2">
        <w:rPr>
          <w:rFonts w:ascii="Times New Roman" w:hAnsi="Times New Roman" w:cs="Times New Roman"/>
          <w:i/>
          <w:sz w:val="28"/>
          <w:szCs w:val="28"/>
        </w:rPr>
        <w:t>)</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__________________________________________________________________</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 xml:space="preserve"> (государственный регистрационный номер записи о </w:t>
      </w:r>
      <w:proofErr w:type="gramStart"/>
      <w:r w:rsidRPr="00233DB2">
        <w:rPr>
          <w:rFonts w:ascii="Times New Roman" w:hAnsi="Times New Roman" w:cs="Times New Roman"/>
          <w:sz w:val="28"/>
          <w:szCs w:val="28"/>
        </w:rPr>
        <w:t>государственной  регистрации</w:t>
      </w:r>
      <w:proofErr w:type="gramEnd"/>
      <w:r w:rsidRPr="00233DB2">
        <w:rPr>
          <w:rFonts w:ascii="Times New Roman" w:hAnsi="Times New Roman" w:cs="Times New Roman"/>
          <w:sz w:val="28"/>
          <w:szCs w:val="28"/>
        </w:rPr>
        <w:t xml:space="preserve">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Ответственное лицо: 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(фамилия, имя, отчество (в случае, если имеется) должность лица (лиц), ответственного за ведение журнала учета проверок)</w:t>
      </w:r>
    </w:p>
    <w:p w:rsidR="00233DB2" w:rsidRPr="00233DB2" w:rsidRDefault="00233DB2" w:rsidP="00233DB2">
      <w:pPr>
        <w:autoSpaceDN w:val="0"/>
        <w:adjustRightInd w:val="0"/>
        <w:spacing w:after="0" w:line="240" w:lineRule="auto"/>
        <w:jc w:val="both"/>
        <w:rPr>
          <w:rFonts w:ascii="Times New Roman" w:hAnsi="Times New Roman" w:cs="Times New Roman"/>
          <w:sz w:val="28"/>
          <w:szCs w:val="28"/>
        </w:rPr>
      </w:pPr>
      <w:r w:rsidRPr="00233DB2">
        <w:rPr>
          <w:rFonts w:ascii="Times New Roman" w:hAnsi="Times New Roman" w:cs="Times New Roman"/>
          <w:sz w:val="28"/>
          <w:szCs w:val="28"/>
        </w:rPr>
        <w:t>________________________________________________________________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(фамилия, имя, отчество (в случае, если имеется), руководителя юридического лица, индивидуального предпринимателя)</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lastRenderedPageBreak/>
        <w:t xml:space="preserve"> Подпись: ______________________________________________</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 xml:space="preserve"> </w:t>
      </w:r>
    </w:p>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r w:rsidRPr="00233DB2">
        <w:rPr>
          <w:rFonts w:ascii="Times New Roman" w:hAnsi="Times New Roman" w:cs="Times New Roman"/>
          <w:sz w:val="28"/>
          <w:szCs w:val="28"/>
        </w:rPr>
        <w:t>М.П.</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r w:rsidRPr="00233DB2">
        <w:rPr>
          <w:rFonts w:ascii="Times New Roman" w:hAnsi="Times New Roman" w:cs="Times New Roman"/>
          <w:sz w:val="28"/>
          <w:szCs w:val="28"/>
        </w:rPr>
        <w:t>Сведения о проводимых проверках</w:t>
      </w:r>
    </w:p>
    <w:p w:rsidR="00233DB2" w:rsidRPr="00233DB2" w:rsidRDefault="00233DB2" w:rsidP="00233DB2">
      <w:pPr>
        <w:autoSpaceDN w:val="0"/>
        <w:adjustRightInd w:val="0"/>
        <w:spacing w:after="0" w:line="240" w:lineRule="auto"/>
        <w:ind w:firstLine="540"/>
        <w:jc w:val="center"/>
        <w:rPr>
          <w:rFonts w:ascii="Times New Roman" w:hAnsi="Times New Roman" w:cs="Times New Roman"/>
          <w:sz w:val="28"/>
          <w:szCs w:val="28"/>
        </w:rPr>
      </w:pPr>
    </w:p>
    <w:tbl>
      <w:tblPr>
        <w:tblW w:w="9990" w:type="dxa"/>
        <w:jc w:val="center"/>
        <w:tblLayout w:type="fixed"/>
        <w:tblCellMar>
          <w:left w:w="70" w:type="dxa"/>
          <w:right w:w="70" w:type="dxa"/>
        </w:tblCellMar>
        <w:tblLook w:val="0000" w:firstRow="0" w:lastRow="0" w:firstColumn="0" w:lastColumn="0" w:noHBand="0" w:noVBand="0"/>
      </w:tblPr>
      <w:tblGrid>
        <w:gridCol w:w="858"/>
        <w:gridCol w:w="4002"/>
        <w:gridCol w:w="5130"/>
      </w:tblGrid>
      <w:tr w:rsidR="00233DB2" w:rsidRPr="00233DB2" w:rsidTr="00E97439">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1</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Наименование органа государственного контроля (надзора), 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4</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Дата и номер распоряжения или приказа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24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144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Вид проверки (плановая или внеплановая):</w:t>
            </w:r>
          </w:p>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для плановой проверки – ссылка на ежегодный план проведения проверок;</w:t>
            </w:r>
          </w:p>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120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lastRenderedPageBreak/>
              <w:t xml:space="preserve">8 </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48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72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проводящего(их) проверку </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r w:rsidR="00233DB2" w:rsidRPr="00233DB2" w:rsidTr="00E97439">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jc w:val="center"/>
              <w:rPr>
                <w:rFonts w:ascii="Times New Roman" w:hAnsi="Times New Roman" w:cs="Times New Roman"/>
                <w:sz w:val="28"/>
                <w:szCs w:val="28"/>
              </w:rPr>
            </w:pPr>
            <w:r w:rsidRPr="00233DB2">
              <w:rPr>
                <w:rFonts w:ascii="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rPr>
                <w:rFonts w:ascii="Times New Roman" w:hAnsi="Times New Roman" w:cs="Times New Roman"/>
                <w:sz w:val="28"/>
                <w:szCs w:val="28"/>
              </w:rPr>
            </w:pPr>
            <w:r w:rsidRPr="00233DB2">
              <w:rPr>
                <w:rFonts w:ascii="Times New Roman" w:hAnsi="Times New Roman" w:cs="Times New Roman"/>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tc>
      </w:tr>
    </w:tbl>
    <w:p w:rsidR="00233DB2" w:rsidRPr="00233DB2" w:rsidRDefault="00233DB2" w:rsidP="00233DB2">
      <w:pPr>
        <w:autoSpaceDN w:val="0"/>
        <w:adjustRightInd w:val="0"/>
        <w:spacing w:after="0" w:line="240" w:lineRule="auto"/>
        <w:ind w:firstLine="540"/>
        <w:jc w:val="both"/>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rPr>
          <w:rFonts w:ascii="Times New Roman" w:hAnsi="Times New Roman" w:cs="Times New Roman"/>
          <w:sz w:val="28"/>
          <w:szCs w:val="28"/>
        </w:rPr>
      </w:pPr>
    </w:p>
    <w:p w:rsidR="00233DB2" w:rsidRPr="00233DB2" w:rsidRDefault="00233DB2" w:rsidP="00233DB2">
      <w:pPr>
        <w:spacing w:after="0" w:line="240" w:lineRule="auto"/>
        <w:ind w:left="567" w:firstLine="284"/>
        <w:rPr>
          <w:rFonts w:ascii="Times New Roman" w:hAnsi="Times New Roman" w:cs="Times New Roman"/>
          <w:sz w:val="28"/>
          <w:szCs w:val="28"/>
        </w:rPr>
      </w:pPr>
    </w:p>
    <w:sectPr w:rsidR="00233DB2" w:rsidRPr="00233DB2" w:rsidSect="00BE6C9A">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304"/>
    <w:rsid w:val="001C616B"/>
    <w:rsid w:val="00233DB2"/>
    <w:rsid w:val="008328EC"/>
    <w:rsid w:val="00BE6C9A"/>
    <w:rsid w:val="00C75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91C1AE-435F-406E-9FB6-994621B51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3D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233D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4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40</Pages>
  <Words>12901</Words>
  <Characters>73541</Characters>
  <Application>Microsoft Office Word</Application>
  <DocSecurity>0</DocSecurity>
  <Lines>612</Lines>
  <Paragraphs>172</Paragraphs>
  <ScaleCrop>false</ScaleCrop>
  <Company/>
  <LinksUpToDate>false</LinksUpToDate>
  <CharactersWithSpaces>86270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2020-04-27T08:11:00Z</dcterms:created>
  <dcterms:modified xsi:type="dcterms:W3CDTF">2020-04-27T08:19:00Z</dcterms:modified>
</cp:coreProperties>
</file>