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</w:t>
      </w: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A6016B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06.05</w:t>
      </w:r>
      <w:r w:rsidR="00AA2660">
        <w:rPr>
          <w:sz w:val="28"/>
          <w:szCs w:val="28"/>
          <w:lang w:eastAsia="ar-SA"/>
        </w:rPr>
        <w:t>.202</w:t>
      </w:r>
      <w:r w:rsidR="0016663A">
        <w:rPr>
          <w:sz w:val="28"/>
          <w:szCs w:val="28"/>
          <w:lang w:eastAsia="ar-SA"/>
        </w:rPr>
        <w:t>4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92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собственности</w:t>
      </w:r>
      <w:r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>
        <w:rPr>
          <w:rFonts w:eastAsia="Calibri"/>
          <w:b/>
          <w:color w:val="000000"/>
          <w:sz w:val="28"/>
          <w:szCs w:val="28"/>
        </w:rPr>
        <w:t>ых</w:t>
      </w:r>
      <w:r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>
        <w:rPr>
          <w:rFonts w:eastAsia="Calibri"/>
          <w:b/>
          <w:color w:val="000000"/>
          <w:sz w:val="28"/>
          <w:szCs w:val="28"/>
        </w:rPr>
        <w:t>ов</w:t>
      </w: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A6016B" w:rsidRPr="008C72F6" w:rsidRDefault="00A6016B" w:rsidP="00A6016B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A6016B" w:rsidRPr="002C00FC" w:rsidRDefault="00A6016B" w:rsidP="00A6016B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собственности </w:t>
      </w:r>
      <w:r w:rsidRPr="002C00FC">
        <w:rPr>
          <w:rFonts w:eastAsia="Calibri"/>
          <w:color w:val="000000"/>
          <w:sz w:val="28"/>
          <w:szCs w:val="28"/>
        </w:rPr>
        <w:t xml:space="preserve">земельного участка с кадастровым </w:t>
      </w:r>
      <w:r>
        <w:rPr>
          <w:rFonts w:eastAsia="Calibri"/>
          <w:color w:val="000000"/>
          <w:sz w:val="28"/>
          <w:szCs w:val="28"/>
        </w:rPr>
        <w:t xml:space="preserve">                     </w:t>
      </w:r>
      <w:r w:rsidRPr="002C00FC">
        <w:rPr>
          <w:rFonts w:eastAsia="Calibri"/>
          <w:color w:val="000000"/>
          <w:sz w:val="28"/>
          <w:szCs w:val="28"/>
        </w:rPr>
        <w:t>номером 53:11:</w:t>
      </w:r>
      <w:r>
        <w:rPr>
          <w:rFonts w:eastAsia="Calibri"/>
          <w:color w:val="000000"/>
          <w:sz w:val="28"/>
          <w:szCs w:val="28"/>
        </w:rPr>
        <w:t>2600112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151, </w:t>
      </w:r>
      <w:r w:rsidRPr="002C00FC">
        <w:rPr>
          <w:rFonts w:eastAsia="Calibri"/>
          <w:color w:val="000000"/>
          <w:sz w:val="28"/>
          <w:szCs w:val="28"/>
        </w:rPr>
        <w:t xml:space="preserve">расположенного на землях сельскохозяйственного назначения, на территории Панковского городского поселения, в массиве № </w:t>
      </w:r>
      <w:r>
        <w:rPr>
          <w:rFonts w:eastAsia="Calibri"/>
          <w:color w:val="000000"/>
          <w:sz w:val="28"/>
          <w:szCs w:val="28"/>
        </w:rPr>
        <w:t xml:space="preserve">3, </w:t>
      </w:r>
      <w:r w:rsidRPr="002C00FC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«Заречный-3</w:t>
      </w:r>
      <w:r w:rsidRPr="002C00FC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1200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., с видом </w:t>
      </w:r>
      <w:r>
        <w:rPr>
          <w:rFonts w:eastAsia="Calibri"/>
          <w:color w:val="000000"/>
          <w:sz w:val="28"/>
          <w:szCs w:val="28"/>
        </w:rPr>
        <w:t xml:space="preserve">разрешенного использования: для ведения </w:t>
      </w:r>
      <w:r w:rsidRPr="002C00FC">
        <w:rPr>
          <w:rFonts w:eastAsia="Calibri"/>
          <w:color w:val="000000"/>
          <w:sz w:val="28"/>
          <w:szCs w:val="28"/>
        </w:rPr>
        <w:t>садоводства</w:t>
      </w:r>
      <w:r>
        <w:rPr>
          <w:rFonts w:eastAsia="Calibri"/>
          <w:color w:val="000000"/>
          <w:sz w:val="28"/>
          <w:szCs w:val="28"/>
        </w:rPr>
        <w:t xml:space="preserve"> и огородничества</w:t>
      </w:r>
      <w:r w:rsidRPr="002C00FC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r>
        <w:rPr>
          <w:rFonts w:eastAsia="Calibri"/>
          <w:color w:val="000000"/>
          <w:sz w:val="28"/>
          <w:szCs w:val="28"/>
        </w:rPr>
        <w:t xml:space="preserve">481, </w:t>
      </w:r>
      <w:proofErr w:type="spellStart"/>
      <w:r>
        <w:rPr>
          <w:rFonts w:eastAsia="Calibri"/>
          <w:color w:val="000000"/>
          <w:sz w:val="28"/>
          <w:szCs w:val="28"/>
        </w:rPr>
        <w:t>вх</w:t>
      </w:r>
      <w:proofErr w:type="spellEnd"/>
      <w:r>
        <w:rPr>
          <w:rFonts w:eastAsia="Calibri"/>
          <w:color w:val="000000"/>
          <w:sz w:val="28"/>
          <w:szCs w:val="28"/>
        </w:rPr>
        <w:t>. № 580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A6016B" w:rsidRPr="008C72F6" w:rsidRDefault="00A6016B" w:rsidP="00A6016B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r w:rsidRPr="001041A9">
        <w:rPr>
          <w:rFonts w:eastAsia="Calibri"/>
          <w:color w:val="000000"/>
          <w:sz w:val="28"/>
          <w:szCs w:val="28"/>
        </w:rPr>
        <w:t>https://pankovskoe-gorpos.gosuslugi.ru/</w:t>
      </w:r>
      <w:r>
        <w:rPr>
          <w:rFonts w:eastAsia="Calibri"/>
          <w:color w:val="000000"/>
          <w:sz w:val="28"/>
          <w:szCs w:val="28"/>
        </w:rPr>
        <w:t>.</w:t>
      </w:r>
    </w:p>
    <w:p w:rsidR="000417CF" w:rsidRDefault="000417CF" w:rsidP="00C010B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Default="000417CF" w:rsidP="000417CF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</w:p>
    <w:p w:rsidR="000417CF" w:rsidRPr="00E1574C" w:rsidRDefault="000417CF" w:rsidP="000417C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  <w:bookmarkStart w:id="0" w:name="_GoBack"/>
      <w:bookmarkEnd w:id="0"/>
    </w:p>
    <w:p w:rsidR="005908FA" w:rsidRDefault="005908FA" w:rsidP="000417CF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2582" w:rsidRDefault="006C2582" w:rsidP="005908FA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343CF0" w:rsidRDefault="00343CF0" w:rsidP="006C258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343CF0" w:rsidSect="00D416D1">
      <w:footerReference w:type="default" r:id="rId8"/>
      <w:pgSz w:w="11906" w:h="16838" w:code="9"/>
      <w:pgMar w:top="0" w:right="850" w:bottom="28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76" w:rsidRDefault="00DE1476">
      <w:r>
        <w:separator/>
      </w:r>
    </w:p>
  </w:endnote>
  <w:endnote w:type="continuationSeparator" w:id="0">
    <w:p w:rsidR="00DE1476" w:rsidRDefault="00DE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76" w:rsidRDefault="00DE1476">
      <w:r>
        <w:separator/>
      </w:r>
    </w:p>
  </w:footnote>
  <w:footnote w:type="continuationSeparator" w:id="0">
    <w:p w:rsidR="00DE1476" w:rsidRDefault="00DE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417CF"/>
    <w:rsid w:val="000539CF"/>
    <w:rsid w:val="000675CC"/>
    <w:rsid w:val="00067E0D"/>
    <w:rsid w:val="000700FC"/>
    <w:rsid w:val="000858BE"/>
    <w:rsid w:val="00093145"/>
    <w:rsid w:val="000A3EC5"/>
    <w:rsid w:val="000B16F9"/>
    <w:rsid w:val="000C3642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6663A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35F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43BCC"/>
    <w:rsid w:val="00554DAE"/>
    <w:rsid w:val="005678FC"/>
    <w:rsid w:val="00577E9E"/>
    <w:rsid w:val="005908FA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2582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452E8"/>
    <w:rsid w:val="00774051"/>
    <w:rsid w:val="007746A3"/>
    <w:rsid w:val="00783788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0F48"/>
    <w:rsid w:val="008D13E3"/>
    <w:rsid w:val="008F338A"/>
    <w:rsid w:val="008F7BA7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666"/>
    <w:rsid w:val="009A2942"/>
    <w:rsid w:val="009A41A0"/>
    <w:rsid w:val="009A44E7"/>
    <w:rsid w:val="009C03A9"/>
    <w:rsid w:val="009C4983"/>
    <w:rsid w:val="009D2B1D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16B"/>
    <w:rsid w:val="00A6020F"/>
    <w:rsid w:val="00A60D05"/>
    <w:rsid w:val="00A70AF3"/>
    <w:rsid w:val="00A73DBA"/>
    <w:rsid w:val="00A77C08"/>
    <w:rsid w:val="00A91B5D"/>
    <w:rsid w:val="00A9711C"/>
    <w:rsid w:val="00AA0431"/>
    <w:rsid w:val="00AA2660"/>
    <w:rsid w:val="00AB2644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0BC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D4D0F"/>
    <w:rsid w:val="00CE2A8B"/>
    <w:rsid w:val="00CE6805"/>
    <w:rsid w:val="00CF7E7E"/>
    <w:rsid w:val="00D004F6"/>
    <w:rsid w:val="00D02DFF"/>
    <w:rsid w:val="00D106CC"/>
    <w:rsid w:val="00D112D4"/>
    <w:rsid w:val="00D132D0"/>
    <w:rsid w:val="00D340DA"/>
    <w:rsid w:val="00D416D1"/>
    <w:rsid w:val="00D471CE"/>
    <w:rsid w:val="00D527E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E1476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47A2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  <w:rsid w:val="00FD7942"/>
    <w:rsid w:val="00FE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2301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cp:lastPrinted>2023-05-10T10:17:00Z</cp:lastPrinted>
  <dcterms:created xsi:type="dcterms:W3CDTF">2019-02-11T12:59:00Z</dcterms:created>
  <dcterms:modified xsi:type="dcterms:W3CDTF">2024-05-07T11:48:00Z</dcterms:modified>
</cp:coreProperties>
</file>