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05BAB2" w14:textId="77777777" w:rsidR="004A715E" w:rsidRDefault="004A715E" w:rsidP="006C0908">
      <w:pPr>
        <w:jc w:val="center"/>
        <w:rPr>
          <w:b/>
          <w:sz w:val="28"/>
          <w:szCs w:val="24"/>
        </w:rPr>
      </w:pPr>
      <w:r>
        <w:rPr>
          <w:noProof/>
        </w:rPr>
        <w:drawing>
          <wp:inline distT="0" distB="0" distL="0" distR="0" wp14:anchorId="6145FA06" wp14:editId="54959786">
            <wp:extent cx="723900" cy="88582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E8083" w14:textId="09E2E206" w:rsidR="006C0908" w:rsidRPr="009A65F5" w:rsidRDefault="006C0908" w:rsidP="006C0908">
      <w:pPr>
        <w:jc w:val="center"/>
        <w:rPr>
          <w:b/>
          <w:sz w:val="28"/>
          <w:szCs w:val="24"/>
        </w:rPr>
      </w:pPr>
      <w:r w:rsidRPr="009A65F5">
        <w:rPr>
          <w:b/>
          <w:sz w:val="28"/>
          <w:szCs w:val="24"/>
        </w:rPr>
        <w:t>Российская Федерация</w:t>
      </w:r>
      <w:r w:rsidRPr="009A65F5">
        <w:rPr>
          <w:sz w:val="24"/>
          <w:szCs w:val="22"/>
        </w:rPr>
        <w:t xml:space="preserve">                                                                                 </w:t>
      </w:r>
    </w:p>
    <w:p w14:paraId="6D74FB34" w14:textId="77777777" w:rsidR="006C0908" w:rsidRPr="009A65F5" w:rsidRDefault="006C0908" w:rsidP="006C0908">
      <w:pPr>
        <w:jc w:val="center"/>
        <w:rPr>
          <w:b/>
          <w:sz w:val="28"/>
          <w:szCs w:val="24"/>
        </w:rPr>
      </w:pPr>
      <w:r w:rsidRPr="009A65F5">
        <w:rPr>
          <w:b/>
          <w:sz w:val="28"/>
          <w:szCs w:val="24"/>
        </w:rPr>
        <w:t>Новгородская область Новгородский район</w:t>
      </w:r>
    </w:p>
    <w:p w14:paraId="3BD5DD05" w14:textId="77777777" w:rsidR="006C0908" w:rsidRPr="009A65F5" w:rsidRDefault="006C0908" w:rsidP="006C0908">
      <w:pPr>
        <w:jc w:val="center"/>
        <w:rPr>
          <w:b/>
          <w:sz w:val="28"/>
          <w:szCs w:val="24"/>
        </w:rPr>
      </w:pPr>
      <w:r w:rsidRPr="009A65F5">
        <w:rPr>
          <w:b/>
          <w:sz w:val="28"/>
          <w:szCs w:val="24"/>
        </w:rPr>
        <w:t xml:space="preserve">Совет депутатов </w:t>
      </w:r>
    </w:p>
    <w:p w14:paraId="168CEEA6" w14:textId="77777777" w:rsidR="006C0908" w:rsidRPr="009A65F5" w:rsidRDefault="006C0908" w:rsidP="006C0908">
      <w:pPr>
        <w:jc w:val="center"/>
        <w:rPr>
          <w:b/>
          <w:sz w:val="28"/>
          <w:szCs w:val="24"/>
        </w:rPr>
      </w:pPr>
      <w:r w:rsidRPr="009A65F5">
        <w:rPr>
          <w:b/>
          <w:sz w:val="28"/>
          <w:szCs w:val="24"/>
        </w:rPr>
        <w:t>Панковского городского поселения</w:t>
      </w:r>
    </w:p>
    <w:p w14:paraId="37AC0403" w14:textId="77777777" w:rsidR="006C0908" w:rsidRPr="009A65F5" w:rsidRDefault="006C0908" w:rsidP="006C0908">
      <w:pPr>
        <w:jc w:val="center"/>
        <w:rPr>
          <w:b/>
          <w:sz w:val="28"/>
          <w:szCs w:val="24"/>
        </w:rPr>
      </w:pPr>
    </w:p>
    <w:p w14:paraId="5D22B949" w14:textId="77777777" w:rsidR="006C0908" w:rsidRPr="009A65F5" w:rsidRDefault="006C0908" w:rsidP="006C0908">
      <w:pPr>
        <w:jc w:val="center"/>
        <w:rPr>
          <w:b/>
          <w:sz w:val="28"/>
          <w:szCs w:val="22"/>
        </w:rPr>
      </w:pPr>
      <w:r w:rsidRPr="009A65F5">
        <w:rPr>
          <w:b/>
          <w:sz w:val="28"/>
          <w:szCs w:val="22"/>
        </w:rPr>
        <w:t xml:space="preserve">Р Е Ш Е Н И Е  </w:t>
      </w:r>
    </w:p>
    <w:p w14:paraId="46118CE5" w14:textId="77777777" w:rsidR="006C0908" w:rsidRPr="009A65F5" w:rsidRDefault="006C0908" w:rsidP="006C0908">
      <w:pPr>
        <w:jc w:val="center"/>
        <w:rPr>
          <w:b/>
          <w:sz w:val="28"/>
          <w:szCs w:val="22"/>
        </w:rPr>
      </w:pPr>
    </w:p>
    <w:p w14:paraId="2A56FB91" w14:textId="21E22D4E" w:rsidR="006C0908" w:rsidRPr="009A65F5" w:rsidRDefault="006C0908" w:rsidP="006C0908">
      <w:pPr>
        <w:pStyle w:val="ConsPlusTitle"/>
        <w:widowControl/>
        <w:tabs>
          <w:tab w:val="left" w:pos="8647"/>
        </w:tabs>
        <w:ind w:right="-994"/>
        <w:rPr>
          <w:rFonts w:ascii="Times New Roman" w:hAnsi="Times New Roman" w:cs="Times New Roman"/>
          <w:sz w:val="24"/>
          <w:szCs w:val="24"/>
        </w:rPr>
      </w:pPr>
      <w:r w:rsidRPr="009A65F5">
        <w:rPr>
          <w:rFonts w:ascii="Times New Roman" w:hAnsi="Times New Roman" w:cs="Times New Roman"/>
          <w:sz w:val="24"/>
          <w:szCs w:val="24"/>
        </w:rPr>
        <w:t xml:space="preserve">от </w:t>
      </w:r>
      <w:r w:rsidR="00340EAD">
        <w:rPr>
          <w:rFonts w:ascii="Times New Roman" w:hAnsi="Times New Roman" w:cs="Times New Roman"/>
          <w:sz w:val="24"/>
          <w:szCs w:val="24"/>
        </w:rPr>
        <w:t>23</w:t>
      </w:r>
      <w:r w:rsidRPr="009A65F5">
        <w:rPr>
          <w:rFonts w:ascii="Times New Roman" w:hAnsi="Times New Roman" w:cs="Times New Roman"/>
          <w:sz w:val="24"/>
          <w:szCs w:val="24"/>
        </w:rPr>
        <w:t>.1</w:t>
      </w:r>
      <w:r w:rsidR="008E496A">
        <w:rPr>
          <w:rFonts w:ascii="Times New Roman" w:hAnsi="Times New Roman" w:cs="Times New Roman"/>
          <w:sz w:val="24"/>
          <w:szCs w:val="24"/>
        </w:rPr>
        <w:t>2</w:t>
      </w:r>
      <w:r w:rsidRPr="009A65F5">
        <w:rPr>
          <w:rFonts w:ascii="Times New Roman" w:hAnsi="Times New Roman" w:cs="Times New Roman"/>
          <w:sz w:val="24"/>
          <w:szCs w:val="24"/>
        </w:rPr>
        <w:t xml:space="preserve">.2021 № </w:t>
      </w:r>
      <w:r w:rsidR="000957DF">
        <w:rPr>
          <w:rFonts w:ascii="Times New Roman" w:hAnsi="Times New Roman" w:cs="Times New Roman"/>
          <w:sz w:val="24"/>
          <w:szCs w:val="24"/>
        </w:rPr>
        <w:t>64</w:t>
      </w:r>
    </w:p>
    <w:p w14:paraId="65FDC35D" w14:textId="77777777" w:rsidR="006C0908" w:rsidRPr="009A65F5" w:rsidRDefault="006C0908" w:rsidP="006C0908">
      <w:pPr>
        <w:pStyle w:val="ConsPlusTitle"/>
        <w:widowControl/>
        <w:tabs>
          <w:tab w:val="left" w:pos="8647"/>
        </w:tabs>
        <w:ind w:right="-994"/>
        <w:rPr>
          <w:rFonts w:ascii="Times New Roman" w:hAnsi="Times New Roman" w:cs="Times New Roman"/>
          <w:sz w:val="24"/>
          <w:szCs w:val="24"/>
        </w:rPr>
      </w:pPr>
      <w:r w:rsidRPr="009A65F5">
        <w:rPr>
          <w:rFonts w:ascii="Times New Roman" w:hAnsi="Times New Roman" w:cs="Times New Roman"/>
          <w:sz w:val="24"/>
          <w:szCs w:val="24"/>
        </w:rPr>
        <w:t>п. Панковка</w:t>
      </w:r>
    </w:p>
    <w:p w14:paraId="533CB0E2" w14:textId="77777777" w:rsidR="006C0908" w:rsidRPr="009A65F5" w:rsidRDefault="006C0908" w:rsidP="006C0908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14:paraId="5A5AAFBB" w14:textId="77777777" w:rsidR="006C0908" w:rsidRPr="009A65F5" w:rsidRDefault="006C0908" w:rsidP="006C0908">
      <w:pPr>
        <w:pStyle w:val="ConsPlusTitle"/>
        <w:widowControl/>
        <w:spacing w:line="240" w:lineRule="exact"/>
        <w:rPr>
          <w:rFonts w:ascii="Times New Roman" w:hAnsi="Times New Roman" w:cs="Times New Roman"/>
          <w:sz w:val="28"/>
          <w:szCs w:val="24"/>
        </w:rPr>
      </w:pPr>
      <w:r w:rsidRPr="009A65F5">
        <w:rPr>
          <w:rFonts w:ascii="Times New Roman" w:hAnsi="Times New Roman" w:cs="Times New Roman"/>
          <w:sz w:val="28"/>
          <w:szCs w:val="24"/>
        </w:rPr>
        <w:t xml:space="preserve">О бюджете Панковского городского </w:t>
      </w:r>
    </w:p>
    <w:p w14:paraId="64148CC5" w14:textId="77777777" w:rsidR="006C0908" w:rsidRPr="009A65F5" w:rsidRDefault="006C0908" w:rsidP="006C0908">
      <w:pPr>
        <w:pStyle w:val="ConsPlusTitle"/>
        <w:widowControl/>
        <w:spacing w:line="240" w:lineRule="exact"/>
        <w:rPr>
          <w:rFonts w:ascii="Times New Roman" w:hAnsi="Times New Roman" w:cs="Times New Roman"/>
          <w:sz w:val="28"/>
          <w:szCs w:val="24"/>
        </w:rPr>
      </w:pPr>
      <w:r w:rsidRPr="009A65F5">
        <w:rPr>
          <w:rFonts w:ascii="Times New Roman" w:hAnsi="Times New Roman" w:cs="Times New Roman"/>
          <w:sz w:val="28"/>
          <w:szCs w:val="24"/>
        </w:rPr>
        <w:t xml:space="preserve">поселения на 2022 год и на плановый </w:t>
      </w:r>
    </w:p>
    <w:p w14:paraId="03695ABB" w14:textId="77777777" w:rsidR="006C0908" w:rsidRPr="009A65F5" w:rsidRDefault="006C0908" w:rsidP="006C0908">
      <w:pPr>
        <w:pStyle w:val="ConsPlusTitle"/>
        <w:widowControl/>
        <w:spacing w:line="240" w:lineRule="exact"/>
        <w:rPr>
          <w:rFonts w:ascii="Times New Roman" w:hAnsi="Times New Roman" w:cs="Times New Roman"/>
          <w:sz w:val="28"/>
          <w:szCs w:val="24"/>
        </w:rPr>
      </w:pPr>
      <w:r w:rsidRPr="009A65F5">
        <w:rPr>
          <w:rFonts w:ascii="Times New Roman" w:hAnsi="Times New Roman" w:cs="Times New Roman"/>
          <w:sz w:val="28"/>
          <w:szCs w:val="24"/>
        </w:rPr>
        <w:t>период 2023 и 2024 годов</w:t>
      </w:r>
    </w:p>
    <w:p w14:paraId="7BCA6064" w14:textId="77777777" w:rsidR="006C0908" w:rsidRPr="009A65F5" w:rsidRDefault="006C0908" w:rsidP="006C0908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5D19DA45" w14:textId="77777777" w:rsidR="00951397" w:rsidRDefault="006C0908" w:rsidP="006C090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Уставом Панковского городского поселения, Положением «О бюджетном процессе Панковского городского поселения», утвержденным Советом депутатов Панковского городского поселения от 14.12.2016 № 86,</w:t>
      </w:r>
    </w:p>
    <w:p w14:paraId="1DE0DFD4" w14:textId="39396D1C" w:rsidR="006C0908" w:rsidRPr="009A65F5" w:rsidRDefault="006C0908" w:rsidP="006C090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Совет депутатов Панковского городского поселения</w:t>
      </w:r>
    </w:p>
    <w:p w14:paraId="56F79976" w14:textId="77777777" w:rsidR="006C0908" w:rsidRPr="009A65F5" w:rsidRDefault="006C0908" w:rsidP="006C0908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65F5"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73C72EB6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Панковского городского поселения (далее – бюджет поселения) на </w:t>
      </w:r>
      <w:r w:rsidRPr="009A65F5">
        <w:rPr>
          <w:rFonts w:ascii="Times New Roman" w:hAnsi="Times New Roman" w:cs="Times New Roman"/>
          <w:b/>
          <w:sz w:val="28"/>
          <w:szCs w:val="28"/>
        </w:rPr>
        <w:t>2022 год</w:t>
      </w:r>
      <w:r w:rsidRPr="009A65F5">
        <w:rPr>
          <w:rFonts w:ascii="Times New Roman" w:hAnsi="Times New Roman" w:cs="Times New Roman"/>
          <w:sz w:val="28"/>
          <w:szCs w:val="28"/>
        </w:rPr>
        <w:t>:</w:t>
      </w:r>
    </w:p>
    <w:p w14:paraId="3B57FD12" w14:textId="59061680" w:rsidR="006C0908" w:rsidRPr="003E6D9C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6D9C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поселения в сумме </w:t>
      </w:r>
      <w:r w:rsidRPr="003E6D9C">
        <w:rPr>
          <w:rFonts w:ascii="Times New Roman" w:hAnsi="Times New Roman" w:cs="Times New Roman"/>
          <w:b/>
          <w:sz w:val="28"/>
          <w:szCs w:val="28"/>
        </w:rPr>
        <w:t>4050</w:t>
      </w:r>
      <w:r w:rsidR="00CE6056">
        <w:rPr>
          <w:rFonts w:ascii="Times New Roman" w:hAnsi="Times New Roman" w:cs="Times New Roman"/>
          <w:b/>
          <w:sz w:val="28"/>
          <w:szCs w:val="28"/>
        </w:rPr>
        <w:t>7</w:t>
      </w:r>
      <w:r w:rsidRPr="003E6D9C">
        <w:rPr>
          <w:rFonts w:ascii="Times New Roman" w:hAnsi="Times New Roman" w:cs="Times New Roman"/>
          <w:b/>
          <w:sz w:val="28"/>
          <w:szCs w:val="28"/>
        </w:rPr>
        <w:t>,</w:t>
      </w:r>
      <w:r w:rsidR="00CE6056">
        <w:rPr>
          <w:rFonts w:ascii="Times New Roman" w:hAnsi="Times New Roman" w:cs="Times New Roman"/>
          <w:b/>
          <w:sz w:val="28"/>
          <w:szCs w:val="28"/>
        </w:rPr>
        <w:t>6</w:t>
      </w:r>
      <w:r w:rsidRPr="003E6D9C">
        <w:rPr>
          <w:rFonts w:ascii="Times New Roman" w:hAnsi="Times New Roman" w:cs="Times New Roman"/>
          <w:b/>
          <w:sz w:val="28"/>
          <w:szCs w:val="28"/>
        </w:rPr>
        <w:t xml:space="preserve">22 </w:t>
      </w:r>
      <w:r w:rsidRPr="003E6D9C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14:paraId="3994663E" w14:textId="512EF489" w:rsidR="006C0908" w:rsidRPr="003E6D9C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D9C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поселения в сумме </w:t>
      </w:r>
      <w:r w:rsidRPr="003E6D9C">
        <w:rPr>
          <w:rFonts w:ascii="Times New Roman" w:hAnsi="Times New Roman" w:cs="Times New Roman"/>
          <w:b/>
          <w:sz w:val="28"/>
          <w:szCs w:val="28"/>
        </w:rPr>
        <w:t>4050</w:t>
      </w:r>
      <w:r w:rsidR="00CE6056">
        <w:rPr>
          <w:rFonts w:ascii="Times New Roman" w:hAnsi="Times New Roman" w:cs="Times New Roman"/>
          <w:b/>
          <w:sz w:val="28"/>
          <w:szCs w:val="28"/>
        </w:rPr>
        <w:t>7</w:t>
      </w:r>
      <w:r w:rsidRPr="003E6D9C">
        <w:rPr>
          <w:rFonts w:ascii="Times New Roman" w:hAnsi="Times New Roman" w:cs="Times New Roman"/>
          <w:b/>
          <w:sz w:val="28"/>
          <w:szCs w:val="28"/>
        </w:rPr>
        <w:t>,</w:t>
      </w:r>
      <w:r w:rsidR="00CE6056">
        <w:rPr>
          <w:rFonts w:ascii="Times New Roman" w:hAnsi="Times New Roman" w:cs="Times New Roman"/>
          <w:b/>
          <w:sz w:val="28"/>
          <w:szCs w:val="28"/>
        </w:rPr>
        <w:t>6</w:t>
      </w:r>
      <w:r w:rsidRPr="003E6D9C">
        <w:rPr>
          <w:rFonts w:ascii="Times New Roman" w:hAnsi="Times New Roman" w:cs="Times New Roman"/>
          <w:b/>
          <w:sz w:val="28"/>
          <w:szCs w:val="28"/>
        </w:rPr>
        <w:t xml:space="preserve">22 </w:t>
      </w:r>
      <w:r w:rsidRPr="003E6D9C">
        <w:rPr>
          <w:rFonts w:ascii="Times New Roman" w:hAnsi="Times New Roman" w:cs="Times New Roman"/>
          <w:sz w:val="28"/>
          <w:szCs w:val="28"/>
        </w:rPr>
        <w:t>тыс. рублей;</w:t>
      </w:r>
    </w:p>
    <w:p w14:paraId="0D23360A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D9C">
        <w:rPr>
          <w:rFonts w:ascii="Times New Roman" w:hAnsi="Times New Roman" w:cs="Times New Roman"/>
          <w:sz w:val="28"/>
          <w:szCs w:val="28"/>
        </w:rPr>
        <w:t xml:space="preserve">3) прогнозируемый профицит бюджета поселения </w:t>
      </w:r>
      <w:r w:rsidRPr="003E6D9C">
        <w:rPr>
          <w:rFonts w:ascii="Times New Roman" w:hAnsi="Times New Roman" w:cs="Times New Roman"/>
          <w:b/>
          <w:sz w:val="28"/>
          <w:szCs w:val="28"/>
        </w:rPr>
        <w:t>0,0</w:t>
      </w:r>
      <w:r w:rsidRPr="003E6D9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9A65F5">
        <w:rPr>
          <w:rFonts w:ascii="Times New Roman" w:hAnsi="Times New Roman" w:cs="Times New Roman"/>
          <w:sz w:val="28"/>
          <w:szCs w:val="28"/>
        </w:rPr>
        <w:t>.</w:t>
      </w:r>
    </w:p>
    <w:p w14:paraId="1ADCC51F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поселения на </w:t>
      </w:r>
      <w:r w:rsidRPr="009A65F5">
        <w:rPr>
          <w:rFonts w:ascii="Times New Roman" w:hAnsi="Times New Roman" w:cs="Times New Roman"/>
          <w:b/>
          <w:sz w:val="28"/>
          <w:szCs w:val="28"/>
        </w:rPr>
        <w:t>2023 год</w:t>
      </w:r>
      <w:r w:rsidRPr="009A65F5">
        <w:rPr>
          <w:rFonts w:ascii="Times New Roman" w:hAnsi="Times New Roman" w:cs="Times New Roman"/>
          <w:sz w:val="28"/>
          <w:szCs w:val="28"/>
        </w:rPr>
        <w:t xml:space="preserve"> и на </w:t>
      </w:r>
      <w:r w:rsidRPr="009A65F5">
        <w:rPr>
          <w:rFonts w:ascii="Times New Roman" w:hAnsi="Times New Roman" w:cs="Times New Roman"/>
          <w:b/>
          <w:sz w:val="28"/>
          <w:szCs w:val="28"/>
        </w:rPr>
        <w:t>2024 год</w:t>
      </w:r>
      <w:r w:rsidRPr="009A65F5">
        <w:rPr>
          <w:rFonts w:ascii="Times New Roman" w:hAnsi="Times New Roman" w:cs="Times New Roman"/>
          <w:sz w:val="28"/>
          <w:szCs w:val="28"/>
        </w:rPr>
        <w:t>:</w:t>
      </w:r>
    </w:p>
    <w:p w14:paraId="2283058A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поселения на 2023 год в сумме </w:t>
      </w:r>
      <w:r w:rsidRPr="009A65F5">
        <w:rPr>
          <w:rFonts w:ascii="Times New Roman" w:hAnsi="Times New Roman" w:cs="Times New Roman"/>
          <w:b/>
          <w:sz w:val="28"/>
          <w:szCs w:val="28"/>
        </w:rPr>
        <w:t>34386,3</w:t>
      </w:r>
      <w:r w:rsidRPr="009A65F5">
        <w:rPr>
          <w:rFonts w:ascii="Times New Roman" w:hAnsi="Times New Roman" w:cs="Times New Roman"/>
          <w:sz w:val="28"/>
          <w:szCs w:val="28"/>
        </w:rPr>
        <w:t xml:space="preserve"> тыс. рублей и на 2024 год в сумме </w:t>
      </w:r>
      <w:r w:rsidRPr="009A65F5">
        <w:rPr>
          <w:rFonts w:ascii="Times New Roman" w:hAnsi="Times New Roman" w:cs="Times New Roman"/>
          <w:b/>
          <w:sz w:val="28"/>
          <w:szCs w:val="28"/>
        </w:rPr>
        <w:t>35125,9</w:t>
      </w:r>
      <w:r w:rsidRPr="009A65F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778395B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поселения на 2023 год в сумме </w:t>
      </w:r>
      <w:r w:rsidRPr="009A65F5">
        <w:rPr>
          <w:rFonts w:ascii="Times New Roman" w:hAnsi="Times New Roman" w:cs="Times New Roman"/>
          <w:b/>
          <w:bCs/>
          <w:sz w:val="28"/>
          <w:szCs w:val="28"/>
        </w:rPr>
        <w:t>31925,872</w:t>
      </w:r>
      <w:r w:rsidRPr="009A65F5">
        <w:rPr>
          <w:rFonts w:ascii="Times New Roman" w:hAnsi="Times New Roman" w:cs="Times New Roman"/>
          <w:sz w:val="28"/>
          <w:szCs w:val="28"/>
        </w:rPr>
        <w:t xml:space="preserve"> тыс. рублей и на 2024 год в сумме 32998,7012 тыс. рублей;</w:t>
      </w:r>
    </w:p>
    <w:p w14:paraId="7A3D10B3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 xml:space="preserve">3) прогнозируемый профицит бюджета поселения на 2023 год в сумме </w:t>
      </w:r>
      <w:r w:rsidRPr="009A65F5">
        <w:rPr>
          <w:rFonts w:ascii="Times New Roman" w:hAnsi="Times New Roman" w:cs="Times New Roman"/>
          <w:b/>
          <w:sz w:val="28"/>
          <w:szCs w:val="28"/>
        </w:rPr>
        <w:t>2460,428</w:t>
      </w:r>
      <w:r w:rsidRPr="009A65F5">
        <w:rPr>
          <w:rFonts w:ascii="Times New Roman" w:hAnsi="Times New Roman" w:cs="Times New Roman"/>
          <w:sz w:val="28"/>
          <w:szCs w:val="28"/>
        </w:rPr>
        <w:t xml:space="preserve"> тыс. рублей, и на 2024 год в сумме </w:t>
      </w:r>
      <w:r w:rsidRPr="009A65F5">
        <w:rPr>
          <w:rFonts w:ascii="Times New Roman" w:hAnsi="Times New Roman" w:cs="Times New Roman"/>
          <w:b/>
          <w:sz w:val="28"/>
          <w:szCs w:val="28"/>
        </w:rPr>
        <w:t>2127,1988</w:t>
      </w:r>
      <w:r w:rsidRPr="009A65F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3B6AF85" w14:textId="77777777" w:rsidR="006C0908" w:rsidRPr="009A65F5" w:rsidRDefault="006C0908" w:rsidP="006C090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 xml:space="preserve">3. Установить, что доходы от федеральных налогов и сборов, в том числе налогов, предусмотренных специальными налоговыми режимами, региональных и местных налогов и сборов, неналоговые доходы, поступающие от плательщиков (физических и юридических лиц), подлежат зачислению в бюджет Панковского городского поселения по нормативам, установленным Бюджетным кодексом Российской Федерации, областным законом «О межбюджетных отношениях в Новгородской области, областным </w:t>
      </w:r>
      <w:r w:rsidRPr="009A65F5">
        <w:rPr>
          <w:rFonts w:ascii="Times New Roman" w:hAnsi="Times New Roman" w:cs="Times New Roman"/>
          <w:sz w:val="28"/>
          <w:szCs w:val="28"/>
        </w:rPr>
        <w:lastRenderedPageBreak/>
        <w:t>законом Новгородской области «Об областном бюджете на 2022 год и на плановый период 2023 и 2024 годов» и настоящим решением:</w:t>
      </w:r>
    </w:p>
    <w:p w14:paraId="62784AF8" w14:textId="77777777" w:rsidR="006C0908" w:rsidRPr="009A65F5" w:rsidRDefault="006C0908" w:rsidP="006C09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- налог на доходы физических лиц – по нормативу 10%;</w:t>
      </w:r>
    </w:p>
    <w:p w14:paraId="3BE0FB23" w14:textId="77777777" w:rsidR="006C0908" w:rsidRPr="009A65F5" w:rsidRDefault="006C0908" w:rsidP="006C09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- земельный налог – по нормативу 100%;</w:t>
      </w:r>
    </w:p>
    <w:p w14:paraId="410F4EE6" w14:textId="77777777" w:rsidR="006C0908" w:rsidRPr="009A65F5" w:rsidRDefault="006C0908" w:rsidP="006C09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- налог на имущество физических лиц – по нормативу 100%;</w:t>
      </w:r>
    </w:p>
    <w:p w14:paraId="03529796" w14:textId="77777777" w:rsidR="006C0908" w:rsidRPr="009A65F5" w:rsidRDefault="006C0908" w:rsidP="006C09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- единый сельскохозяйственный налог – по нормативу 50%;</w:t>
      </w:r>
    </w:p>
    <w:p w14:paraId="128E1AA7" w14:textId="77777777" w:rsidR="006C0908" w:rsidRPr="009A65F5" w:rsidRDefault="006C0908" w:rsidP="006C09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- доходы от передачи в аренду земельных участков,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- по нормативу 50%;</w:t>
      </w:r>
    </w:p>
    <w:p w14:paraId="70A1453F" w14:textId="77777777" w:rsidR="006C0908" w:rsidRPr="009A65F5" w:rsidRDefault="006C0908" w:rsidP="006C09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- доходы от продажи земельных участков, государственная собственность на которые не разграничена и которые расположены в границах Панковского городского поселения - по нормативу 50%;</w:t>
      </w:r>
    </w:p>
    <w:p w14:paraId="75EA64CA" w14:textId="77777777" w:rsidR="006C0908" w:rsidRPr="009A65F5" w:rsidRDefault="006C0908" w:rsidP="006C09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- доходы, поступающие в порядке возмещения расходов, понесенных в связи с эксплуатацией имущества поселения – по нормативу 100%;</w:t>
      </w:r>
    </w:p>
    <w:p w14:paraId="3C299098" w14:textId="77777777" w:rsidR="006C0908" w:rsidRPr="009A65F5" w:rsidRDefault="006C0908" w:rsidP="006C09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- государственная пошлина за совершение нотариальных действий должностными лицами органов местного самоуправления поселения, уполномоченными в соответствии с законодательными актами РФ на совершение нотариальных действий - по нормативу 100%;</w:t>
      </w:r>
    </w:p>
    <w:p w14:paraId="219CF0C3" w14:textId="77777777" w:rsidR="006C0908" w:rsidRPr="009A65F5" w:rsidRDefault="006C0908" w:rsidP="006C09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-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 земельных участков), государственная собственность на которые не разграничена и которые расположены в границах городских поселений – по нормативу 50%;</w:t>
      </w:r>
    </w:p>
    <w:p w14:paraId="1CCD1EA4" w14:textId="6B1B969F" w:rsidR="006C0908" w:rsidRPr="009A65F5" w:rsidRDefault="006C0908" w:rsidP="006C09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- дифференцированные нормативы отчислений в бюджет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 - по нормативу 0,0215%;</w:t>
      </w:r>
    </w:p>
    <w:p w14:paraId="041D3D18" w14:textId="77777777" w:rsidR="006C0908" w:rsidRPr="009A65F5" w:rsidRDefault="006C0908" w:rsidP="006C09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- прочие неналоговые доходы бюджетов городских поселений – по нормативу 100%.</w:t>
      </w:r>
    </w:p>
    <w:p w14:paraId="70BD6814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 xml:space="preserve">4. Утвердить прогнозируемые поступления доходов в бюджет поселения на 2022 год и на плановый период 2023 и 2024 годов согласно </w:t>
      </w:r>
      <w:r w:rsidRPr="009A65F5">
        <w:rPr>
          <w:rFonts w:ascii="Times New Roman" w:hAnsi="Times New Roman" w:cs="Times New Roman"/>
          <w:b/>
          <w:sz w:val="28"/>
          <w:szCs w:val="28"/>
        </w:rPr>
        <w:t>приложению 1</w:t>
      </w:r>
      <w:r w:rsidRPr="009A65F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2D4EC778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 xml:space="preserve">5. Утвердить распределение бюджетных ассигнований по разделам, подразделам, целевым статьям (муниципальным программам Панковского городского поселения и внепрограммным направлениям деятельности), группам и подгруппам видов расходов классификации расходов бюджета поселения на 2022 год и на плановый период 2023 и 2024 годов согласно </w:t>
      </w:r>
      <w:r w:rsidRPr="009A65F5">
        <w:rPr>
          <w:rFonts w:ascii="Times New Roman" w:hAnsi="Times New Roman" w:cs="Times New Roman"/>
          <w:b/>
          <w:sz w:val="28"/>
          <w:szCs w:val="28"/>
        </w:rPr>
        <w:t>приложению 2</w:t>
      </w:r>
      <w:r w:rsidRPr="009A65F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2471857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 xml:space="preserve">6. Утвердить ведомственную структуру расходов бюджета поселения на 2022 год и на плановый период 2023 и 2024 годов согласно </w:t>
      </w:r>
      <w:r w:rsidRPr="009A65F5">
        <w:rPr>
          <w:rFonts w:ascii="Times New Roman" w:hAnsi="Times New Roman" w:cs="Times New Roman"/>
          <w:b/>
          <w:sz w:val="28"/>
          <w:szCs w:val="28"/>
        </w:rPr>
        <w:t>приложению 3</w:t>
      </w:r>
      <w:r w:rsidRPr="009A65F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3C7DA1F7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 xml:space="preserve">7. Утвердить общий объем бюджетных ассигнований на исполнение публичных нормативных обязательств на 2022 год в сумме </w:t>
      </w:r>
      <w:r w:rsidRPr="009A65F5">
        <w:rPr>
          <w:rFonts w:ascii="Times New Roman" w:hAnsi="Times New Roman" w:cs="Times New Roman"/>
          <w:b/>
          <w:sz w:val="28"/>
          <w:szCs w:val="28"/>
        </w:rPr>
        <w:t>517,13052</w:t>
      </w:r>
      <w:r w:rsidRPr="009A65F5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9A65F5">
        <w:rPr>
          <w:rFonts w:ascii="Times New Roman" w:hAnsi="Times New Roman" w:cs="Times New Roman"/>
          <w:sz w:val="28"/>
          <w:szCs w:val="28"/>
        </w:rPr>
        <w:lastRenderedPageBreak/>
        <w:t xml:space="preserve">рублей, на 2023 год в сумме </w:t>
      </w:r>
      <w:r w:rsidRPr="009A65F5">
        <w:rPr>
          <w:rFonts w:ascii="Times New Roman" w:hAnsi="Times New Roman" w:cs="Times New Roman"/>
          <w:b/>
          <w:sz w:val="28"/>
          <w:szCs w:val="28"/>
        </w:rPr>
        <w:t>517,13052</w:t>
      </w:r>
      <w:r w:rsidRPr="009A65F5">
        <w:rPr>
          <w:rFonts w:ascii="Times New Roman" w:hAnsi="Times New Roman" w:cs="Times New Roman"/>
          <w:sz w:val="28"/>
          <w:szCs w:val="28"/>
        </w:rPr>
        <w:t xml:space="preserve"> тыс. рублей и на 2024 год в сумме </w:t>
      </w:r>
      <w:r w:rsidRPr="009A65F5">
        <w:rPr>
          <w:rFonts w:ascii="Times New Roman" w:hAnsi="Times New Roman" w:cs="Times New Roman"/>
          <w:b/>
          <w:sz w:val="28"/>
          <w:szCs w:val="28"/>
        </w:rPr>
        <w:t>517,13052</w:t>
      </w:r>
      <w:r w:rsidRPr="009A65F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3ABB4AD6" w14:textId="787AFC36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 xml:space="preserve">8. Утвердить объем межбюджетных трансфертов, получаемых из других бюджетов бюджетной системы Российской Федерации на 2022 год в сумме </w:t>
      </w:r>
      <w:r w:rsidRPr="009A65F5">
        <w:rPr>
          <w:rFonts w:ascii="Times New Roman" w:hAnsi="Times New Roman" w:cs="Times New Roman"/>
          <w:b/>
          <w:sz w:val="28"/>
          <w:szCs w:val="28"/>
        </w:rPr>
        <w:t>73</w:t>
      </w:r>
      <w:r w:rsidR="00CE6056">
        <w:rPr>
          <w:rFonts w:ascii="Times New Roman" w:hAnsi="Times New Roman" w:cs="Times New Roman"/>
          <w:b/>
          <w:sz w:val="28"/>
          <w:szCs w:val="28"/>
        </w:rPr>
        <w:t>10</w:t>
      </w:r>
      <w:r w:rsidRPr="009A65F5">
        <w:rPr>
          <w:rFonts w:ascii="Times New Roman" w:hAnsi="Times New Roman" w:cs="Times New Roman"/>
          <w:b/>
          <w:sz w:val="28"/>
          <w:szCs w:val="28"/>
        </w:rPr>
        <w:t>,</w:t>
      </w:r>
      <w:r w:rsidR="00CE6056">
        <w:rPr>
          <w:rFonts w:ascii="Times New Roman" w:hAnsi="Times New Roman" w:cs="Times New Roman"/>
          <w:b/>
          <w:sz w:val="28"/>
          <w:szCs w:val="28"/>
        </w:rPr>
        <w:t>2</w:t>
      </w:r>
      <w:r w:rsidRPr="009A65F5">
        <w:rPr>
          <w:rFonts w:ascii="Times New Roman" w:hAnsi="Times New Roman" w:cs="Times New Roman"/>
          <w:b/>
          <w:sz w:val="28"/>
          <w:szCs w:val="28"/>
        </w:rPr>
        <w:t>22</w:t>
      </w:r>
      <w:r w:rsidRPr="009A65F5">
        <w:rPr>
          <w:rFonts w:ascii="Times New Roman" w:hAnsi="Times New Roman" w:cs="Times New Roman"/>
          <w:sz w:val="28"/>
          <w:szCs w:val="28"/>
        </w:rPr>
        <w:t xml:space="preserve"> тыс. рублей, на 2022 год в сумме </w:t>
      </w:r>
      <w:r w:rsidRPr="009A65F5">
        <w:rPr>
          <w:rFonts w:ascii="Times New Roman" w:hAnsi="Times New Roman" w:cs="Times New Roman"/>
          <w:b/>
          <w:sz w:val="28"/>
          <w:szCs w:val="28"/>
        </w:rPr>
        <w:t>1574,6</w:t>
      </w:r>
      <w:r w:rsidRPr="009A65F5">
        <w:rPr>
          <w:rFonts w:ascii="Times New Roman" w:hAnsi="Times New Roman" w:cs="Times New Roman"/>
          <w:sz w:val="28"/>
          <w:szCs w:val="28"/>
        </w:rPr>
        <w:t xml:space="preserve"> тыс. рублей и на 2023 год в сумме </w:t>
      </w:r>
      <w:r w:rsidRPr="009A65F5">
        <w:rPr>
          <w:rFonts w:ascii="Times New Roman" w:hAnsi="Times New Roman" w:cs="Times New Roman"/>
          <w:b/>
          <w:sz w:val="28"/>
          <w:szCs w:val="28"/>
        </w:rPr>
        <w:t>1583,0</w:t>
      </w:r>
      <w:r w:rsidRPr="009A65F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3E32BFDF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 xml:space="preserve">9. Утвердить объем межбюджетных трансфертов, предоставляемых бюджету Новгородского муниципального района на 2022 год в сумме </w:t>
      </w:r>
      <w:r w:rsidRPr="009A65F5">
        <w:rPr>
          <w:rFonts w:ascii="Times New Roman" w:hAnsi="Times New Roman" w:cs="Times New Roman"/>
          <w:b/>
          <w:sz w:val="28"/>
          <w:szCs w:val="28"/>
        </w:rPr>
        <w:t>555,01</w:t>
      </w:r>
      <w:r w:rsidRPr="009A65F5">
        <w:rPr>
          <w:rFonts w:ascii="Times New Roman" w:hAnsi="Times New Roman" w:cs="Times New Roman"/>
          <w:sz w:val="28"/>
          <w:szCs w:val="28"/>
        </w:rPr>
        <w:t xml:space="preserve"> тыс. рублей, на 2023 год в сумме </w:t>
      </w:r>
      <w:r w:rsidRPr="009A65F5">
        <w:rPr>
          <w:rFonts w:ascii="Times New Roman" w:hAnsi="Times New Roman" w:cs="Times New Roman"/>
          <w:b/>
          <w:sz w:val="28"/>
          <w:szCs w:val="28"/>
        </w:rPr>
        <w:t>147,91</w:t>
      </w:r>
      <w:r w:rsidRPr="009A65F5">
        <w:rPr>
          <w:rFonts w:ascii="Times New Roman" w:hAnsi="Times New Roman" w:cs="Times New Roman"/>
          <w:sz w:val="28"/>
          <w:szCs w:val="28"/>
        </w:rPr>
        <w:t xml:space="preserve"> тыс. рублей и на 2024 год в сумме </w:t>
      </w:r>
      <w:r w:rsidRPr="009A65F5">
        <w:rPr>
          <w:rFonts w:ascii="Times New Roman" w:hAnsi="Times New Roman" w:cs="Times New Roman"/>
          <w:b/>
          <w:sz w:val="28"/>
          <w:szCs w:val="28"/>
        </w:rPr>
        <w:t>147,91</w:t>
      </w:r>
      <w:r w:rsidRPr="009A65F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3BF79678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 xml:space="preserve">10. </w:t>
      </w:r>
      <w:r w:rsidRPr="00951397">
        <w:rPr>
          <w:rFonts w:ascii="Times New Roman" w:hAnsi="Times New Roman" w:cs="Times New Roman"/>
          <w:sz w:val="28"/>
          <w:szCs w:val="28"/>
        </w:rPr>
        <w:t>Утвердить источники внутреннего финансирования дефицита</w:t>
      </w:r>
      <w:r w:rsidRPr="009A65F5">
        <w:rPr>
          <w:rFonts w:ascii="Times New Roman" w:hAnsi="Times New Roman" w:cs="Times New Roman"/>
          <w:sz w:val="28"/>
          <w:szCs w:val="28"/>
        </w:rPr>
        <w:t xml:space="preserve"> бюджета поселения на 2022 год и на плановый период 2023 и 2024 годов согласно </w:t>
      </w:r>
      <w:r w:rsidRPr="009A65F5">
        <w:rPr>
          <w:rFonts w:ascii="Times New Roman" w:hAnsi="Times New Roman" w:cs="Times New Roman"/>
          <w:b/>
          <w:sz w:val="28"/>
          <w:szCs w:val="28"/>
        </w:rPr>
        <w:t>приложению 4</w:t>
      </w:r>
      <w:r w:rsidRPr="009A65F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245445DF" w14:textId="77777777" w:rsidR="006C0908" w:rsidRPr="009A65F5" w:rsidRDefault="006C0908" w:rsidP="006C09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Установить, что в 2022 году остатки средств бюджета поселения  по состоянию на 1 января 2022 года, за исключением остатков неиспользованных средств дорожного фонда Панковского городского поселения, межбюджетных трансфертов, полученных из областного бюджета и бюджета района в форме субвенций, субсидий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поселения снижения остатков средств на счете по учету средств бюджета поселения, могут в полном объеме направляться на покрытие временных кассовых разрывов.</w:t>
      </w:r>
    </w:p>
    <w:p w14:paraId="50095267" w14:textId="77777777" w:rsidR="006C0908" w:rsidRPr="009A65F5" w:rsidRDefault="006C0908" w:rsidP="006C09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 xml:space="preserve">11. Утвердить распределение бюджетных ассигнований по целевым статьям муниципальных программ Панковского городского поселения, разделам, подразделам, группам и подгруппам видов расходов классификации расходов бюджета поселения на 2022 год и на плановый период 2023 и 2024 годов согласно </w:t>
      </w:r>
      <w:r w:rsidRPr="009A65F5">
        <w:rPr>
          <w:rFonts w:ascii="Times New Roman" w:hAnsi="Times New Roman" w:cs="Times New Roman"/>
          <w:b/>
          <w:sz w:val="28"/>
          <w:szCs w:val="28"/>
        </w:rPr>
        <w:t>приложению № 5</w:t>
      </w:r>
      <w:r w:rsidRPr="009A65F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0AB23D2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 xml:space="preserve">12. Утвердить объем бюджетных ассигнований дорожного фонда Панковского городского поселения на 2022 год в сумме </w:t>
      </w:r>
      <w:r w:rsidRPr="009A65F5">
        <w:rPr>
          <w:rFonts w:ascii="Times New Roman" w:hAnsi="Times New Roman" w:cs="Times New Roman"/>
          <w:b/>
          <w:bCs/>
          <w:sz w:val="28"/>
          <w:szCs w:val="28"/>
        </w:rPr>
        <w:t>9058,425</w:t>
      </w:r>
      <w:r w:rsidRPr="009A65F5">
        <w:rPr>
          <w:rFonts w:ascii="Times New Roman" w:hAnsi="Times New Roman" w:cs="Times New Roman"/>
          <w:sz w:val="28"/>
          <w:szCs w:val="28"/>
        </w:rPr>
        <w:t xml:space="preserve"> тыс. рублей, на 2023 год в сумме </w:t>
      </w:r>
      <w:r w:rsidRPr="009A65F5">
        <w:rPr>
          <w:rFonts w:ascii="Times New Roman" w:hAnsi="Times New Roman" w:cs="Times New Roman"/>
          <w:b/>
          <w:sz w:val="28"/>
          <w:szCs w:val="28"/>
        </w:rPr>
        <w:t xml:space="preserve">8657,815 </w:t>
      </w:r>
      <w:r w:rsidRPr="009A65F5">
        <w:rPr>
          <w:rFonts w:ascii="Times New Roman" w:hAnsi="Times New Roman" w:cs="Times New Roman"/>
          <w:sz w:val="28"/>
          <w:szCs w:val="28"/>
        </w:rPr>
        <w:t xml:space="preserve">тыс. рублей и на 2024 год в сумме </w:t>
      </w:r>
      <w:r w:rsidRPr="009A65F5">
        <w:rPr>
          <w:rFonts w:ascii="Times New Roman" w:hAnsi="Times New Roman" w:cs="Times New Roman"/>
          <w:b/>
          <w:sz w:val="28"/>
          <w:szCs w:val="28"/>
        </w:rPr>
        <w:t>8895,395</w:t>
      </w:r>
      <w:r w:rsidRPr="009A65F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089E012" w14:textId="77777777" w:rsidR="006C0908" w:rsidRPr="009A65F5" w:rsidRDefault="006C0908" w:rsidP="006C09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13. Операции со средствами, поступающими во временное распоряжение получателей средств бюджета Панковского городского поселения в соответствии нормативными правовыми актами Российской Федерации, нормативными правовыми актами области и Панковского городского поселения, в соответствии с заключенным Соглашением учитываются на лицевых счетах, открытых в управлении Федерального казначейства по Новгородской области.</w:t>
      </w:r>
    </w:p>
    <w:p w14:paraId="1465CF89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 xml:space="preserve">14. Установить в 2022 – 2024 годах для расчета средств по возмещению расходов, связанных со служебными командировками на территории Российской Федерации, органам местного самоуправления и организациям, финансируемым за счет средств бюджета поселения, размер суточных за </w:t>
      </w:r>
      <w:r w:rsidRPr="009A65F5">
        <w:rPr>
          <w:rFonts w:ascii="Times New Roman" w:hAnsi="Times New Roman" w:cs="Times New Roman"/>
          <w:sz w:val="28"/>
          <w:szCs w:val="28"/>
        </w:rPr>
        <w:lastRenderedPageBreak/>
        <w:t>каждый день нахождения в служебной командировке в городах Москва и Санкт-Петербург - 700 рублей, в прочих населенных пунктах - 350 рублей.</w:t>
      </w:r>
    </w:p>
    <w:p w14:paraId="20D768B4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15. Установить в 2022 – 2024 годах размер ежегодной единовременной компенсационной выплаты на лечение (оздоровление) лицам, замещающим муниципальные должности Панковского городского поселения и должности муниципальной службы Панковского городского поселения в сумме 40100,00 рублей ежегодно.</w:t>
      </w:r>
    </w:p>
    <w:p w14:paraId="02D88222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16. Утвердить объем резервного фонда Администрации Панковского городского поселения на 2022 год в сумме 10,0 тыс. рублей, на 2023 год в сумме 10,0 тыс. рублей, на 2024 год в сумме 10,0 тыс. рублей.</w:t>
      </w:r>
    </w:p>
    <w:p w14:paraId="4705036E" w14:textId="4EC9E839" w:rsidR="006C0908" w:rsidRPr="003E6D9C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17. Утвердить объем условно утверждаемых расходов на 2023 год в объеме 2,5 процента общего объема расходов бюджета поселения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820,2958</w:t>
      </w:r>
      <w:r w:rsidRPr="009A65F5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9A65F5">
        <w:rPr>
          <w:rFonts w:ascii="Times New Roman" w:hAnsi="Times New Roman" w:cs="Times New Roman"/>
          <w:sz w:val="28"/>
          <w:szCs w:val="28"/>
        </w:rPr>
        <w:t xml:space="preserve">, на 2024 год в объеме 5 процентов общего объема расходов бюджета поселения (без учета расходов бюджета, </w:t>
      </w:r>
      <w:r w:rsidRPr="003E6D9C">
        <w:rPr>
          <w:rFonts w:ascii="Times New Roman" w:hAnsi="Times New Roman" w:cs="Times New Roman"/>
          <w:sz w:val="28"/>
          <w:szCs w:val="28"/>
        </w:rPr>
        <w:t xml:space="preserve">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Pr="003E6D9C">
        <w:rPr>
          <w:rFonts w:ascii="Times New Roman" w:hAnsi="Times New Roman" w:cs="Times New Roman"/>
          <w:b/>
          <w:sz w:val="28"/>
          <w:szCs w:val="28"/>
        </w:rPr>
        <w:t>1</w:t>
      </w:r>
      <w:r w:rsidR="00951397" w:rsidRPr="003E6D9C">
        <w:rPr>
          <w:rFonts w:ascii="Times New Roman" w:hAnsi="Times New Roman" w:cs="Times New Roman"/>
          <w:b/>
          <w:sz w:val="28"/>
          <w:szCs w:val="28"/>
        </w:rPr>
        <w:t>677</w:t>
      </w:r>
      <w:r w:rsidRPr="003E6D9C">
        <w:rPr>
          <w:rFonts w:ascii="Times New Roman" w:hAnsi="Times New Roman" w:cs="Times New Roman"/>
          <w:b/>
          <w:sz w:val="28"/>
          <w:szCs w:val="28"/>
        </w:rPr>
        <w:t>,145 тыс. рублей</w:t>
      </w:r>
      <w:r w:rsidRPr="003E6D9C">
        <w:rPr>
          <w:rFonts w:ascii="Times New Roman" w:hAnsi="Times New Roman" w:cs="Times New Roman"/>
          <w:sz w:val="28"/>
          <w:szCs w:val="28"/>
        </w:rPr>
        <w:t>.</w:t>
      </w:r>
    </w:p>
    <w:p w14:paraId="26616BD5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D9C">
        <w:rPr>
          <w:rFonts w:ascii="Times New Roman" w:hAnsi="Times New Roman" w:cs="Times New Roman"/>
          <w:sz w:val="28"/>
          <w:szCs w:val="28"/>
        </w:rPr>
        <w:t>18. Утвердить верхний предел муниципального внутреннего и внешнего долга Панковского городского поселения на 01 января 2023 года в сумме 0,00 тыс. рублей, на 01 января 2024 года в сумме 0,00 тыс. рублей, на 01 января 2025 года в сумме 0,00</w:t>
      </w:r>
      <w:r w:rsidRPr="009A65F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02727ED5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Утвердить верхний предел муниципального внутреннего и внешнего долга Панковского городского поселения по муниципальным гарантиям Панковского городского поселения в валюте Российской Федерации на 01 января 2023 года в сумме 0,00 тыс. рублей, на 01 января 2024 года в сумме 0,00 тыс. рублей, на 01 января 2025 года в сумме 0,00 тыс. рублей.</w:t>
      </w:r>
    </w:p>
    <w:p w14:paraId="7D786A8C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19. Субсидии юридическим лицам (за исключением субсидий государственным (муниципальным) учреждениям), индивидуальным предпринимателям и физическим лицам – производителям товаров, работ, услуг, а также субсидии некоммерческим организациям, не являющимся государственными (муниципальными) учреждениями предоставляются согласно порядкам, установленным нормативно-правовыми актами Администрации Панковского городского поселения:</w:t>
      </w:r>
    </w:p>
    <w:p w14:paraId="0F9C6D68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- в рамках муниципальной программы «Формирование современной городской среды на территории Панковского городского поселения Новгородского муниципального района Новгородской области на 2018-2024 годы» на выполнение работ, направленных на благоустройство дворовой территории многоквартирных домов, расположенных на территории Панковского городского поселения:</w:t>
      </w:r>
    </w:p>
    <w:p w14:paraId="7F1DF296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а) Управляющим организациям;</w:t>
      </w:r>
    </w:p>
    <w:p w14:paraId="3AF07375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б) Товариществам собственников жилья;</w:t>
      </w:r>
    </w:p>
    <w:p w14:paraId="358A18DC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в) Жилищным и жилищно-строительным кооперативам;</w:t>
      </w:r>
    </w:p>
    <w:p w14:paraId="0DE88318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lastRenderedPageBreak/>
        <w:t>г) Иным специализированным потребительским кооперативам, выбранным собственниками помещений в многоквартирном доме.</w:t>
      </w:r>
    </w:p>
    <w:p w14:paraId="2BF9FB06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 xml:space="preserve">20. Установить, что в соответствии с решениями Главы Панковского городского поселения дополнительно к основаниям, установленным </w:t>
      </w:r>
      <w:hyperlink r:id="rId5" w:history="1">
        <w:r w:rsidRPr="009A65F5">
          <w:rPr>
            <w:rFonts w:ascii="Times New Roman" w:hAnsi="Times New Roman" w:cs="Times New Roman"/>
            <w:sz w:val="28"/>
            <w:szCs w:val="28"/>
          </w:rPr>
          <w:t>пунктом 3 статьи 217</w:t>
        </w:r>
      </w:hyperlink>
      <w:r w:rsidRPr="009A65F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может осуществляться внесение изменений в сводную бюджетную роспись бюджета Панковского городского поселения без внесения изменений в настоящее решение по следующим основаниям:</w:t>
      </w:r>
    </w:p>
    <w:p w14:paraId="301FDDB6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а) приведение кодов бюджетной классификации расходов и источников внутреннего финансирования дефицита бюджета городского поселения в соответствие с бюджетной классификацией Российской Федерации;</w:t>
      </w:r>
    </w:p>
    <w:p w14:paraId="5189625D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б) перераспределение бюджетных ассигнований между подгруппами вида расходов классификации расходов бюджета в пределах общего объема бюджетных ассигнований, предусмотренных главному распорядителю средств бюджета городского поселения по соответствующей целевой статье и группе вида расходов классификации расходов бюджета поселения;</w:t>
      </w:r>
    </w:p>
    <w:p w14:paraId="1E8F5C0F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в) перераспределение бюджетных ассигнований в пределах, утвержденных настоящим решением, объемов бюджетных ассигнований на финансовое обеспечение реализации муниципальных программ Панковского городского поселения в связи с внесением изменений в муниципальные программы поселения, если такие изменения не связаны с определением видов и объемов межбюджетных трансфертов;</w:t>
      </w:r>
    </w:p>
    <w:p w14:paraId="7CCB6FDB" w14:textId="77777777" w:rsidR="006C0908" w:rsidRPr="009A65F5" w:rsidRDefault="006C0908" w:rsidP="006C0908">
      <w:pPr>
        <w:adjustRightInd w:val="0"/>
        <w:ind w:firstLine="709"/>
        <w:jc w:val="both"/>
        <w:rPr>
          <w:sz w:val="28"/>
          <w:szCs w:val="28"/>
        </w:rPr>
      </w:pPr>
      <w:r w:rsidRPr="009A65F5">
        <w:rPr>
          <w:sz w:val="28"/>
          <w:szCs w:val="28"/>
        </w:rPr>
        <w:t>г) перераспределение бюджетных ассигнований, в том числе в случае образования экономии, между разделами, подразделами, целевыми статьями, группами и подгруппами видов расходов классификации расходов бюджета поселения в пределах объема бюджетных ассигнований, предусмотренных главному распорядителю средств бюджета городского поселения на реализацию непрограммного направления деятельности;</w:t>
      </w:r>
    </w:p>
    <w:p w14:paraId="238F1E8B" w14:textId="77777777" w:rsidR="006C0908" w:rsidRPr="009A65F5" w:rsidRDefault="006C0908" w:rsidP="006C0908">
      <w:pPr>
        <w:adjustRightInd w:val="0"/>
        <w:ind w:firstLine="709"/>
        <w:jc w:val="both"/>
        <w:rPr>
          <w:sz w:val="28"/>
          <w:szCs w:val="28"/>
        </w:rPr>
      </w:pPr>
      <w:r w:rsidRPr="009A65F5">
        <w:rPr>
          <w:sz w:val="28"/>
          <w:szCs w:val="28"/>
        </w:rPr>
        <w:t>д) перераспределение бюджетных ассигнований между разделами, подразделами, целевыми статьями, группами и подгруппами видов расходов классификации расходов бюджета поселения, в том числе путем введения новых кодов классификации расходов, в пределах бюджетных ассигнований, предусмотренных главному распорядителю средств бюджета поселения для выполнения условий в целях получения субсидий из областного бюджета;</w:t>
      </w:r>
    </w:p>
    <w:p w14:paraId="4493893F" w14:textId="77777777" w:rsidR="006C0908" w:rsidRPr="009A65F5" w:rsidRDefault="006C0908" w:rsidP="006C0908">
      <w:pPr>
        <w:adjustRightInd w:val="0"/>
        <w:ind w:firstLine="709"/>
        <w:jc w:val="both"/>
        <w:rPr>
          <w:sz w:val="28"/>
          <w:szCs w:val="28"/>
        </w:rPr>
      </w:pPr>
      <w:r w:rsidRPr="009A65F5">
        <w:rPr>
          <w:sz w:val="28"/>
          <w:szCs w:val="28"/>
        </w:rPr>
        <w:t>е) увеличение бюджетных ассигнований по отдельным разделам, подразделам, целевым статьям, группам и подгруппам видов расходов классификации расходов бюджета поселения за счет экономии по использованию бюджетных ассигнований на оказание муниципальных услуг - в пределах общего объема бюджетных ассигнований, предусмотренных главному распорядителю средств бюджета поселения на оказание муниципальных услуг при условии, что увеличение бюджетных ассигнований по соответствующему виду расходов не превышает 10 процентов;</w:t>
      </w:r>
    </w:p>
    <w:p w14:paraId="6B050C0D" w14:textId="77777777" w:rsidR="006C0908" w:rsidRPr="009A65F5" w:rsidRDefault="006C0908" w:rsidP="006C0908">
      <w:pPr>
        <w:adjustRightInd w:val="0"/>
        <w:ind w:firstLine="709"/>
        <w:jc w:val="both"/>
        <w:rPr>
          <w:sz w:val="28"/>
          <w:szCs w:val="28"/>
        </w:rPr>
      </w:pPr>
      <w:r w:rsidRPr="009A65F5">
        <w:rPr>
          <w:sz w:val="28"/>
          <w:szCs w:val="28"/>
        </w:rPr>
        <w:t xml:space="preserve">ж) поступление уведомлений из областного бюджета на предоставление межбюджетных трансфертов сверх объемов </w:t>
      </w:r>
      <w:r w:rsidRPr="009A65F5">
        <w:rPr>
          <w:sz w:val="28"/>
          <w:szCs w:val="28"/>
        </w:rPr>
        <w:lastRenderedPageBreak/>
        <w:t>соответствующих безвозмездных поступлений бюджета поселения, утвержденных настоящим Решением,</w:t>
      </w:r>
      <w:r w:rsidRPr="009A65F5">
        <w:rPr>
          <w:rFonts w:eastAsia="Calibri"/>
          <w:sz w:val="28"/>
          <w:szCs w:val="28"/>
        </w:rPr>
        <w:t xml:space="preserve"> а также в случае сокращения (возврата при отсутствии потребности) указанных межбюджетных трансфертов;</w:t>
      </w:r>
    </w:p>
    <w:p w14:paraId="3BAC4A94" w14:textId="77777777" w:rsidR="006C0908" w:rsidRPr="009A65F5" w:rsidRDefault="006C0908" w:rsidP="006C0908">
      <w:pPr>
        <w:adjustRightInd w:val="0"/>
        <w:ind w:firstLine="709"/>
        <w:jc w:val="both"/>
        <w:rPr>
          <w:sz w:val="28"/>
          <w:szCs w:val="28"/>
        </w:rPr>
      </w:pPr>
      <w:r w:rsidRPr="009A65F5">
        <w:rPr>
          <w:sz w:val="28"/>
          <w:szCs w:val="28"/>
        </w:rPr>
        <w:t xml:space="preserve">з) направление бюджетных ассигнований дорожного фонда Панковского городского поселения в объеме их неполного использования в отчетном финансовом году на увеличение бюджетных ассигнований дорожного фонда Панковского городского поселения в текущем финансовом году в соответствии со </w:t>
      </w:r>
      <w:hyperlink r:id="rId6" w:history="1">
        <w:r w:rsidRPr="009A65F5">
          <w:rPr>
            <w:sz w:val="28"/>
            <w:szCs w:val="28"/>
          </w:rPr>
          <w:t>статьей 96</w:t>
        </w:r>
      </w:hyperlink>
      <w:r w:rsidRPr="009A65F5">
        <w:rPr>
          <w:sz w:val="28"/>
          <w:szCs w:val="28"/>
        </w:rPr>
        <w:t xml:space="preserve"> и </w:t>
      </w:r>
      <w:hyperlink r:id="rId7" w:history="1">
        <w:r w:rsidRPr="009A65F5">
          <w:rPr>
            <w:sz w:val="28"/>
            <w:szCs w:val="28"/>
          </w:rPr>
          <w:t xml:space="preserve">пунктом 5 статьи </w:t>
        </w:r>
      </w:hyperlink>
      <w:r w:rsidRPr="009A65F5">
        <w:rPr>
          <w:sz w:val="28"/>
          <w:szCs w:val="28"/>
        </w:rPr>
        <w:t>179.4 Бюджетного кодекса Российской Федерации;</w:t>
      </w:r>
    </w:p>
    <w:p w14:paraId="5BB5F358" w14:textId="77777777" w:rsidR="006C0908" w:rsidRPr="009A65F5" w:rsidRDefault="006C0908" w:rsidP="006C0908">
      <w:pPr>
        <w:ind w:firstLine="709"/>
        <w:jc w:val="both"/>
        <w:rPr>
          <w:sz w:val="28"/>
          <w:szCs w:val="28"/>
        </w:rPr>
      </w:pPr>
      <w:r w:rsidRPr="009A65F5">
        <w:rPr>
          <w:sz w:val="28"/>
          <w:szCs w:val="28"/>
        </w:rPr>
        <w:t>и) перераспределение бюджетных ассигнований между главными распорядителями средств бюджета поселения, разделами, подразделами, целевыми статьями (муниципальными программами Панковского городского поселения и непрограммными направлениями деятельности), группами и подгруппами видов расходов классификации расходов бюджета поселения в целях финансового обеспечения мероприятий, обеспечивающих достижение целей, показателей и результатов федеральных проектов, входящих в состав национальных проектов (программ), определенных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года».</w:t>
      </w:r>
    </w:p>
    <w:p w14:paraId="6E45602A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>21. Настоящее Решение вступает в силу с 1 января 2022 года.</w:t>
      </w:r>
    </w:p>
    <w:p w14:paraId="76872C5B" w14:textId="77777777" w:rsidR="006C0908" w:rsidRPr="009A65F5" w:rsidRDefault="006C0908" w:rsidP="006C09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F5">
        <w:rPr>
          <w:rFonts w:ascii="Times New Roman" w:hAnsi="Times New Roman" w:cs="Times New Roman"/>
          <w:sz w:val="28"/>
          <w:szCs w:val="28"/>
        </w:rPr>
        <w:t xml:space="preserve">22.Опубликовать Решение в газете «Панковский вестник» и разместить на официальном сайте Администрации Панковского городского поселения в информационно-телекоммуникационной сети «Интернет» по адресу: </w:t>
      </w:r>
      <w:r w:rsidRPr="009A65F5">
        <w:rPr>
          <w:rFonts w:ascii="Times New Roman" w:hAnsi="Times New Roman" w:cs="Times New Roman"/>
          <w:sz w:val="28"/>
          <w:szCs w:val="28"/>
          <w:u w:val="single"/>
        </w:rPr>
        <w:t>панковка-адм.рф.</w:t>
      </w:r>
    </w:p>
    <w:p w14:paraId="3ABD9E10" w14:textId="77777777" w:rsidR="006C0908" w:rsidRPr="009A65F5" w:rsidRDefault="006C0908" w:rsidP="006C0908">
      <w:pPr>
        <w:adjustRightInd w:val="0"/>
        <w:jc w:val="both"/>
        <w:rPr>
          <w:sz w:val="28"/>
          <w:szCs w:val="28"/>
        </w:rPr>
      </w:pPr>
      <w:r w:rsidRPr="009A65F5">
        <w:rPr>
          <w:sz w:val="28"/>
          <w:szCs w:val="28"/>
        </w:rPr>
        <w:tab/>
      </w:r>
    </w:p>
    <w:p w14:paraId="1765A129" w14:textId="77777777" w:rsidR="006C0908" w:rsidRPr="009A65F5" w:rsidRDefault="006C0908" w:rsidP="006C0908">
      <w:pPr>
        <w:adjustRightInd w:val="0"/>
        <w:jc w:val="both"/>
        <w:rPr>
          <w:sz w:val="28"/>
          <w:szCs w:val="28"/>
        </w:rPr>
      </w:pPr>
    </w:p>
    <w:p w14:paraId="30E4511A" w14:textId="77777777" w:rsidR="006C0908" w:rsidRPr="009A65F5" w:rsidRDefault="006C0908" w:rsidP="006C0908">
      <w:pPr>
        <w:tabs>
          <w:tab w:val="left" w:pos="8505"/>
        </w:tabs>
        <w:adjustRightInd w:val="0"/>
        <w:ind w:right="-1134"/>
        <w:jc w:val="both"/>
        <w:rPr>
          <w:bCs/>
          <w:sz w:val="28"/>
          <w:szCs w:val="28"/>
        </w:rPr>
      </w:pPr>
      <w:r w:rsidRPr="009A65F5">
        <w:rPr>
          <w:bCs/>
          <w:sz w:val="28"/>
          <w:szCs w:val="28"/>
        </w:rPr>
        <w:t>Глава Панковского городского поселения                                    Н.Ю. Матвеева</w:t>
      </w:r>
    </w:p>
    <w:p w14:paraId="4208168E" w14:textId="77777777" w:rsidR="006C0908" w:rsidRPr="009A65F5" w:rsidRDefault="006C0908" w:rsidP="006C0908">
      <w:pPr>
        <w:tabs>
          <w:tab w:val="left" w:pos="6945"/>
        </w:tabs>
        <w:rPr>
          <w:bCs/>
          <w:sz w:val="28"/>
          <w:szCs w:val="28"/>
        </w:rPr>
      </w:pPr>
    </w:p>
    <w:p w14:paraId="4B5623B2" w14:textId="77777777" w:rsidR="006C0908" w:rsidRPr="009A65F5" w:rsidRDefault="006C0908" w:rsidP="006C0908">
      <w:pPr>
        <w:tabs>
          <w:tab w:val="left" w:pos="6945"/>
        </w:tabs>
        <w:rPr>
          <w:bCs/>
          <w:sz w:val="28"/>
          <w:szCs w:val="28"/>
        </w:rPr>
      </w:pPr>
    </w:p>
    <w:p w14:paraId="42A442E6" w14:textId="77777777" w:rsidR="006C0908" w:rsidRPr="009A65F5" w:rsidRDefault="006C0908" w:rsidP="006C0908">
      <w:pPr>
        <w:tabs>
          <w:tab w:val="left" w:pos="6945"/>
        </w:tabs>
        <w:rPr>
          <w:sz w:val="28"/>
          <w:szCs w:val="24"/>
        </w:rPr>
      </w:pPr>
      <w:r w:rsidRPr="009A65F5">
        <w:rPr>
          <w:sz w:val="28"/>
          <w:szCs w:val="24"/>
        </w:rPr>
        <w:t>Председатель Совета депутатов</w:t>
      </w:r>
    </w:p>
    <w:p w14:paraId="32A7463A" w14:textId="77777777" w:rsidR="006C0908" w:rsidRDefault="006C0908" w:rsidP="006C0908">
      <w:pPr>
        <w:tabs>
          <w:tab w:val="left" w:pos="6240"/>
        </w:tabs>
        <w:rPr>
          <w:sz w:val="28"/>
          <w:szCs w:val="24"/>
        </w:rPr>
      </w:pPr>
      <w:r w:rsidRPr="009A65F5">
        <w:rPr>
          <w:sz w:val="28"/>
          <w:szCs w:val="24"/>
        </w:rPr>
        <w:t>Панковского городского поселения                                               Г.И. Шенягина</w:t>
      </w:r>
    </w:p>
    <w:p w14:paraId="46BE92E3" w14:textId="77777777" w:rsidR="000D1A1A" w:rsidRDefault="000D1A1A" w:rsidP="006C0908">
      <w:pPr>
        <w:tabs>
          <w:tab w:val="left" w:pos="6240"/>
        </w:tabs>
        <w:rPr>
          <w:sz w:val="28"/>
          <w:szCs w:val="24"/>
        </w:rPr>
      </w:pPr>
    </w:p>
    <w:p w14:paraId="1815F21F" w14:textId="77777777" w:rsidR="000D1A1A" w:rsidRDefault="000D1A1A" w:rsidP="006C0908">
      <w:pPr>
        <w:tabs>
          <w:tab w:val="left" w:pos="6240"/>
        </w:tabs>
        <w:rPr>
          <w:sz w:val="28"/>
          <w:szCs w:val="24"/>
        </w:rPr>
      </w:pPr>
    </w:p>
    <w:p w14:paraId="1CF65912" w14:textId="77777777" w:rsidR="000D1A1A" w:rsidRDefault="000D1A1A" w:rsidP="006C0908">
      <w:pPr>
        <w:tabs>
          <w:tab w:val="left" w:pos="6240"/>
        </w:tabs>
        <w:rPr>
          <w:sz w:val="28"/>
          <w:szCs w:val="24"/>
        </w:rPr>
      </w:pPr>
    </w:p>
    <w:p w14:paraId="31C3B7CB" w14:textId="77777777" w:rsidR="000D1A1A" w:rsidRDefault="000D1A1A" w:rsidP="006C0908">
      <w:pPr>
        <w:tabs>
          <w:tab w:val="left" w:pos="6240"/>
        </w:tabs>
        <w:rPr>
          <w:sz w:val="28"/>
          <w:szCs w:val="24"/>
        </w:rPr>
      </w:pPr>
    </w:p>
    <w:p w14:paraId="3C6EBFB0" w14:textId="77777777" w:rsidR="000D1A1A" w:rsidRDefault="000D1A1A" w:rsidP="006C0908">
      <w:pPr>
        <w:tabs>
          <w:tab w:val="left" w:pos="6240"/>
        </w:tabs>
        <w:rPr>
          <w:sz w:val="28"/>
          <w:szCs w:val="24"/>
        </w:rPr>
      </w:pPr>
    </w:p>
    <w:p w14:paraId="7FBC8DB6" w14:textId="77777777" w:rsidR="000D1A1A" w:rsidRDefault="000D1A1A" w:rsidP="006C0908">
      <w:pPr>
        <w:tabs>
          <w:tab w:val="left" w:pos="6240"/>
        </w:tabs>
        <w:rPr>
          <w:sz w:val="28"/>
          <w:szCs w:val="24"/>
        </w:rPr>
      </w:pPr>
    </w:p>
    <w:p w14:paraId="7F9589F5" w14:textId="77777777" w:rsidR="000D1A1A" w:rsidRDefault="000D1A1A" w:rsidP="006C0908">
      <w:pPr>
        <w:tabs>
          <w:tab w:val="left" w:pos="6240"/>
        </w:tabs>
        <w:rPr>
          <w:sz w:val="28"/>
          <w:szCs w:val="24"/>
        </w:rPr>
      </w:pPr>
    </w:p>
    <w:p w14:paraId="26DA6C2C" w14:textId="77777777" w:rsidR="000D1A1A" w:rsidRDefault="000D1A1A" w:rsidP="006C0908">
      <w:pPr>
        <w:tabs>
          <w:tab w:val="left" w:pos="6240"/>
        </w:tabs>
        <w:rPr>
          <w:sz w:val="28"/>
          <w:szCs w:val="24"/>
        </w:rPr>
      </w:pPr>
    </w:p>
    <w:p w14:paraId="2474AAAE" w14:textId="77777777" w:rsidR="000D1A1A" w:rsidRDefault="000D1A1A" w:rsidP="006C0908">
      <w:pPr>
        <w:tabs>
          <w:tab w:val="left" w:pos="6240"/>
        </w:tabs>
        <w:rPr>
          <w:sz w:val="28"/>
          <w:szCs w:val="24"/>
        </w:rPr>
      </w:pPr>
    </w:p>
    <w:p w14:paraId="2AC48EC2" w14:textId="77777777" w:rsidR="000D1A1A" w:rsidRDefault="000D1A1A" w:rsidP="006C0908">
      <w:pPr>
        <w:tabs>
          <w:tab w:val="left" w:pos="6240"/>
        </w:tabs>
        <w:rPr>
          <w:sz w:val="28"/>
          <w:szCs w:val="24"/>
        </w:rPr>
      </w:pPr>
    </w:p>
    <w:p w14:paraId="51A56F22" w14:textId="77777777" w:rsidR="000D1A1A" w:rsidRDefault="000D1A1A" w:rsidP="006C0908">
      <w:pPr>
        <w:tabs>
          <w:tab w:val="left" w:pos="6240"/>
        </w:tabs>
        <w:rPr>
          <w:sz w:val="28"/>
          <w:szCs w:val="24"/>
        </w:rPr>
      </w:pPr>
    </w:p>
    <w:p w14:paraId="52A55034" w14:textId="77777777" w:rsidR="000D1A1A" w:rsidRDefault="000D1A1A" w:rsidP="006C0908">
      <w:pPr>
        <w:tabs>
          <w:tab w:val="left" w:pos="6240"/>
        </w:tabs>
        <w:rPr>
          <w:sz w:val="28"/>
          <w:szCs w:val="24"/>
        </w:rPr>
      </w:pPr>
    </w:p>
    <w:p w14:paraId="49AAEB5D" w14:textId="77777777" w:rsidR="000D1A1A" w:rsidRDefault="000D1A1A" w:rsidP="006C0908">
      <w:pPr>
        <w:tabs>
          <w:tab w:val="left" w:pos="6240"/>
        </w:tabs>
        <w:rPr>
          <w:sz w:val="28"/>
          <w:szCs w:val="24"/>
        </w:rPr>
      </w:pPr>
    </w:p>
    <w:p w14:paraId="4A336A9D" w14:textId="77777777" w:rsidR="000D1A1A" w:rsidRPr="00C4321A" w:rsidRDefault="000D1A1A" w:rsidP="000D1A1A">
      <w:pPr>
        <w:tabs>
          <w:tab w:val="left" w:pos="6240"/>
        </w:tabs>
        <w:spacing w:line="240" w:lineRule="exact"/>
        <w:jc w:val="right"/>
        <w:rPr>
          <w:b/>
        </w:rPr>
      </w:pPr>
      <w:r w:rsidRPr="00C4321A">
        <w:rPr>
          <w:b/>
        </w:rPr>
        <w:lastRenderedPageBreak/>
        <w:t>Приложение №1</w:t>
      </w:r>
    </w:p>
    <w:p w14:paraId="318DF0BD" w14:textId="77777777" w:rsidR="000D1A1A" w:rsidRPr="00C4321A" w:rsidRDefault="000D1A1A" w:rsidP="000D1A1A">
      <w:pPr>
        <w:tabs>
          <w:tab w:val="left" w:pos="6240"/>
        </w:tabs>
        <w:spacing w:line="240" w:lineRule="exact"/>
        <w:jc w:val="right"/>
      </w:pPr>
      <w:r w:rsidRPr="00C4321A">
        <w:t>к решению Совета депутатов</w:t>
      </w:r>
    </w:p>
    <w:p w14:paraId="2D59451F" w14:textId="77777777" w:rsidR="000D1A1A" w:rsidRPr="00C4321A" w:rsidRDefault="000D1A1A" w:rsidP="000D1A1A">
      <w:pPr>
        <w:tabs>
          <w:tab w:val="left" w:pos="6240"/>
        </w:tabs>
        <w:spacing w:line="240" w:lineRule="exact"/>
        <w:jc w:val="right"/>
      </w:pPr>
      <w:r w:rsidRPr="00C4321A">
        <w:t>Панковского городского поселения</w:t>
      </w:r>
    </w:p>
    <w:p w14:paraId="54BD9485" w14:textId="77777777" w:rsidR="000D1A1A" w:rsidRPr="00C4321A" w:rsidRDefault="000D1A1A" w:rsidP="000D1A1A">
      <w:pPr>
        <w:tabs>
          <w:tab w:val="left" w:pos="6240"/>
        </w:tabs>
        <w:spacing w:line="240" w:lineRule="exact"/>
        <w:jc w:val="right"/>
      </w:pPr>
      <w:r w:rsidRPr="00C4321A">
        <w:t xml:space="preserve">от </w:t>
      </w:r>
      <w:r>
        <w:t>23</w:t>
      </w:r>
      <w:r w:rsidRPr="00C4321A">
        <w:t>.12.201 №</w:t>
      </w:r>
      <w:r>
        <w:t xml:space="preserve"> 64</w:t>
      </w:r>
    </w:p>
    <w:p w14:paraId="07F79F7E" w14:textId="77777777" w:rsidR="000D1A1A" w:rsidRPr="00C4321A" w:rsidRDefault="000D1A1A" w:rsidP="000D1A1A">
      <w:pPr>
        <w:tabs>
          <w:tab w:val="left" w:pos="6240"/>
        </w:tabs>
        <w:spacing w:line="240" w:lineRule="exact"/>
        <w:jc w:val="right"/>
      </w:pPr>
      <w:r w:rsidRPr="00C4321A">
        <w:t>«О бюджете Панковского городского поселения</w:t>
      </w:r>
    </w:p>
    <w:p w14:paraId="41AE4AD6" w14:textId="77777777" w:rsidR="000D1A1A" w:rsidRPr="00C4321A" w:rsidRDefault="000D1A1A" w:rsidP="000D1A1A">
      <w:pPr>
        <w:tabs>
          <w:tab w:val="left" w:pos="6240"/>
        </w:tabs>
        <w:spacing w:line="240" w:lineRule="exact"/>
        <w:jc w:val="right"/>
        <w:rPr>
          <w:sz w:val="28"/>
          <w:szCs w:val="28"/>
        </w:rPr>
      </w:pPr>
      <w:r w:rsidRPr="00C4321A">
        <w:t>на 2022 год и на плановый период 2023 и 2024 годов</w:t>
      </w:r>
      <w:r w:rsidRPr="00C4321A">
        <w:rPr>
          <w:sz w:val="28"/>
          <w:szCs w:val="28"/>
        </w:rPr>
        <w:t>»</w:t>
      </w:r>
    </w:p>
    <w:p w14:paraId="5679D812" w14:textId="77777777" w:rsidR="000D1A1A" w:rsidRPr="00C4321A" w:rsidRDefault="000D1A1A" w:rsidP="000D1A1A">
      <w:pPr>
        <w:spacing w:line="240" w:lineRule="exact"/>
        <w:jc w:val="center"/>
        <w:rPr>
          <w:b/>
          <w:sz w:val="28"/>
          <w:szCs w:val="28"/>
        </w:rPr>
      </w:pPr>
    </w:p>
    <w:p w14:paraId="1B630CB3" w14:textId="77777777" w:rsidR="000D1A1A" w:rsidRPr="00C4321A" w:rsidRDefault="000D1A1A" w:rsidP="000D1A1A">
      <w:pPr>
        <w:tabs>
          <w:tab w:val="left" w:pos="6240"/>
        </w:tabs>
        <w:jc w:val="right"/>
      </w:pPr>
    </w:p>
    <w:p w14:paraId="41EAE08E" w14:textId="77777777" w:rsidR="000D1A1A" w:rsidRPr="00C4321A" w:rsidRDefault="000D1A1A" w:rsidP="000D1A1A">
      <w:pPr>
        <w:tabs>
          <w:tab w:val="left" w:pos="6240"/>
        </w:tabs>
        <w:spacing w:line="240" w:lineRule="exact"/>
        <w:jc w:val="right"/>
        <w:rPr>
          <w:b/>
          <w:sz w:val="28"/>
          <w:szCs w:val="28"/>
        </w:rPr>
      </w:pPr>
    </w:p>
    <w:p w14:paraId="6AB583E5" w14:textId="77777777" w:rsidR="000D1A1A" w:rsidRPr="00C4321A" w:rsidRDefault="000D1A1A" w:rsidP="000D1A1A">
      <w:pPr>
        <w:adjustRightInd w:val="0"/>
        <w:spacing w:line="240" w:lineRule="exact"/>
        <w:jc w:val="center"/>
        <w:rPr>
          <w:b/>
          <w:bCs/>
          <w:sz w:val="28"/>
          <w:szCs w:val="24"/>
        </w:rPr>
      </w:pPr>
      <w:r w:rsidRPr="00C4321A">
        <w:rPr>
          <w:b/>
          <w:bCs/>
          <w:sz w:val="28"/>
        </w:rPr>
        <w:t>Прогнозируемые поступления доходов</w:t>
      </w:r>
    </w:p>
    <w:p w14:paraId="5091E000" w14:textId="77777777" w:rsidR="000D1A1A" w:rsidRPr="00C4321A" w:rsidRDefault="000D1A1A" w:rsidP="000D1A1A">
      <w:pPr>
        <w:adjustRightInd w:val="0"/>
        <w:spacing w:line="240" w:lineRule="exact"/>
        <w:jc w:val="center"/>
        <w:rPr>
          <w:b/>
          <w:sz w:val="32"/>
          <w:szCs w:val="28"/>
        </w:rPr>
      </w:pPr>
      <w:r w:rsidRPr="00C4321A">
        <w:rPr>
          <w:b/>
          <w:bCs/>
          <w:sz w:val="28"/>
        </w:rPr>
        <w:t>в бюджет поселения на 2022 год и на плановый период 2023 и 2024 годов</w:t>
      </w:r>
    </w:p>
    <w:p w14:paraId="074B4ADA" w14:textId="77777777" w:rsidR="000D1A1A" w:rsidRPr="00C4321A" w:rsidRDefault="000D1A1A" w:rsidP="000D1A1A">
      <w:pPr>
        <w:spacing w:line="240" w:lineRule="exact"/>
        <w:jc w:val="center"/>
        <w:rPr>
          <w:b/>
          <w:sz w:val="32"/>
          <w:szCs w:val="28"/>
        </w:rPr>
      </w:pPr>
    </w:p>
    <w:p w14:paraId="6E83416B" w14:textId="77777777" w:rsidR="000D1A1A" w:rsidRPr="00C4321A" w:rsidRDefault="000D1A1A" w:rsidP="000D1A1A">
      <w:pPr>
        <w:spacing w:line="240" w:lineRule="exact"/>
        <w:jc w:val="right"/>
        <w:rPr>
          <w:b/>
          <w:sz w:val="24"/>
          <w:szCs w:val="24"/>
        </w:rPr>
      </w:pPr>
      <w:r w:rsidRPr="00C4321A">
        <w:rPr>
          <w:b/>
          <w:sz w:val="24"/>
          <w:szCs w:val="24"/>
        </w:rPr>
        <w:t>тыс. рублей</w:t>
      </w:r>
    </w:p>
    <w:tbl>
      <w:tblPr>
        <w:tblW w:w="978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67"/>
        <w:gridCol w:w="3820"/>
        <w:gridCol w:w="1279"/>
        <w:gridCol w:w="996"/>
        <w:gridCol w:w="1118"/>
      </w:tblGrid>
      <w:tr w:rsidR="000D1A1A" w:rsidRPr="00C4321A" w14:paraId="6FE86E84" w14:textId="77777777" w:rsidTr="00D50431">
        <w:trPr>
          <w:trHeight w:val="630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3C7196DD" w14:textId="77777777" w:rsidR="000D1A1A" w:rsidRPr="00C4321A" w:rsidRDefault="000D1A1A" w:rsidP="00D50431">
            <w:pPr>
              <w:jc w:val="center"/>
              <w:rPr>
                <w:b/>
                <w:sz w:val="22"/>
                <w:szCs w:val="24"/>
              </w:rPr>
            </w:pPr>
            <w:r w:rsidRPr="00C4321A">
              <w:rPr>
                <w:b/>
                <w:sz w:val="22"/>
              </w:rPr>
              <w:t>Код бюджетной классификации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4C6E7" w:themeFill="accent1" w:themeFillTint="66"/>
            <w:hideMark/>
          </w:tcPr>
          <w:p w14:paraId="6CB572D3" w14:textId="77777777" w:rsidR="000D1A1A" w:rsidRPr="00C4321A" w:rsidRDefault="000D1A1A" w:rsidP="00D50431">
            <w:pPr>
              <w:jc w:val="center"/>
              <w:rPr>
                <w:b/>
                <w:sz w:val="22"/>
                <w:szCs w:val="24"/>
              </w:rPr>
            </w:pPr>
            <w:r w:rsidRPr="00C4321A">
              <w:rPr>
                <w:b/>
                <w:sz w:val="22"/>
              </w:rPr>
              <w:t>Наименование доходов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080300FE" w14:textId="77777777" w:rsidR="000D1A1A" w:rsidRPr="00C4321A" w:rsidRDefault="000D1A1A" w:rsidP="00D50431">
            <w:pPr>
              <w:jc w:val="center"/>
              <w:rPr>
                <w:b/>
                <w:sz w:val="22"/>
                <w:szCs w:val="24"/>
              </w:rPr>
            </w:pPr>
            <w:r w:rsidRPr="00C4321A">
              <w:rPr>
                <w:b/>
                <w:sz w:val="22"/>
              </w:rPr>
              <w:t>2021 год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7649B8F5" w14:textId="77777777" w:rsidR="000D1A1A" w:rsidRPr="00C4321A" w:rsidRDefault="000D1A1A" w:rsidP="00D50431">
            <w:pPr>
              <w:jc w:val="center"/>
              <w:rPr>
                <w:b/>
                <w:sz w:val="22"/>
                <w:szCs w:val="24"/>
              </w:rPr>
            </w:pPr>
            <w:r w:rsidRPr="00C4321A">
              <w:rPr>
                <w:b/>
                <w:sz w:val="22"/>
              </w:rPr>
              <w:t>2022 год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0549810C" w14:textId="77777777" w:rsidR="000D1A1A" w:rsidRPr="00C4321A" w:rsidRDefault="000D1A1A" w:rsidP="00D50431">
            <w:pPr>
              <w:jc w:val="center"/>
              <w:rPr>
                <w:b/>
                <w:sz w:val="22"/>
                <w:szCs w:val="24"/>
              </w:rPr>
            </w:pPr>
            <w:r w:rsidRPr="00C4321A">
              <w:rPr>
                <w:b/>
                <w:sz w:val="22"/>
              </w:rPr>
              <w:t>2023 год</w:t>
            </w:r>
          </w:p>
        </w:tc>
      </w:tr>
      <w:tr w:rsidR="000D1A1A" w:rsidRPr="00C4321A" w14:paraId="2C82CC56" w14:textId="77777777" w:rsidTr="00D50431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4B0E5" w14:textId="77777777" w:rsidR="000D1A1A" w:rsidRPr="00C4321A" w:rsidRDefault="000D1A1A" w:rsidP="00D50431">
            <w:pPr>
              <w:jc w:val="center"/>
              <w:rPr>
                <w:b/>
                <w:bCs/>
                <w:sz w:val="24"/>
                <w:szCs w:val="24"/>
              </w:rPr>
            </w:pPr>
            <w:r w:rsidRPr="00C4321A">
              <w:rPr>
                <w:b/>
                <w:bCs/>
              </w:rPr>
              <w:t>1 00 00000 00 0000 000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630D3E" w14:textId="77777777" w:rsidR="000D1A1A" w:rsidRPr="00C4321A" w:rsidRDefault="000D1A1A" w:rsidP="00D50431">
            <w:pPr>
              <w:jc w:val="both"/>
              <w:rPr>
                <w:b/>
                <w:sz w:val="22"/>
                <w:szCs w:val="24"/>
              </w:rPr>
            </w:pPr>
            <w:r w:rsidRPr="00C4321A">
              <w:rPr>
                <w:b/>
                <w:sz w:val="22"/>
              </w:rPr>
              <w:t>НАЛОГОВЫЕ И НЕНАЛОГОВЫЕ ДОХОДЫ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FFEB60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33197,4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F59247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32811,7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F95D72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33542,9</w:t>
            </w:r>
          </w:p>
        </w:tc>
      </w:tr>
      <w:tr w:rsidR="000D1A1A" w:rsidRPr="00C4321A" w14:paraId="19C9FFFE" w14:textId="77777777" w:rsidTr="00D50431">
        <w:trPr>
          <w:trHeight w:val="29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C4A1" w14:textId="77777777" w:rsidR="000D1A1A" w:rsidRPr="00C4321A" w:rsidRDefault="000D1A1A" w:rsidP="00D50431">
            <w:pPr>
              <w:jc w:val="center"/>
              <w:rPr>
                <w:b/>
                <w:sz w:val="24"/>
                <w:szCs w:val="24"/>
              </w:rPr>
            </w:pPr>
            <w:r w:rsidRPr="00C4321A">
              <w:rPr>
                <w:b/>
              </w:rPr>
              <w:t>1 01 00000 00 0000 000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B50F9A" w14:textId="77777777" w:rsidR="000D1A1A" w:rsidRPr="00C4321A" w:rsidRDefault="000D1A1A" w:rsidP="00D50431">
            <w:pPr>
              <w:jc w:val="both"/>
              <w:rPr>
                <w:b/>
                <w:sz w:val="22"/>
                <w:szCs w:val="24"/>
              </w:rPr>
            </w:pPr>
            <w:r w:rsidRPr="00C4321A">
              <w:rPr>
                <w:b/>
                <w:sz w:val="22"/>
              </w:rPr>
              <w:t>НАЛОГИ НА ПРИБЫЛЬ, ДОХОДЫ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249336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13570,5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3059A8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14055,9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EC501C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14644,7</w:t>
            </w:r>
          </w:p>
        </w:tc>
      </w:tr>
      <w:tr w:rsidR="000D1A1A" w:rsidRPr="00C4321A" w14:paraId="0BDCCAFA" w14:textId="77777777" w:rsidTr="00D50431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6120" w14:textId="77777777" w:rsidR="000D1A1A" w:rsidRPr="00C4321A" w:rsidRDefault="000D1A1A" w:rsidP="00D50431">
            <w:pPr>
              <w:jc w:val="center"/>
              <w:rPr>
                <w:b/>
                <w:bCs/>
                <w:sz w:val="24"/>
                <w:szCs w:val="24"/>
              </w:rPr>
            </w:pPr>
            <w:r w:rsidRPr="00C4321A">
              <w:rPr>
                <w:b/>
                <w:bCs/>
              </w:rPr>
              <w:t>1 01 02000 01 0000 110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910F20" w14:textId="77777777" w:rsidR="000D1A1A" w:rsidRPr="00C4321A" w:rsidRDefault="000D1A1A" w:rsidP="00D50431">
            <w:pPr>
              <w:jc w:val="both"/>
              <w:rPr>
                <w:b/>
                <w:bCs/>
                <w:sz w:val="22"/>
                <w:szCs w:val="24"/>
              </w:rPr>
            </w:pPr>
            <w:r w:rsidRPr="00C4321A">
              <w:rPr>
                <w:b/>
                <w:bCs/>
                <w:sz w:val="22"/>
              </w:rPr>
              <w:t>Налог на доходы физических лиц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FDF3E7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13570,5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829E04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14055,9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F4C2AB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14644,7</w:t>
            </w:r>
          </w:p>
        </w:tc>
      </w:tr>
      <w:tr w:rsidR="000D1A1A" w:rsidRPr="00C4321A" w14:paraId="125C90AD" w14:textId="77777777" w:rsidTr="00D50431">
        <w:trPr>
          <w:trHeight w:val="186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39CC8" w14:textId="77777777" w:rsidR="000D1A1A" w:rsidRPr="00C4321A" w:rsidRDefault="000D1A1A" w:rsidP="00D50431">
            <w:pPr>
              <w:jc w:val="center"/>
              <w:rPr>
                <w:sz w:val="24"/>
                <w:szCs w:val="24"/>
              </w:rPr>
            </w:pPr>
            <w:r w:rsidRPr="00C4321A">
              <w:t>1 01 02010 01 0000 110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8274D4" w14:textId="77777777" w:rsidR="000D1A1A" w:rsidRPr="00C4321A" w:rsidRDefault="000D1A1A" w:rsidP="00D50431">
            <w:pPr>
              <w:jc w:val="both"/>
              <w:rPr>
                <w:sz w:val="22"/>
                <w:szCs w:val="24"/>
              </w:rPr>
            </w:pPr>
            <w:r w:rsidRPr="00C4321A">
              <w:rPr>
                <w:sz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C8D07E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12914,1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F345C5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13393,7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C861CC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13981,0</w:t>
            </w:r>
          </w:p>
        </w:tc>
      </w:tr>
      <w:tr w:rsidR="000D1A1A" w:rsidRPr="00C4321A" w14:paraId="6420C5EE" w14:textId="77777777" w:rsidTr="00D50431">
        <w:trPr>
          <w:trHeight w:val="285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6EDDB" w14:textId="77777777" w:rsidR="000D1A1A" w:rsidRPr="00C4321A" w:rsidRDefault="000D1A1A" w:rsidP="00D50431">
            <w:pPr>
              <w:jc w:val="center"/>
              <w:rPr>
                <w:sz w:val="24"/>
                <w:szCs w:val="24"/>
              </w:rPr>
            </w:pPr>
            <w:r w:rsidRPr="00C4321A">
              <w:t>1 01 02020 01 0000 110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7F9617" w14:textId="77777777" w:rsidR="000D1A1A" w:rsidRPr="00C4321A" w:rsidRDefault="000D1A1A" w:rsidP="00D50431">
            <w:pPr>
              <w:jc w:val="both"/>
              <w:rPr>
                <w:sz w:val="22"/>
                <w:szCs w:val="24"/>
              </w:rPr>
            </w:pPr>
            <w:r w:rsidRPr="00C4321A">
              <w:rPr>
                <w:sz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ADDEA7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10,6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436E87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10,8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F42448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11,0</w:t>
            </w:r>
          </w:p>
        </w:tc>
      </w:tr>
      <w:tr w:rsidR="000D1A1A" w:rsidRPr="00C4321A" w14:paraId="1D9FA0A9" w14:textId="77777777" w:rsidTr="00D50431">
        <w:trPr>
          <w:trHeight w:val="12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62B41" w14:textId="77777777" w:rsidR="000D1A1A" w:rsidRPr="00C4321A" w:rsidRDefault="000D1A1A" w:rsidP="00D50431">
            <w:pPr>
              <w:jc w:val="center"/>
              <w:rPr>
                <w:sz w:val="24"/>
                <w:szCs w:val="24"/>
              </w:rPr>
            </w:pPr>
            <w:r w:rsidRPr="00C4321A">
              <w:t>1 01 02030 01 0000 110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C636C0" w14:textId="77777777" w:rsidR="000D1A1A" w:rsidRPr="00C4321A" w:rsidRDefault="000D1A1A" w:rsidP="00D50431">
            <w:pPr>
              <w:jc w:val="both"/>
              <w:rPr>
                <w:sz w:val="22"/>
                <w:szCs w:val="24"/>
              </w:rPr>
            </w:pPr>
            <w:r w:rsidRPr="00C4321A">
              <w:rPr>
                <w:sz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2F514B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293,5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4E99AA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298,8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69EC6A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299,5</w:t>
            </w:r>
          </w:p>
        </w:tc>
      </w:tr>
      <w:tr w:rsidR="000D1A1A" w:rsidRPr="00C4321A" w14:paraId="066D2F05" w14:textId="77777777" w:rsidTr="00D50431">
        <w:trPr>
          <w:trHeight w:val="211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3A81" w14:textId="77777777" w:rsidR="000D1A1A" w:rsidRPr="00C4321A" w:rsidRDefault="000D1A1A" w:rsidP="00D50431">
            <w:pPr>
              <w:jc w:val="center"/>
            </w:pPr>
            <w:r w:rsidRPr="00C4321A">
              <w:t>1 01 02080 01 0000 110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4828CE" w14:textId="77777777" w:rsidR="000D1A1A" w:rsidRPr="00C4321A" w:rsidRDefault="000D1A1A" w:rsidP="00D50431">
            <w:pPr>
              <w:adjustRightInd w:val="0"/>
              <w:jc w:val="both"/>
              <w:rPr>
                <w:sz w:val="22"/>
                <w:szCs w:val="22"/>
              </w:rPr>
            </w:pPr>
            <w:r w:rsidRPr="00C4321A">
              <w:rPr>
                <w:sz w:val="22"/>
                <w:szCs w:val="22"/>
              </w:rPr>
              <w:t>Налог на доходы физических лиц части суммы налога, превышающей 650 000 рублей, относящейся к части налоговой базы, превышающей 5 000 000 рублей</w:t>
            </w:r>
            <w:r w:rsidRPr="00C4321A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</w:t>
            </w:r>
            <w:r w:rsidRPr="00C4321A">
              <w:rPr>
                <w:rFonts w:eastAsiaTheme="minorHAnsi"/>
                <w:bCs/>
                <w:sz w:val="22"/>
                <w:szCs w:val="22"/>
                <w:lang w:eastAsia="en-US"/>
              </w:rPr>
              <w:lastRenderedPageBreak/>
              <w:t>компании)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521451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lastRenderedPageBreak/>
              <w:t>352,3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E24B14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352,6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672E6E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353,2</w:t>
            </w:r>
          </w:p>
        </w:tc>
      </w:tr>
      <w:tr w:rsidR="000D1A1A" w:rsidRPr="00C4321A" w14:paraId="24158A82" w14:textId="77777777" w:rsidTr="00D50431">
        <w:trPr>
          <w:trHeight w:val="977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18C70" w14:textId="77777777" w:rsidR="000D1A1A" w:rsidRPr="00C4321A" w:rsidRDefault="000D1A1A" w:rsidP="00D50431">
            <w:pPr>
              <w:jc w:val="center"/>
              <w:rPr>
                <w:b/>
                <w:sz w:val="24"/>
                <w:szCs w:val="24"/>
              </w:rPr>
            </w:pPr>
            <w:r w:rsidRPr="00C4321A">
              <w:rPr>
                <w:b/>
              </w:rPr>
              <w:t>1 03 00000 00 0000 000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657251" w14:textId="77777777" w:rsidR="000D1A1A" w:rsidRPr="00C4321A" w:rsidRDefault="000D1A1A" w:rsidP="00D50431">
            <w:pPr>
              <w:jc w:val="both"/>
              <w:rPr>
                <w:b/>
                <w:sz w:val="22"/>
                <w:szCs w:val="24"/>
              </w:rPr>
            </w:pPr>
            <w:r w:rsidRPr="00C4321A">
              <w:rPr>
                <w:b/>
                <w:sz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DF47CB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590,6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D223B2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591,7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B01B55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604,0</w:t>
            </w:r>
          </w:p>
        </w:tc>
      </w:tr>
      <w:tr w:rsidR="000D1A1A" w:rsidRPr="00C4321A" w14:paraId="0C3A6CF2" w14:textId="77777777" w:rsidTr="00D50431">
        <w:trPr>
          <w:trHeight w:val="8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F7604" w14:textId="77777777" w:rsidR="000D1A1A" w:rsidRPr="00C4321A" w:rsidRDefault="000D1A1A" w:rsidP="00D50431">
            <w:pPr>
              <w:jc w:val="center"/>
              <w:rPr>
                <w:b/>
                <w:bCs/>
                <w:sz w:val="24"/>
                <w:szCs w:val="24"/>
              </w:rPr>
            </w:pPr>
            <w:r w:rsidRPr="00C4321A">
              <w:rPr>
                <w:b/>
                <w:bCs/>
              </w:rPr>
              <w:t>1 03 02000 01 0000 110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0F5AA8" w14:textId="77777777" w:rsidR="000D1A1A" w:rsidRPr="00C4321A" w:rsidRDefault="000D1A1A" w:rsidP="00D50431">
            <w:pPr>
              <w:jc w:val="both"/>
              <w:rPr>
                <w:b/>
                <w:bCs/>
                <w:sz w:val="22"/>
                <w:szCs w:val="24"/>
              </w:rPr>
            </w:pPr>
            <w:r w:rsidRPr="00C4321A">
              <w:rPr>
                <w:b/>
                <w:bCs/>
                <w:sz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15CBC1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590,6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36742B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591,7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137348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604,0</w:t>
            </w:r>
          </w:p>
        </w:tc>
      </w:tr>
      <w:tr w:rsidR="000D1A1A" w:rsidRPr="00C4321A" w14:paraId="1F0D2F2B" w14:textId="77777777" w:rsidTr="00D50431">
        <w:trPr>
          <w:trHeight w:val="193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246F2" w14:textId="77777777" w:rsidR="000D1A1A" w:rsidRPr="00C4321A" w:rsidRDefault="000D1A1A" w:rsidP="00D50431">
            <w:pPr>
              <w:jc w:val="center"/>
              <w:rPr>
                <w:b/>
                <w:sz w:val="24"/>
                <w:szCs w:val="24"/>
              </w:rPr>
            </w:pPr>
            <w:r w:rsidRPr="00C4321A">
              <w:rPr>
                <w:b/>
              </w:rPr>
              <w:t>1 03 02230 01 0000 110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189340" w14:textId="77777777" w:rsidR="000D1A1A" w:rsidRPr="00C4321A" w:rsidRDefault="000D1A1A" w:rsidP="00D50431">
            <w:pPr>
              <w:jc w:val="both"/>
              <w:rPr>
                <w:b/>
                <w:sz w:val="22"/>
                <w:szCs w:val="24"/>
              </w:rPr>
            </w:pPr>
            <w:r w:rsidRPr="00C4321A">
              <w:rPr>
                <w:b/>
                <w:sz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D5AFDB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267,0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C8217A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264,7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B912A5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265,9</w:t>
            </w:r>
          </w:p>
        </w:tc>
      </w:tr>
      <w:tr w:rsidR="000D1A1A" w:rsidRPr="00C4321A" w14:paraId="4003949C" w14:textId="77777777" w:rsidTr="00D50431">
        <w:trPr>
          <w:trHeight w:val="193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73553" w14:textId="77777777" w:rsidR="000D1A1A" w:rsidRPr="00C4321A" w:rsidRDefault="000D1A1A" w:rsidP="00D50431">
            <w:pPr>
              <w:jc w:val="center"/>
            </w:pPr>
            <w:r w:rsidRPr="00C4321A">
              <w:t>1 03 02231 01 0000 110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258D89" w14:textId="77777777" w:rsidR="000D1A1A" w:rsidRPr="00C4321A" w:rsidRDefault="000D1A1A" w:rsidP="00D50431">
            <w:pPr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4321A">
              <w:rPr>
                <w:rFonts w:eastAsiaTheme="minorHAnsi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B3BF8D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267,0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C84497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264,7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FC0974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265,9</w:t>
            </w:r>
          </w:p>
        </w:tc>
      </w:tr>
      <w:tr w:rsidR="000D1A1A" w:rsidRPr="00C4321A" w14:paraId="429A393A" w14:textId="77777777" w:rsidTr="00D50431">
        <w:trPr>
          <w:trHeight w:val="2541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90CF8" w14:textId="77777777" w:rsidR="000D1A1A" w:rsidRPr="00C4321A" w:rsidRDefault="000D1A1A" w:rsidP="00D50431">
            <w:pPr>
              <w:jc w:val="center"/>
              <w:rPr>
                <w:b/>
                <w:sz w:val="24"/>
                <w:szCs w:val="24"/>
              </w:rPr>
            </w:pPr>
            <w:r w:rsidRPr="00C4321A">
              <w:rPr>
                <w:b/>
              </w:rPr>
              <w:t>1 03 02240 01 0000 110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23804E" w14:textId="77777777" w:rsidR="000D1A1A" w:rsidRPr="00C4321A" w:rsidRDefault="000D1A1A" w:rsidP="00D50431">
            <w:pPr>
              <w:jc w:val="both"/>
              <w:rPr>
                <w:b/>
                <w:sz w:val="22"/>
                <w:szCs w:val="24"/>
              </w:rPr>
            </w:pPr>
            <w:r w:rsidRPr="00C4321A">
              <w:rPr>
                <w:b/>
                <w:sz w:val="22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FDEDA1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1,5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92034B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1,5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952ADD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1,5</w:t>
            </w:r>
          </w:p>
        </w:tc>
      </w:tr>
      <w:tr w:rsidR="000D1A1A" w:rsidRPr="00C4321A" w14:paraId="69C3B384" w14:textId="77777777" w:rsidTr="00D50431">
        <w:trPr>
          <w:trHeight w:val="2541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30DA" w14:textId="77777777" w:rsidR="000D1A1A" w:rsidRPr="00C4321A" w:rsidRDefault="000D1A1A" w:rsidP="00D50431">
            <w:pPr>
              <w:jc w:val="center"/>
            </w:pPr>
            <w:r w:rsidRPr="00C4321A">
              <w:t>1 03 02241 01 0000 110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8D94F" w14:textId="77777777" w:rsidR="000D1A1A" w:rsidRPr="00C4321A" w:rsidRDefault="000D1A1A" w:rsidP="00D50431">
            <w:pPr>
              <w:adjustRightInd w:val="0"/>
              <w:jc w:val="both"/>
              <w:rPr>
                <w:sz w:val="22"/>
              </w:rPr>
            </w:pPr>
            <w:r w:rsidRPr="00C4321A">
              <w:rPr>
                <w:rFonts w:eastAsiaTheme="minorHAnsi"/>
                <w:sz w:val="22"/>
                <w:szCs w:val="22"/>
                <w:lang w:eastAsia="en-US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659BCA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1,5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168A66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1,5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C821C2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1,5</w:t>
            </w:r>
          </w:p>
        </w:tc>
      </w:tr>
      <w:tr w:rsidR="000D1A1A" w:rsidRPr="00C4321A" w14:paraId="3C68B242" w14:textId="77777777" w:rsidTr="00D50431">
        <w:trPr>
          <w:trHeight w:val="18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AB6F5" w14:textId="77777777" w:rsidR="000D1A1A" w:rsidRPr="00C4321A" w:rsidRDefault="000D1A1A" w:rsidP="00D50431">
            <w:pPr>
              <w:jc w:val="center"/>
              <w:rPr>
                <w:b/>
                <w:sz w:val="24"/>
                <w:szCs w:val="24"/>
              </w:rPr>
            </w:pPr>
            <w:r w:rsidRPr="00C4321A">
              <w:rPr>
                <w:b/>
              </w:rPr>
              <w:lastRenderedPageBreak/>
              <w:t>1 03 02250 01 0000 110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D98CF9" w14:textId="77777777" w:rsidR="000D1A1A" w:rsidRPr="00C4321A" w:rsidRDefault="000D1A1A" w:rsidP="00D50431">
            <w:pPr>
              <w:jc w:val="both"/>
              <w:rPr>
                <w:b/>
                <w:sz w:val="22"/>
                <w:szCs w:val="24"/>
              </w:rPr>
            </w:pPr>
            <w:r w:rsidRPr="00C4321A">
              <w:rPr>
                <w:b/>
                <w:sz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022098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355,6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A955E4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358,3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50CA2B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370,7</w:t>
            </w:r>
          </w:p>
        </w:tc>
      </w:tr>
      <w:tr w:rsidR="000D1A1A" w:rsidRPr="00C4321A" w14:paraId="0A79E2A8" w14:textId="77777777" w:rsidTr="00D50431">
        <w:trPr>
          <w:trHeight w:val="18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5144" w14:textId="77777777" w:rsidR="000D1A1A" w:rsidRPr="00C4321A" w:rsidRDefault="000D1A1A" w:rsidP="00D50431">
            <w:pPr>
              <w:jc w:val="center"/>
            </w:pPr>
            <w:r w:rsidRPr="00C4321A">
              <w:t>1 03 02251 01 0000 110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B95586" w14:textId="77777777" w:rsidR="000D1A1A" w:rsidRPr="00C4321A" w:rsidRDefault="000D1A1A" w:rsidP="00D50431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4321A">
              <w:rPr>
                <w:rFonts w:eastAsiaTheme="minorHAnsi"/>
                <w:sz w:val="22"/>
                <w:szCs w:val="22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12DBE2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355,6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8A3DA7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358,3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6BED43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370,7</w:t>
            </w:r>
          </w:p>
        </w:tc>
      </w:tr>
      <w:tr w:rsidR="000D1A1A" w:rsidRPr="00C4321A" w14:paraId="24021E39" w14:textId="77777777" w:rsidTr="00D50431">
        <w:trPr>
          <w:trHeight w:val="198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90D2B" w14:textId="77777777" w:rsidR="000D1A1A" w:rsidRPr="00C4321A" w:rsidRDefault="000D1A1A" w:rsidP="00D50431">
            <w:pPr>
              <w:jc w:val="center"/>
              <w:rPr>
                <w:b/>
                <w:sz w:val="24"/>
                <w:szCs w:val="24"/>
              </w:rPr>
            </w:pPr>
            <w:r w:rsidRPr="00C4321A">
              <w:rPr>
                <w:b/>
              </w:rPr>
              <w:t>1 03 02260 01 0000 110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ADEB2" w14:textId="77777777" w:rsidR="000D1A1A" w:rsidRPr="00C4321A" w:rsidRDefault="000D1A1A" w:rsidP="00D50431">
            <w:pPr>
              <w:jc w:val="both"/>
              <w:rPr>
                <w:b/>
                <w:sz w:val="22"/>
                <w:szCs w:val="24"/>
              </w:rPr>
            </w:pPr>
            <w:r w:rsidRPr="00C4321A">
              <w:rPr>
                <w:b/>
                <w:sz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BE35B9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-33,5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1FBE2B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-32,8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CF47CB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-34,1</w:t>
            </w:r>
          </w:p>
        </w:tc>
      </w:tr>
      <w:tr w:rsidR="000D1A1A" w:rsidRPr="00C4321A" w14:paraId="38FE8E03" w14:textId="77777777" w:rsidTr="00D50431">
        <w:trPr>
          <w:trHeight w:val="198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44A2" w14:textId="77777777" w:rsidR="000D1A1A" w:rsidRPr="00C4321A" w:rsidRDefault="000D1A1A" w:rsidP="00D50431">
            <w:pPr>
              <w:jc w:val="center"/>
            </w:pPr>
            <w:r w:rsidRPr="00C4321A">
              <w:t>1 03 02261 01 0000 110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AB98BF" w14:textId="77777777" w:rsidR="000D1A1A" w:rsidRPr="00C4321A" w:rsidRDefault="000D1A1A" w:rsidP="00D50431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4321A">
              <w:rPr>
                <w:rFonts w:eastAsiaTheme="minorHAnsi"/>
                <w:sz w:val="22"/>
                <w:szCs w:val="22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0FC370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-33,5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C95EB3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-32,8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42F004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-34,1</w:t>
            </w:r>
          </w:p>
        </w:tc>
      </w:tr>
      <w:tr w:rsidR="000D1A1A" w:rsidRPr="00C4321A" w14:paraId="304FBEB5" w14:textId="77777777" w:rsidTr="00D50431">
        <w:trPr>
          <w:trHeight w:val="3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AEAA6" w14:textId="77777777" w:rsidR="000D1A1A" w:rsidRPr="00C4321A" w:rsidRDefault="000D1A1A" w:rsidP="00D50431">
            <w:pPr>
              <w:jc w:val="center"/>
              <w:rPr>
                <w:b/>
                <w:bCs/>
                <w:sz w:val="24"/>
                <w:szCs w:val="24"/>
              </w:rPr>
            </w:pPr>
            <w:r w:rsidRPr="00C4321A">
              <w:rPr>
                <w:b/>
                <w:bCs/>
              </w:rPr>
              <w:t>1 05 00000 00 0000 000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28A8D1" w14:textId="77777777" w:rsidR="000D1A1A" w:rsidRPr="00C4321A" w:rsidRDefault="000D1A1A" w:rsidP="00D50431">
            <w:pPr>
              <w:jc w:val="both"/>
              <w:rPr>
                <w:b/>
                <w:bCs/>
                <w:sz w:val="22"/>
                <w:szCs w:val="24"/>
              </w:rPr>
            </w:pPr>
            <w:r w:rsidRPr="00C4321A">
              <w:rPr>
                <w:b/>
                <w:bCs/>
                <w:sz w:val="22"/>
              </w:rPr>
              <w:t>Налоги на совокупный доход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E10A7A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5BDF22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8BFC02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0,0</w:t>
            </w:r>
          </w:p>
        </w:tc>
      </w:tr>
      <w:tr w:rsidR="000D1A1A" w:rsidRPr="00C4321A" w14:paraId="4ABA9B85" w14:textId="77777777" w:rsidTr="00D50431">
        <w:trPr>
          <w:trHeight w:val="3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3E165" w14:textId="77777777" w:rsidR="000D1A1A" w:rsidRPr="00C4321A" w:rsidRDefault="000D1A1A" w:rsidP="00D50431">
            <w:pPr>
              <w:jc w:val="center"/>
              <w:rPr>
                <w:b/>
                <w:bCs/>
                <w:sz w:val="24"/>
                <w:szCs w:val="24"/>
              </w:rPr>
            </w:pPr>
            <w:r w:rsidRPr="00C4321A">
              <w:rPr>
                <w:b/>
                <w:bCs/>
              </w:rPr>
              <w:t>1 05 03000 01 0000 110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FAD002" w14:textId="77777777" w:rsidR="000D1A1A" w:rsidRPr="00C4321A" w:rsidRDefault="000D1A1A" w:rsidP="00D50431">
            <w:pPr>
              <w:jc w:val="both"/>
              <w:rPr>
                <w:b/>
                <w:bCs/>
                <w:sz w:val="22"/>
                <w:szCs w:val="24"/>
              </w:rPr>
            </w:pPr>
            <w:r w:rsidRPr="00C4321A">
              <w:rPr>
                <w:b/>
                <w:bCs/>
                <w:sz w:val="22"/>
              </w:rPr>
              <w:t>Единый сельскохозяйственный налог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0AC15C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A897CE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D461DA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0,0</w:t>
            </w:r>
          </w:p>
        </w:tc>
      </w:tr>
      <w:tr w:rsidR="000D1A1A" w:rsidRPr="00C4321A" w14:paraId="025015B4" w14:textId="77777777" w:rsidTr="00D50431">
        <w:trPr>
          <w:trHeight w:val="3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D2769" w14:textId="77777777" w:rsidR="000D1A1A" w:rsidRPr="00C4321A" w:rsidRDefault="000D1A1A" w:rsidP="00D50431">
            <w:pPr>
              <w:jc w:val="center"/>
              <w:rPr>
                <w:sz w:val="24"/>
                <w:szCs w:val="24"/>
              </w:rPr>
            </w:pPr>
            <w:r w:rsidRPr="00C4321A">
              <w:t>1 05 03010 01 0000 110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0DEF23" w14:textId="77777777" w:rsidR="000D1A1A" w:rsidRPr="00C4321A" w:rsidRDefault="000D1A1A" w:rsidP="00D50431">
            <w:pPr>
              <w:jc w:val="both"/>
              <w:rPr>
                <w:sz w:val="22"/>
                <w:szCs w:val="24"/>
              </w:rPr>
            </w:pPr>
            <w:r w:rsidRPr="00C4321A">
              <w:rPr>
                <w:sz w:val="22"/>
              </w:rPr>
              <w:t>Единый сельскохозяйственный налог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9C05A0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90CB55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D52743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0,0</w:t>
            </w:r>
          </w:p>
        </w:tc>
      </w:tr>
      <w:tr w:rsidR="000D1A1A" w:rsidRPr="00C4321A" w14:paraId="563DE53D" w14:textId="77777777" w:rsidTr="00D50431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D3E48" w14:textId="77777777" w:rsidR="000D1A1A" w:rsidRPr="00C4321A" w:rsidRDefault="000D1A1A" w:rsidP="00D50431">
            <w:pPr>
              <w:jc w:val="center"/>
              <w:rPr>
                <w:b/>
                <w:sz w:val="24"/>
                <w:szCs w:val="24"/>
              </w:rPr>
            </w:pPr>
            <w:r w:rsidRPr="00C4321A">
              <w:rPr>
                <w:b/>
              </w:rPr>
              <w:t>1 06 00000 00 0000 000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2B2A38" w14:textId="77777777" w:rsidR="000D1A1A" w:rsidRPr="00C4321A" w:rsidRDefault="000D1A1A" w:rsidP="00D50431">
            <w:pPr>
              <w:jc w:val="both"/>
              <w:rPr>
                <w:b/>
                <w:sz w:val="22"/>
                <w:szCs w:val="24"/>
              </w:rPr>
            </w:pPr>
            <w:r w:rsidRPr="00C4321A">
              <w:rPr>
                <w:b/>
                <w:sz w:val="22"/>
              </w:rPr>
              <w:t>НАЛОГИ НА ИМУЩЕСТВО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FFA3ED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16368,0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407F0F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16467,0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5732A0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16598,0</w:t>
            </w:r>
          </w:p>
        </w:tc>
      </w:tr>
      <w:tr w:rsidR="000D1A1A" w:rsidRPr="00C4321A" w14:paraId="6F59A62D" w14:textId="77777777" w:rsidTr="00D50431">
        <w:trPr>
          <w:trHeight w:val="33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02915" w14:textId="77777777" w:rsidR="000D1A1A" w:rsidRPr="00C4321A" w:rsidRDefault="000D1A1A" w:rsidP="00D50431">
            <w:pPr>
              <w:jc w:val="center"/>
              <w:rPr>
                <w:b/>
                <w:sz w:val="24"/>
                <w:szCs w:val="24"/>
              </w:rPr>
            </w:pPr>
            <w:r w:rsidRPr="00C4321A">
              <w:rPr>
                <w:b/>
              </w:rPr>
              <w:t>1 06 01000 00 0000 110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84CEE3" w14:textId="77777777" w:rsidR="000D1A1A" w:rsidRPr="00C4321A" w:rsidRDefault="000D1A1A" w:rsidP="00D50431">
            <w:pPr>
              <w:jc w:val="both"/>
              <w:rPr>
                <w:b/>
                <w:sz w:val="22"/>
                <w:szCs w:val="24"/>
              </w:rPr>
            </w:pPr>
            <w:r w:rsidRPr="00C4321A">
              <w:rPr>
                <w:b/>
                <w:sz w:val="22"/>
              </w:rPr>
              <w:t>Налог на имущество физических лиц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01C684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3287,0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2966BB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3290,0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56F74A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3293,0</w:t>
            </w:r>
          </w:p>
        </w:tc>
      </w:tr>
      <w:tr w:rsidR="000D1A1A" w:rsidRPr="00C4321A" w14:paraId="763891E1" w14:textId="77777777" w:rsidTr="00D50431">
        <w:trPr>
          <w:trHeight w:val="126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8F373" w14:textId="77777777" w:rsidR="000D1A1A" w:rsidRPr="00C4321A" w:rsidRDefault="000D1A1A" w:rsidP="00D50431">
            <w:pPr>
              <w:jc w:val="center"/>
              <w:rPr>
                <w:sz w:val="24"/>
                <w:szCs w:val="24"/>
              </w:rPr>
            </w:pPr>
            <w:r w:rsidRPr="00C4321A">
              <w:lastRenderedPageBreak/>
              <w:t>1 06 01030 13 0000 110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B05A38" w14:textId="77777777" w:rsidR="000D1A1A" w:rsidRPr="00C4321A" w:rsidRDefault="000D1A1A" w:rsidP="00D50431">
            <w:pPr>
              <w:jc w:val="both"/>
              <w:rPr>
                <w:sz w:val="22"/>
                <w:szCs w:val="24"/>
              </w:rPr>
            </w:pPr>
            <w:r w:rsidRPr="00C4321A">
              <w:rPr>
                <w:sz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81EF35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3287,0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C2AE6D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3290,0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AA7433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3293,0</w:t>
            </w:r>
          </w:p>
        </w:tc>
      </w:tr>
      <w:tr w:rsidR="000D1A1A" w:rsidRPr="00C4321A" w14:paraId="48D62063" w14:textId="77777777" w:rsidTr="00D50431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15E45" w14:textId="77777777" w:rsidR="000D1A1A" w:rsidRPr="00C4321A" w:rsidRDefault="000D1A1A" w:rsidP="00D50431">
            <w:pPr>
              <w:jc w:val="center"/>
              <w:rPr>
                <w:b/>
                <w:sz w:val="24"/>
                <w:szCs w:val="24"/>
              </w:rPr>
            </w:pPr>
            <w:r w:rsidRPr="00C4321A">
              <w:rPr>
                <w:b/>
              </w:rPr>
              <w:t>1 06 06000 00 0000 110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CA6EE2" w14:textId="77777777" w:rsidR="000D1A1A" w:rsidRPr="00C4321A" w:rsidRDefault="000D1A1A" w:rsidP="00D50431">
            <w:pPr>
              <w:jc w:val="both"/>
              <w:rPr>
                <w:b/>
                <w:sz w:val="22"/>
                <w:szCs w:val="24"/>
              </w:rPr>
            </w:pPr>
            <w:r w:rsidRPr="00C4321A">
              <w:rPr>
                <w:b/>
                <w:sz w:val="22"/>
              </w:rPr>
              <w:t>Земельный налог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0CAAA5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13081,0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FB4DE9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13177,0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E8D8E8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13305,0</w:t>
            </w:r>
          </w:p>
        </w:tc>
      </w:tr>
      <w:tr w:rsidR="000D1A1A" w:rsidRPr="00C4321A" w14:paraId="4AEA366F" w14:textId="77777777" w:rsidTr="00D50431">
        <w:trPr>
          <w:trHeight w:val="10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54337" w14:textId="77777777" w:rsidR="000D1A1A" w:rsidRPr="00C4321A" w:rsidRDefault="000D1A1A" w:rsidP="00D50431">
            <w:pPr>
              <w:jc w:val="center"/>
              <w:rPr>
                <w:sz w:val="24"/>
                <w:szCs w:val="24"/>
              </w:rPr>
            </w:pPr>
            <w:r w:rsidRPr="00C4321A">
              <w:t>1 06 06033 13 0000 110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10793C" w14:textId="77777777" w:rsidR="000D1A1A" w:rsidRPr="00C4321A" w:rsidRDefault="000D1A1A" w:rsidP="00D50431">
            <w:pPr>
              <w:jc w:val="both"/>
              <w:rPr>
                <w:sz w:val="22"/>
                <w:szCs w:val="24"/>
              </w:rPr>
            </w:pPr>
            <w:r w:rsidRPr="00C4321A">
              <w:rPr>
                <w:sz w:val="22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07CDFB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9156,70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761890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9223,9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9901E3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9313,5</w:t>
            </w:r>
          </w:p>
        </w:tc>
      </w:tr>
      <w:tr w:rsidR="000D1A1A" w:rsidRPr="00C4321A" w14:paraId="70C4F2A5" w14:textId="77777777" w:rsidTr="00D50431">
        <w:trPr>
          <w:trHeight w:val="98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724EB" w14:textId="77777777" w:rsidR="000D1A1A" w:rsidRPr="00C4321A" w:rsidRDefault="000D1A1A" w:rsidP="00D50431">
            <w:pPr>
              <w:jc w:val="center"/>
              <w:rPr>
                <w:sz w:val="24"/>
                <w:szCs w:val="24"/>
              </w:rPr>
            </w:pPr>
            <w:r w:rsidRPr="00C4321A">
              <w:t>1 06 06043 13 0000 110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900C68" w14:textId="77777777" w:rsidR="000D1A1A" w:rsidRPr="00C4321A" w:rsidRDefault="000D1A1A" w:rsidP="00D50431">
            <w:pPr>
              <w:jc w:val="both"/>
              <w:rPr>
                <w:sz w:val="22"/>
                <w:szCs w:val="24"/>
              </w:rPr>
            </w:pPr>
            <w:r w:rsidRPr="00C4321A">
              <w:rPr>
                <w:sz w:val="22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38E519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3924,30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B9B877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3953,1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E6728A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3991,5</w:t>
            </w:r>
          </w:p>
        </w:tc>
      </w:tr>
      <w:tr w:rsidR="000D1A1A" w:rsidRPr="00C4321A" w14:paraId="30619253" w14:textId="77777777" w:rsidTr="00D50431">
        <w:trPr>
          <w:trHeight w:val="2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8DF7" w14:textId="77777777" w:rsidR="000D1A1A" w:rsidRPr="00C4321A" w:rsidRDefault="000D1A1A" w:rsidP="00D50431">
            <w:pPr>
              <w:jc w:val="center"/>
              <w:rPr>
                <w:b/>
                <w:sz w:val="24"/>
                <w:szCs w:val="24"/>
              </w:rPr>
            </w:pPr>
            <w:r w:rsidRPr="00C4321A">
              <w:rPr>
                <w:b/>
              </w:rPr>
              <w:t>1 08 00000 00 0000 000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5C1779" w14:textId="77777777" w:rsidR="000D1A1A" w:rsidRPr="00C4321A" w:rsidRDefault="000D1A1A" w:rsidP="00D50431">
            <w:pPr>
              <w:jc w:val="both"/>
              <w:rPr>
                <w:b/>
                <w:sz w:val="22"/>
                <w:szCs w:val="24"/>
              </w:rPr>
            </w:pPr>
            <w:r w:rsidRPr="00C4321A">
              <w:rPr>
                <w:b/>
                <w:sz w:val="22"/>
              </w:rPr>
              <w:t>ГОСУДАРСТВЕННАЯ ПОШЛИНА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FD2F29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8,5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070632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8,8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857EE3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9,7</w:t>
            </w:r>
          </w:p>
        </w:tc>
      </w:tr>
      <w:tr w:rsidR="000D1A1A" w:rsidRPr="00C4321A" w14:paraId="5BED4ECB" w14:textId="77777777" w:rsidTr="00D50431">
        <w:trPr>
          <w:trHeight w:val="1915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A37350C" w14:textId="77777777" w:rsidR="000D1A1A" w:rsidRPr="00C4321A" w:rsidRDefault="000D1A1A" w:rsidP="00D50431">
            <w:pPr>
              <w:jc w:val="center"/>
              <w:rPr>
                <w:sz w:val="24"/>
                <w:szCs w:val="24"/>
              </w:rPr>
            </w:pPr>
            <w:r w:rsidRPr="00C4321A">
              <w:t>1 08 04020 01 0000 110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FADE5C" w14:textId="77777777" w:rsidR="000D1A1A" w:rsidRPr="00C4321A" w:rsidRDefault="000D1A1A" w:rsidP="00D50431">
            <w:pPr>
              <w:jc w:val="both"/>
              <w:rPr>
                <w:sz w:val="22"/>
                <w:szCs w:val="24"/>
              </w:rPr>
            </w:pPr>
            <w:r w:rsidRPr="00C4321A">
              <w:rPr>
                <w:sz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313077" w14:textId="77777777" w:rsidR="000D1A1A" w:rsidRPr="00C4321A" w:rsidRDefault="000D1A1A" w:rsidP="00D50431">
            <w:pPr>
              <w:jc w:val="center"/>
              <w:rPr>
                <w:bCs/>
                <w:sz w:val="22"/>
                <w:szCs w:val="26"/>
              </w:rPr>
            </w:pPr>
            <w:r w:rsidRPr="00C4321A">
              <w:rPr>
                <w:bCs/>
                <w:sz w:val="22"/>
                <w:szCs w:val="26"/>
              </w:rPr>
              <w:t>8,5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1CEBD2" w14:textId="77777777" w:rsidR="000D1A1A" w:rsidRPr="00C4321A" w:rsidRDefault="000D1A1A" w:rsidP="00D50431">
            <w:pPr>
              <w:jc w:val="center"/>
              <w:rPr>
                <w:bCs/>
                <w:sz w:val="22"/>
                <w:szCs w:val="26"/>
              </w:rPr>
            </w:pPr>
            <w:r w:rsidRPr="00C4321A">
              <w:rPr>
                <w:bCs/>
                <w:sz w:val="22"/>
                <w:szCs w:val="26"/>
              </w:rPr>
              <w:t>8,8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8F9FAB" w14:textId="77777777" w:rsidR="000D1A1A" w:rsidRPr="00C4321A" w:rsidRDefault="000D1A1A" w:rsidP="00D50431">
            <w:pPr>
              <w:jc w:val="center"/>
              <w:rPr>
                <w:bCs/>
                <w:sz w:val="22"/>
                <w:szCs w:val="26"/>
              </w:rPr>
            </w:pPr>
            <w:r w:rsidRPr="00C4321A">
              <w:rPr>
                <w:bCs/>
                <w:sz w:val="22"/>
                <w:szCs w:val="26"/>
              </w:rPr>
              <w:t>9,7</w:t>
            </w:r>
          </w:p>
        </w:tc>
      </w:tr>
      <w:tr w:rsidR="000D1A1A" w:rsidRPr="00C4321A" w14:paraId="3F4B2DFA" w14:textId="77777777" w:rsidTr="00D50431">
        <w:trPr>
          <w:trHeight w:val="1246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49C56" w14:textId="77777777" w:rsidR="000D1A1A" w:rsidRPr="00C4321A" w:rsidRDefault="000D1A1A" w:rsidP="00D50431">
            <w:pPr>
              <w:jc w:val="center"/>
              <w:rPr>
                <w:b/>
                <w:sz w:val="24"/>
                <w:szCs w:val="24"/>
              </w:rPr>
            </w:pPr>
            <w:r w:rsidRPr="00C4321A">
              <w:rPr>
                <w:b/>
              </w:rPr>
              <w:t>1 11 00000 00 0000 000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1E59DE" w14:textId="77777777" w:rsidR="000D1A1A" w:rsidRPr="00C4321A" w:rsidRDefault="000D1A1A" w:rsidP="00D50431">
            <w:pPr>
              <w:jc w:val="both"/>
              <w:rPr>
                <w:b/>
                <w:sz w:val="22"/>
                <w:szCs w:val="24"/>
              </w:rPr>
            </w:pPr>
            <w:r w:rsidRPr="00C4321A">
              <w:rPr>
                <w:b/>
                <w:sz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6A968E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2572,9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E97A1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1603,3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ABF7B8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1601,5</w:t>
            </w:r>
          </w:p>
        </w:tc>
      </w:tr>
      <w:tr w:rsidR="000D1A1A" w:rsidRPr="00C4321A" w14:paraId="2788684B" w14:textId="77777777" w:rsidTr="00D50431">
        <w:trPr>
          <w:trHeight w:val="214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FAB75" w14:textId="77777777" w:rsidR="000D1A1A" w:rsidRPr="00C4321A" w:rsidRDefault="000D1A1A" w:rsidP="00D50431">
            <w:pPr>
              <w:jc w:val="center"/>
              <w:rPr>
                <w:b/>
                <w:sz w:val="24"/>
                <w:szCs w:val="24"/>
              </w:rPr>
            </w:pPr>
            <w:r w:rsidRPr="00C4321A">
              <w:rPr>
                <w:b/>
              </w:rPr>
              <w:t>1 11 05000 00 0000 120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D186F7" w14:textId="77777777" w:rsidR="000D1A1A" w:rsidRPr="00C4321A" w:rsidRDefault="000D1A1A" w:rsidP="00D50431">
            <w:pPr>
              <w:jc w:val="both"/>
              <w:rPr>
                <w:b/>
                <w:sz w:val="22"/>
                <w:szCs w:val="24"/>
              </w:rPr>
            </w:pPr>
            <w:r w:rsidRPr="00C4321A">
              <w:rPr>
                <w:b/>
                <w:sz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3374F1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2365,8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1A18C4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1400,0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350186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1400,0</w:t>
            </w:r>
          </w:p>
        </w:tc>
      </w:tr>
      <w:tr w:rsidR="000D1A1A" w:rsidRPr="00C4321A" w14:paraId="1CB7B38C" w14:textId="77777777" w:rsidTr="00D50431">
        <w:trPr>
          <w:trHeight w:val="211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5CD54" w14:textId="77777777" w:rsidR="000D1A1A" w:rsidRPr="00C4321A" w:rsidRDefault="000D1A1A" w:rsidP="00D50431">
            <w:pPr>
              <w:adjustRightInd w:val="0"/>
              <w:rPr>
                <w:b/>
                <w:sz w:val="24"/>
                <w:szCs w:val="24"/>
              </w:rPr>
            </w:pPr>
            <w:r w:rsidRPr="00C4321A">
              <w:rPr>
                <w:b/>
                <w:szCs w:val="22"/>
              </w:rPr>
              <w:t>1 11 05010 00 0000 120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72DF50" w14:textId="77777777" w:rsidR="000D1A1A" w:rsidRPr="00C4321A" w:rsidRDefault="000D1A1A" w:rsidP="00D50431">
            <w:pPr>
              <w:adjustRightInd w:val="0"/>
              <w:jc w:val="both"/>
              <w:rPr>
                <w:b/>
                <w:sz w:val="22"/>
                <w:szCs w:val="24"/>
              </w:rPr>
            </w:pPr>
            <w:r w:rsidRPr="00C4321A">
              <w:rPr>
                <w:b/>
                <w:sz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EDEB10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2365,8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5F86F9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1400,0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C9E735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1400,0</w:t>
            </w:r>
          </w:p>
        </w:tc>
      </w:tr>
      <w:tr w:rsidR="000D1A1A" w:rsidRPr="00C4321A" w14:paraId="1F6DCB57" w14:textId="77777777" w:rsidTr="00D50431">
        <w:trPr>
          <w:trHeight w:val="211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FCCCA" w14:textId="77777777" w:rsidR="000D1A1A" w:rsidRPr="00C4321A" w:rsidRDefault="000D1A1A" w:rsidP="00D50431">
            <w:pPr>
              <w:jc w:val="center"/>
              <w:rPr>
                <w:sz w:val="24"/>
                <w:szCs w:val="24"/>
              </w:rPr>
            </w:pPr>
            <w:r w:rsidRPr="00C4321A">
              <w:lastRenderedPageBreak/>
              <w:t>1 11 05013 13 0000 120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102D70" w14:textId="77777777" w:rsidR="000D1A1A" w:rsidRPr="00C4321A" w:rsidRDefault="000D1A1A" w:rsidP="00D50431">
            <w:pPr>
              <w:jc w:val="both"/>
              <w:rPr>
                <w:sz w:val="22"/>
                <w:szCs w:val="24"/>
              </w:rPr>
            </w:pPr>
            <w:r w:rsidRPr="00C4321A">
              <w:rPr>
                <w:sz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ABE32D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2365,8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705BF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1400,0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44668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1400,0</w:t>
            </w:r>
          </w:p>
        </w:tc>
      </w:tr>
      <w:tr w:rsidR="000D1A1A" w:rsidRPr="00C4321A" w14:paraId="0972B717" w14:textId="77777777" w:rsidTr="00D50431">
        <w:trPr>
          <w:trHeight w:val="10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E8DFD" w14:textId="77777777" w:rsidR="000D1A1A" w:rsidRPr="00C4321A" w:rsidRDefault="000D1A1A" w:rsidP="00D50431">
            <w:pPr>
              <w:jc w:val="center"/>
              <w:rPr>
                <w:b/>
                <w:sz w:val="24"/>
                <w:szCs w:val="24"/>
              </w:rPr>
            </w:pPr>
            <w:r w:rsidRPr="00C4321A">
              <w:rPr>
                <w:b/>
              </w:rPr>
              <w:t>1 11 05070 00 0000 120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3A0464" w14:textId="77777777" w:rsidR="000D1A1A" w:rsidRPr="00C4321A" w:rsidRDefault="000D1A1A" w:rsidP="00D50431">
            <w:pPr>
              <w:jc w:val="both"/>
              <w:rPr>
                <w:b/>
                <w:sz w:val="22"/>
                <w:szCs w:val="24"/>
              </w:rPr>
            </w:pPr>
            <w:r w:rsidRPr="00C4321A">
              <w:rPr>
                <w:b/>
                <w:sz w:val="22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C7563B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3F079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6D2009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0,0</w:t>
            </w:r>
          </w:p>
        </w:tc>
      </w:tr>
      <w:tr w:rsidR="000D1A1A" w:rsidRPr="00C4321A" w14:paraId="6D588024" w14:textId="77777777" w:rsidTr="00D50431">
        <w:trPr>
          <w:trHeight w:val="988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69B37" w14:textId="77777777" w:rsidR="000D1A1A" w:rsidRPr="00C4321A" w:rsidRDefault="000D1A1A" w:rsidP="00D50431">
            <w:pPr>
              <w:jc w:val="center"/>
              <w:rPr>
                <w:sz w:val="24"/>
                <w:szCs w:val="24"/>
              </w:rPr>
            </w:pPr>
            <w:r w:rsidRPr="00C4321A">
              <w:t>1 11 05075 13 0000 120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DD46BF" w14:textId="77777777" w:rsidR="000D1A1A" w:rsidRPr="00C4321A" w:rsidRDefault="000D1A1A" w:rsidP="00D50431">
            <w:pPr>
              <w:jc w:val="both"/>
              <w:rPr>
                <w:sz w:val="22"/>
                <w:szCs w:val="24"/>
              </w:rPr>
            </w:pPr>
            <w:r w:rsidRPr="00C4321A">
              <w:rPr>
                <w:sz w:val="22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F00F50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8848B3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59F6A9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0,0</w:t>
            </w:r>
          </w:p>
        </w:tc>
      </w:tr>
      <w:tr w:rsidR="000D1A1A" w:rsidRPr="00C4321A" w14:paraId="5954492F" w14:textId="77777777" w:rsidTr="00D50431">
        <w:trPr>
          <w:trHeight w:val="221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8E19B" w14:textId="77777777" w:rsidR="000D1A1A" w:rsidRPr="00C4321A" w:rsidRDefault="000D1A1A" w:rsidP="00D50431">
            <w:pPr>
              <w:jc w:val="center"/>
              <w:rPr>
                <w:b/>
                <w:sz w:val="24"/>
                <w:szCs w:val="24"/>
              </w:rPr>
            </w:pPr>
            <w:r w:rsidRPr="00C4321A">
              <w:rPr>
                <w:b/>
              </w:rPr>
              <w:t>1 11 09000 00 0000 120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33F350" w14:textId="77777777" w:rsidR="000D1A1A" w:rsidRPr="00C4321A" w:rsidRDefault="000D1A1A" w:rsidP="00D50431">
            <w:pPr>
              <w:jc w:val="both"/>
              <w:rPr>
                <w:b/>
                <w:sz w:val="22"/>
                <w:szCs w:val="24"/>
              </w:rPr>
            </w:pPr>
            <w:r w:rsidRPr="00C4321A">
              <w:rPr>
                <w:b/>
                <w:sz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0A3594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207,1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B64FB9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203,3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1D47B3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201,5</w:t>
            </w:r>
          </w:p>
        </w:tc>
      </w:tr>
      <w:tr w:rsidR="000D1A1A" w:rsidRPr="00C4321A" w14:paraId="2D4D7CB3" w14:textId="77777777" w:rsidTr="00D50431">
        <w:trPr>
          <w:trHeight w:val="1868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881E5" w14:textId="77777777" w:rsidR="000D1A1A" w:rsidRPr="00C4321A" w:rsidRDefault="000D1A1A" w:rsidP="00D50431">
            <w:pPr>
              <w:jc w:val="center"/>
              <w:rPr>
                <w:sz w:val="24"/>
                <w:szCs w:val="24"/>
              </w:rPr>
            </w:pPr>
            <w:r w:rsidRPr="00C4321A">
              <w:t>1 11 09045 13 0000 120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EBDE4C" w14:textId="77777777" w:rsidR="000D1A1A" w:rsidRPr="00C4321A" w:rsidRDefault="000D1A1A" w:rsidP="00D50431">
            <w:pPr>
              <w:jc w:val="both"/>
              <w:rPr>
                <w:sz w:val="22"/>
                <w:szCs w:val="24"/>
              </w:rPr>
            </w:pPr>
            <w:r w:rsidRPr="00C4321A">
              <w:rPr>
                <w:sz w:val="22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BBD49D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207,1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D85E0F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203,3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9D22D1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201,5</w:t>
            </w:r>
          </w:p>
        </w:tc>
      </w:tr>
      <w:tr w:rsidR="000D1A1A" w:rsidRPr="00C4321A" w14:paraId="171985B3" w14:textId="77777777" w:rsidTr="00D50431">
        <w:trPr>
          <w:trHeight w:val="6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5B187" w14:textId="77777777" w:rsidR="000D1A1A" w:rsidRPr="00C4321A" w:rsidRDefault="000D1A1A" w:rsidP="00D50431">
            <w:pPr>
              <w:jc w:val="center"/>
              <w:rPr>
                <w:b/>
                <w:sz w:val="24"/>
                <w:szCs w:val="24"/>
              </w:rPr>
            </w:pPr>
            <w:r w:rsidRPr="00C4321A">
              <w:rPr>
                <w:b/>
              </w:rPr>
              <w:t>1 14 00000 00 0000 000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683AFF" w14:textId="77777777" w:rsidR="000D1A1A" w:rsidRPr="00C4321A" w:rsidRDefault="000D1A1A" w:rsidP="00D50431">
            <w:pPr>
              <w:jc w:val="both"/>
              <w:rPr>
                <w:b/>
                <w:sz w:val="22"/>
                <w:szCs w:val="24"/>
              </w:rPr>
            </w:pPr>
            <w:r w:rsidRPr="00C4321A">
              <w:rPr>
                <w:b/>
                <w:sz w:val="22"/>
              </w:rPr>
              <w:t>ДОХОДЫ ОТ ПРОДАЖИ МАТЕРИАЛЬНЫХ И НЕМАТЕРИАЛЬНЫХ АКТИВОВ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AC0FE5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86,9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EA9411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85,0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3F1BC8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85,0</w:t>
            </w:r>
          </w:p>
        </w:tc>
      </w:tr>
      <w:tr w:rsidR="000D1A1A" w:rsidRPr="00C4321A" w14:paraId="7C738457" w14:textId="77777777" w:rsidTr="00D50431">
        <w:trPr>
          <w:trHeight w:val="128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AE6CA" w14:textId="77777777" w:rsidR="000D1A1A" w:rsidRPr="00C4321A" w:rsidRDefault="000D1A1A" w:rsidP="00D50431">
            <w:pPr>
              <w:jc w:val="center"/>
              <w:rPr>
                <w:sz w:val="24"/>
                <w:szCs w:val="24"/>
              </w:rPr>
            </w:pPr>
            <w:r w:rsidRPr="00C4321A">
              <w:t>1 14 06013 13 0000 430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E4A728" w14:textId="77777777" w:rsidR="000D1A1A" w:rsidRPr="00C4321A" w:rsidRDefault="000D1A1A" w:rsidP="00D50431">
            <w:pPr>
              <w:jc w:val="both"/>
              <w:rPr>
                <w:sz w:val="22"/>
                <w:szCs w:val="24"/>
              </w:rPr>
            </w:pPr>
            <w:r w:rsidRPr="00C4321A">
              <w:rPr>
                <w:sz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ED5FDB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75,0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83227D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75,0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CEC54B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75,0</w:t>
            </w:r>
          </w:p>
        </w:tc>
      </w:tr>
      <w:tr w:rsidR="000D1A1A" w:rsidRPr="00C4321A" w14:paraId="5B61705D" w14:textId="77777777" w:rsidTr="00D50431">
        <w:trPr>
          <w:trHeight w:val="211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90359" w14:textId="77777777" w:rsidR="000D1A1A" w:rsidRPr="00C4321A" w:rsidRDefault="000D1A1A" w:rsidP="00D50431">
            <w:pPr>
              <w:jc w:val="center"/>
              <w:rPr>
                <w:sz w:val="24"/>
                <w:szCs w:val="24"/>
              </w:rPr>
            </w:pPr>
            <w:r w:rsidRPr="00C4321A">
              <w:t>1 14 06313 13 0000 430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F27660" w14:textId="77777777" w:rsidR="000D1A1A" w:rsidRPr="00C4321A" w:rsidRDefault="000D1A1A" w:rsidP="00D50431">
            <w:pPr>
              <w:jc w:val="both"/>
              <w:rPr>
                <w:sz w:val="22"/>
                <w:szCs w:val="24"/>
              </w:rPr>
            </w:pPr>
            <w:r w:rsidRPr="00C4321A">
              <w:rPr>
                <w:sz w:val="22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 земельных участков), государственная собственность на которые не разграничена и которые расположены </w:t>
            </w:r>
            <w:r w:rsidRPr="00C4321A">
              <w:rPr>
                <w:sz w:val="22"/>
              </w:rPr>
              <w:lastRenderedPageBreak/>
              <w:t>в границах городских поселений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B42342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lastRenderedPageBreak/>
              <w:t>11,9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B96168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DAC917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10,0</w:t>
            </w:r>
          </w:p>
        </w:tc>
      </w:tr>
      <w:tr w:rsidR="000D1A1A" w:rsidRPr="00C4321A" w14:paraId="32FED662" w14:textId="77777777" w:rsidTr="00D50431">
        <w:trPr>
          <w:trHeight w:val="53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08709" w14:textId="77777777" w:rsidR="000D1A1A" w:rsidRPr="00C4321A" w:rsidRDefault="000D1A1A" w:rsidP="00D50431">
            <w:pPr>
              <w:jc w:val="center"/>
              <w:rPr>
                <w:b/>
                <w:bCs/>
                <w:sz w:val="24"/>
                <w:szCs w:val="24"/>
              </w:rPr>
            </w:pPr>
            <w:r w:rsidRPr="00C4321A">
              <w:rPr>
                <w:b/>
                <w:bCs/>
              </w:rPr>
              <w:t>2 00 00000 00 0000 000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E949A6" w14:textId="77777777" w:rsidR="000D1A1A" w:rsidRPr="00C4321A" w:rsidRDefault="000D1A1A" w:rsidP="00D50431">
            <w:pPr>
              <w:jc w:val="both"/>
              <w:rPr>
                <w:b/>
                <w:bCs/>
                <w:sz w:val="22"/>
                <w:szCs w:val="24"/>
              </w:rPr>
            </w:pPr>
            <w:r w:rsidRPr="00C4321A">
              <w:rPr>
                <w:b/>
                <w:bCs/>
                <w:sz w:val="22"/>
              </w:rPr>
              <w:t>БЕЗВОЗМЕЗДНЫЕ ПОСТУПЛЕНИЯ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BB35ED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73</w:t>
            </w:r>
            <w:r>
              <w:rPr>
                <w:b/>
                <w:bCs/>
                <w:sz w:val="22"/>
                <w:szCs w:val="26"/>
              </w:rPr>
              <w:t>10</w:t>
            </w:r>
            <w:r w:rsidRPr="00C4321A">
              <w:rPr>
                <w:b/>
                <w:bCs/>
                <w:sz w:val="22"/>
                <w:szCs w:val="26"/>
              </w:rPr>
              <w:t>,</w:t>
            </w:r>
            <w:r>
              <w:rPr>
                <w:b/>
                <w:bCs/>
                <w:sz w:val="22"/>
                <w:szCs w:val="26"/>
              </w:rPr>
              <w:t>2</w:t>
            </w:r>
            <w:r w:rsidRPr="00C4321A">
              <w:rPr>
                <w:b/>
                <w:bCs/>
                <w:sz w:val="22"/>
                <w:szCs w:val="26"/>
              </w:rPr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10B006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1574,6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3D915F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1583,0</w:t>
            </w:r>
          </w:p>
        </w:tc>
      </w:tr>
      <w:tr w:rsidR="000D1A1A" w:rsidRPr="00C4321A" w14:paraId="422C262C" w14:textId="77777777" w:rsidTr="00D50431">
        <w:trPr>
          <w:trHeight w:val="7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4497" w14:textId="77777777" w:rsidR="000D1A1A" w:rsidRPr="00C4321A" w:rsidRDefault="000D1A1A" w:rsidP="00D50431">
            <w:pPr>
              <w:jc w:val="center"/>
              <w:rPr>
                <w:b/>
                <w:bCs/>
                <w:sz w:val="24"/>
                <w:szCs w:val="24"/>
              </w:rPr>
            </w:pPr>
            <w:r w:rsidRPr="00C4321A">
              <w:rPr>
                <w:b/>
                <w:bCs/>
              </w:rPr>
              <w:t>2 02 20000 00 0000 150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1B50A3" w14:textId="77777777" w:rsidR="000D1A1A" w:rsidRPr="00C4321A" w:rsidRDefault="000D1A1A" w:rsidP="00D50431">
            <w:pPr>
              <w:jc w:val="both"/>
              <w:rPr>
                <w:b/>
                <w:bCs/>
                <w:sz w:val="22"/>
                <w:szCs w:val="24"/>
              </w:rPr>
            </w:pPr>
            <w:r w:rsidRPr="00C4321A">
              <w:rPr>
                <w:b/>
                <w:bCs/>
                <w:sz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F159C0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6909,122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0D011A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1170,0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F020EF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1170,0</w:t>
            </w:r>
          </w:p>
        </w:tc>
      </w:tr>
      <w:tr w:rsidR="000D1A1A" w:rsidRPr="00C4321A" w14:paraId="3CA8E7B4" w14:textId="77777777" w:rsidTr="00D50431">
        <w:trPr>
          <w:trHeight w:val="698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14C6A" w14:textId="77777777" w:rsidR="000D1A1A" w:rsidRPr="00C4321A" w:rsidRDefault="000D1A1A" w:rsidP="00D50431">
            <w:pPr>
              <w:jc w:val="center"/>
              <w:rPr>
                <w:b/>
                <w:sz w:val="24"/>
                <w:szCs w:val="24"/>
              </w:rPr>
            </w:pPr>
            <w:r w:rsidRPr="00C4321A">
              <w:rPr>
                <w:b/>
              </w:rPr>
              <w:t>2 02 25555 13 0000 150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9D3D99" w14:textId="77777777" w:rsidR="000D1A1A" w:rsidRPr="00C4321A" w:rsidRDefault="000D1A1A" w:rsidP="00D50431">
            <w:pPr>
              <w:adjustRightInd w:val="0"/>
              <w:jc w:val="both"/>
              <w:rPr>
                <w:b/>
                <w:sz w:val="22"/>
                <w:szCs w:val="24"/>
              </w:rPr>
            </w:pPr>
            <w:r w:rsidRPr="00C4321A">
              <w:rPr>
                <w:b/>
                <w:bCs/>
                <w:sz w:val="22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50EE2C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3135,522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CDF4C8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34A4F3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0,0</w:t>
            </w:r>
          </w:p>
        </w:tc>
      </w:tr>
      <w:tr w:rsidR="000D1A1A" w:rsidRPr="00C4321A" w14:paraId="785AA34D" w14:textId="77777777" w:rsidTr="00D50431">
        <w:trPr>
          <w:trHeight w:val="698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ADAC" w14:textId="77777777" w:rsidR="000D1A1A" w:rsidRPr="00C4321A" w:rsidRDefault="000D1A1A" w:rsidP="00D50431">
            <w:pPr>
              <w:jc w:val="center"/>
              <w:rPr>
                <w:b/>
              </w:rPr>
            </w:pPr>
            <w:r w:rsidRPr="00C4321A">
              <w:rPr>
                <w:b/>
              </w:rPr>
              <w:t>2 02 25576 13 0000 150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8C6BB1" w14:textId="77777777" w:rsidR="000D1A1A" w:rsidRPr="00C4321A" w:rsidRDefault="000D1A1A" w:rsidP="00D50431">
            <w:pPr>
              <w:adjustRightInd w:val="0"/>
              <w:jc w:val="both"/>
              <w:rPr>
                <w:b/>
                <w:bCs/>
                <w:sz w:val="22"/>
              </w:rPr>
            </w:pPr>
            <w:r w:rsidRPr="00C4321A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Субсидии бюджетам городских поселений на обеспечение комплексного развития сельских территорий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0C0E5D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1017,600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8FCDF1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DC6D51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0,0</w:t>
            </w:r>
          </w:p>
        </w:tc>
      </w:tr>
      <w:tr w:rsidR="000D1A1A" w:rsidRPr="00C4321A" w14:paraId="70318FC2" w14:textId="77777777" w:rsidTr="00D50431">
        <w:trPr>
          <w:trHeight w:val="698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7A9DF" w14:textId="77777777" w:rsidR="000D1A1A" w:rsidRPr="00C4321A" w:rsidRDefault="000D1A1A" w:rsidP="00D50431">
            <w:pPr>
              <w:jc w:val="center"/>
              <w:rPr>
                <w:sz w:val="24"/>
                <w:szCs w:val="24"/>
              </w:rPr>
            </w:pPr>
            <w:r w:rsidRPr="00C4321A">
              <w:rPr>
                <w:b/>
                <w:bCs/>
              </w:rPr>
              <w:t>2 02 29999 13 0000 150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7CB53E" w14:textId="77777777" w:rsidR="000D1A1A" w:rsidRPr="00C4321A" w:rsidRDefault="000D1A1A" w:rsidP="00D50431">
            <w:pPr>
              <w:jc w:val="both"/>
              <w:rPr>
                <w:b/>
                <w:sz w:val="22"/>
                <w:szCs w:val="24"/>
              </w:rPr>
            </w:pPr>
            <w:r w:rsidRPr="00C4321A">
              <w:rPr>
                <w:b/>
                <w:bCs/>
                <w:sz w:val="22"/>
              </w:rPr>
              <w:t>Прочие субсидии бюджетам городских поселений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41CE36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2756,0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90BA6C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1170,0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4C7BAD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1170,0</w:t>
            </w:r>
          </w:p>
        </w:tc>
      </w:tr>
      <w:tr w:rsidR="000D1A1A" w:rsidRPr="00C4321A" w14:paraId="53F2D675" w14:textId="77777777" w:rsidTr="00D50431">
        <w:trPr>
          <w:trHeight w:val="698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05AE" w14:textId="77777777" w:rsidR="000D1A1A" w:rsidRPr="00C4321A" w:rsidRDefault="000D1A1A" w:rsidP="00D50431">
            <w:pPr>
              <w:jc w:val="center"/>
              <w:rPr>
                <w:sz w:val="24"/>
                <w:szCs w:val="24"/>
              </w:rPr>
            </w:pPr>
            <w:r w:rsidRPr="00C4321A">
              <w:t>2 02 29999 13 7152 150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97B5F6" w14:textId="77777777" w:rsidR="000D1A1A" w:rsidRPr="00C4321A" w:rsidRDefault="000D1A1A" w:rsidP="00D50431">
            <w:pPr>
              <w:jc w:val="both"/>
              <w:rPr>
                <w:sz w:val="22"/>
                <w:szCs w:val="24"/>
              </w:rPr>
            </w:pPr>
            <w:r w:rsidRPr="00C4321A">
              <w:rPr>
                <w:sz w:val="22"/>
              </w:rPr>
              <w:t>Субсидии бюджетам городских поселений на формирование муниципальных дорожных фондов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2C585C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1756,0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46B1E4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1170,0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2343F5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1170,0</w:t>
            </w:r>
          </w:p>
        </w:tc>
      </w:tr>
      <w:tr w:rsidR="000D1A1A" w:rsidRPr="00C4321A" w14:paraId="4357E860" w14:textId="77777777" w:rsidTr="00D50431">
        <w:trPr>
          <w:trHeight w:val="698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A3925" w14:textId="77777777" w:rsidR="000D1A1A" w:rsidRPr="00C4321A" w:rsidRDefault="000D1A1A" w:rsidP="00D50431">
            <w:pPr>
              <w:jc w:val="center"/>
              <w:rPr>
                <w:sz w:val="24"/>
                <w:szCs w:val="24"/>
              </w:rPr>
            </w:pPr>
            <w:r w:rsidRPr="00C4321A">
              <w:t>2 02 29999 13 7610 150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0F16D5" w14:textId="77777777" w:rsidR="000D1A1A" w:rsidRPr="00C4321A" w:rsidRDefault="000D1A1A" w:rsidP="00D50431">
            <w:pPr>
              <w:jc w:val="both"/>
              <w:rPr>
                <w:sz w:val="22"/>
                <w:szCs w:val="24"/>
              </w:rPr>
            </w:pPr>
            <w:r w:rsidRPr="00C4321A">
              <w:rPr>
                <w:sz w:val="22"/>
              </w:rPr>
              <w:t>Субсидия бюджетам муниципальных образований Новгородской области на реализацию приоритетного регионального проекта «Народный бюджет»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EBD3C6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1000,0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285070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A295C1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0,0</w:t>
            </w:r>
          </w:p>
        </w:tc>
      </w:tr>
      <w:tr w:rsidR="000D1A1A" w:rsidRPr="00C4321A" w14:paraId="3A5D1902" w14:textId="77777777" w:rsidTr="00D50431">
        <w:trPr>
          <w:trHeight w:val="7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A8DDC" w14:textId="77777777" w:rsidR="000D1A1A" w:rsidRPr="00C4321A" w:rsidRDefault="000D1A1A" w:rsidP="00D50431">
            <w:pPr>
              <w:jc w:val="center"/>
              <w:rPr>
                <w:b/>
                <w:bCs/>
                <w:sz w:val="24"/>
                <w:szCs w:val="24"/>
              </w:rPr>
            </w:pPr>
            <w:r w:rsidRPr="00C4321A">
              <w:rPr>
                <w:b/>
                <w:bCs/>
              </w:rPr>
              <w:t>2 02 30000 00 0000 150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A0E25F" w14:textId="77777777" w:rsidR="000D1A1A" w:rsidRPr="00C4321A" w:rsidRDefault="000D1A1A" w:rsidP="00D50431">
            <w:pPr>
              <w:jc w:val="both"/>
              <w:rPr>
                <w:b/>
                <w:bCs/>
                <w:sz w:val="22"/>
                <w:szCs w:val="24"/>
              </w:rPr>
            </w:pPr>
            <w:r w:rsidRPr="00C4321A">
              <w:rPr>
                <w:b/>
                <w:bCs/>
                <w:sz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195238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396,8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7403EA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404,6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C6EC1F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413,0</w:t>
            </w:r>
          </w:p>
        </w:tc>
      </w:tr>
      <w:tr w:rsidR="000D1A1A" w:rsidRPr="00C4321A" w14:paraId="49936782" w14:textId="77777777" w:rsidTr="00D50431">
        <w:trPr>
          <w:trHeight w:val="118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540F6" w14:textId="77777777" w:rsidR="000D1A1A" w:rsidRPr="00C4321A" w:rsidRDefault="000D1A1A" w:rsidP="00D50431">
            <w:pPr>
              <w:jc w:val="center"/>
              <w:rPr>
                <w:sz w:val="24"/>
                <w:szCs w:val="24"/>
              </w:rPr>
            </w:pPr>
            <w:r w:rsidRPr="00C4321A">
              <w:rPr>
                <w:b/>
                <w:bCs/>
              </w:rPr>
              <w:t>2 02 30024 13 0000 150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E9F20A" w14:textId="77777777" w:rsidR="000D1A1A" w:rsidRPr="00C4321A" w:rsidRDefault="000D1A1A" w:rsidP="00D50431">
            <w:pPr>
              <w:jc w:val="both"/>
              <w:rPr>
                <w:b/>
                <w:sz w:val="22"/>
                <w:szCs w:val="24"/>
              </w:rPr>
            </w:pPr>
            <w:r w:rsidRPr="00C4321A">
              <w:rPr>
                <w:b/>
                <w:bCs/>
                <w:sz w:val="22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F726D9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159,1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9A3C08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159,1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FDD9A4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159,1</w:t>
            </w:r>
          </w:p>
        </w:tc>
      </w:tr>
      <w:tr w:rsidR="000D1A1A" w:rsidRPr="00C4321A" w14:paraId="54AE86F7" w14:textId="77777777" w:rsidTr="00D50431">
        <w:trPr>
          <w:trHeight w:val="118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6B4AD" w14:textId="77777777" w:rsidR="000D1A1A" w:rsidRPr="00C4321A" w:rsidRDefault="000D1A1A" w:rsidP="00D50431">
            <w:pPr>
              <w:jc w:val="center"/>
              <w:rPr>
                <w:sz w:val="24"/>
                <w:szCs w:val="24"/>
              </w:rPr>
            </w:pPr>
            <w:r w:rsidRPr="00C4321A">
              <w:t>2 02 30024 13 7028 150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7E3182" w14:textId="77777777" w:rsidR="000D1A1A" w:rsidRPr="00C4321A" w:rsidRDefault="000D1A1A" w:rsidP="00D50431">
            <w:pPr>
              <w:jc w:val="both"/>
              <w:rPr>
                <w:sz w:val="22"/>
                <w:szCs w:val="24"/>
              </w:rPr>
            </w:pPr>
            <w:r w:rsidRPr="00C4321A">
              <w:rPr>
                <w:sz w:val="22"/>
              </w:rPr>
              <w:t>Субвенции бюджетам городских поселений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3E07D7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159,1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BFA51C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159,1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2E137C" w14:textId="77777777" w:rsidR="000D1A1A" w:rsidRPr="00C4321A" w:rsidRDefault="000D1A1A" w:rsidP="00D50431">
            <w:pPr>
              <w:jc w:val="center"/>
              <w:rPr>
                <w:sz w:val="22"/>
                <w:szCs w:val="26"/>
              </w:rPr>
            </w:pPr>
            <w:r w:rsidRPr="00C4321A">
              <w:rPr>
                <w:sz w:val="22"/>
                <w:szCs w:val="26"/>
              </w:rPr>
              <w:t>159,1</w:t>
            </w:r>
          </w:p>
        </w:tc>
      </w:tr>
      <w:tr w:rsidR="000D1A1A" w:rsidRPr="00C4321A" w14:paraId="14750666" w14:textId="77777777" w:rsidTr="00D50431">
        <w:trPr>
          <w:trHeight w:val="118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8294" w14:textId="77777777" w:rsidR="000D1A1A" w:rsidRPr="00C4321A" w:rsidRDefault="000D1A1A" w:rsidP="00D50431">
            <w:pPr>
              <w:jc w:val="center"/>
              <w:rPr>
                <w:b/>
                <w:sz w:val="24"/>
                <w:szCs w:val="24"/>
              </w:rPr>
            </w:pPr>
            <w:r w:rsidRPr="00C4321A">
              <w:rPr>
                <w:b/>
              </w:rPr>
              <w:t>2 02 35118 13 0000 150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AA413B" w14:textId="77777777" w:rsidR="000D1A1A" w:rsidRPr="00C4321A" w:rsidRDefault="000D1A1A" w:rsidP="00D50431">
            <w:pPr>
              <w:adjustRightInd w:val="0"/>
              <w:jc w:val="both"/>
              <w:rPr>
                <w:b/>
                <w:sz w:val="22"/>
                <w:szCs w:val="24"/>
              </w:rPr>
            </w:pPr>
            <w:r w:rsidRPr="00C4321A"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9549A0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237,7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366D1E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245,5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050A9E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C4321A">
              <w:rPr>
                <w:b/>
                <w:sz w:val="22"/>
                <w:szCs w:val="26"/>
              </w:rPr>
              <w:t>253,9</w:t>
            </w:r>
          </w:p>
        </w:tc>
      </w:tr>
      <w:tr w:rsidR="000D1A1A" w:rsidRPr="00C4321A" w14:paraId="54C59774" w14:textId="77777777" w:rsidTr="00D50431">
        <w:trPr>
          <w:trHeight w:val="118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36F7" w14:textId="77777777" w:rsidR="000D1A1A" w:rsidRPr="00C4321A" w:rsidRDefault="000D1A1A" w:rsidP="00D50431">
            <w:pPr>
              <w:jc w:val="center"/>
              <w:rPr>
                <w:b/>
              </w:rPr>
            </w:pPr>
            <w:r w:rsidRPr="00984255">
              <w:rPr>
                <w:b/>
                <w:bCs/>
              </w:rPr>
              <w:t>2 02 40000 00 0000 150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E09F9D" w14:textId="77777777" w:rsidR="000D1A1A" w:rsidRPr="00C4321A" w:rsidRDefault="000D1A1A" w:rsidP="00D50431">
            <w:pPr>
              <w:adjustRightInd w:val="0"/>
              <w:jc w:val="both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984255">
              <w:rPr>
                <w:b/>
                <w:sz w:val="22"/>
              </w:rPr>
              <w:t>Иные межбюджетные трансферты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580382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>
              <w:rPr>
                <w:b/>
                <w:bCs/>
                <w:sz w:val="22"/>
                <w:szCs w:val="26"/>
              </w:rPr>
              <w:t>4</w:t>
            </w:r>
            <w:r w:rsidRPr="00DF72F0">
              <w:rPr>
                <w:b/>
                <w:bCs/>
                <w:sz w:val="22"/>
                <w:szCs w:val="26"/>
              </w:rPr>
              <w:t>,</w:t>
            </w:r>
            <w:r>
              <w:rPr>
                <w:b/>
                <w:bCs/>
                <w:sz w:val="22"/>
                <w:szCs w:val="26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8B51EA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984255">
              <w:rPr>
                <w:b/>
                <w:sz w:val="22"/>
                <w:szCs w:val="26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D266FB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984255">
              <w:rPr>
                <w:b/>
                <w:sz w:val="22"/>
                <w:szCs w:val="26"/>
              </w:rPr>
              <w:t>0,0</w:t>
            </w:r>
          </w:p>
        </w:tc>
      </w:tr>
      <w:tr w:rsidR="000D1A1A" w:rsidRPr="00C4321A" w14:paraId="19408BD5" w14:textId="77777777" w:rsidTr="00D50431">
        <w:trPr>
          <w:trHeight w:val="118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290A" w14:textId="77777777" w:rsidR="000D1A1A" w:rsidRPr="00C4321A" w:rsidRDefault="000D1A1A" w:rsidP="00D50431">
            <w:pPr>
              <w:jc w:val="center"/>
              <w:rPr>
                <w:b/>
              </w:rPr>
            </w:pPr>
            <w:r w:rsidRPr="003B7032">
              <w:rPr>
                <w:b/>
                <w:bCs/>
              </w:rPr>
              <w:lastRenderedPageBreak/>
              <w:t>2 02 49999 00 0000 150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432DB1" w14:textId="77777777" w:rsidR="000D1A1A" w:rsidRPr="00C4321A" w:rsidRDefault="000D1A1A" w:rsidP="00D50431">
            <w:pPr>
              <w:adjustRightInd w:val="0"/>
              <w:jc w:val="both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3B7032">
              <w:rPr>
                <w:b/>
                <w:sz w:val="22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3C9699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>
              <w:rPr>
                <w:b/>
                <w:bCs/>
                <w:sz w:val="22"/>
                <w:szCs w:val="26"/>
              </w:rPr>
              <w:t>4</w:t>
            </w:r>
            <w:r w:rsidRPr="003B7032">
              <w:rPr>
                <w:b/>
                <w:bCs/>
                <w:sz w:val="22"/>
                <w:szCs w:val="26"/>
              </w:rPr>
              <w:t>,</w:t>
            </w:r>
            <w:r>
              <w:rPr>
                <w:b/>
                <w:bCs/>
                <w:sz w:val="22"/>
                <w:szCs w:val="26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6A475E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3B7032">
              <w:rPr>
                <w:b/>
                <w:sz w:val="22"/>
                <w:szCs w:val="26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40CE8B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3B7032">
              <w:rPr>
                <w:b/>
                <w:sz w:val="22"/>
                <w:szCs w:val="26"/>
              </w:rPr>
              <w:t>0,0</w:t>
            </w:r>
          </w:p>
        </w:tc>
      </w:tr>
      <w:tr w:rsidR="000D1A1A" w:rsidRPr="00C4321A" w14:paraId="6B6EE416" w14:textId="77777777" w:rsidTr="00D50431">
        <w:trPr>
          <w:trHeight w:val="118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1BFB" w14:textId="77777777" w:rsidR="000D1A1A" w:rsidRPr="00C4321A" w:rsidRDefault="000D1A1A" w:rsidP="00D50431">
            <w:pPr>
              <w:jc w:val="center"/>
              <w:rPr>
                <w:b/>
              </w:rPr>
            </w:pPr>
            <w:r w:rsidRPr="003B7032">
              <w:t>2 02 49999 13 0000 150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DB4F77" w14:textId="77777777" w:rsidR="000D1A1A" w:rsidRPr="00C4321A" w:rsidRDefault="000D1A1A" w:rsidP="00D50431">
            <w:pPr>
              <w:adjustRightInd w:val="0"/>
              <w:jc w:val="both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3B7032">
              <w:rPr>
                <w:sz w:val="22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84558F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>
              <w:rPr>
                <w:sz w:val="22"/>
                <w:szCs w:val="26"/>
              </w:rPr>
              <w:t>4</w:t>
            </w:r>
            <w:r w:rsidRPr="003B7032">
              <w:rPr>
                <w:sz w:val="22"/>
                <w:szCs w:val="26"/>
              </w:rPr>
              <w:t>,</w:t>
            </w:r>
            <w:r>
              <w:rPr>
                <w:sz w:val="22"/>
                <w:szCs w:val="26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D313D0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3B7032">
              <w:rPr>
                <w:sz w:val="22"/>
                <w:szCs w:val="26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ABC344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3B7032">
              <w:rPr>
                <w:sz w:val="22"/>
                <w:szCs w:val="26"/>
              </w:rPr>
              <w:t>0,0</w:t>
            </w:r>
          </w:p>
        </w:tc>
      </w:tr>
      <w:tr w:rsidR="000D1A1A" w:rsidRPr="00C4321A" w14:paraId="0AE08413" w14:textId="77777777" w:rsidTr="00D50431">
        <w:trPr>
          <w:trHeight w:val="118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1EC6" w14:textId="77777777" w:rsidR="000D1A1A" w:rsidRPr="00C4321A" w:rsidRDefault="000D1A1A" w:rsidP="00D50431">
            <w:pPr>
              <w:jc w:val="center"/>
              <w:rPr>
                <w:b/>
              </w:rPr>
            </w:pPr>
            <w:r w:rsidRPr="003B7032">
              <w:t xml:space="preserve">2 02 49999 13 </w:t>
            </w:r>
            <w:r>
              <w:t>7142</w:t>
            </w:r>
            <w:r w:rsidRPr="003B7032">
              <w:t xml:space="preserve"> 150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76524B" w14:textId="77777777" w:rsidR="000D1A1A" w:rsidRPr="00C4321A" w:rsidRDefault="000D1A1A" w:rsidP="00D50431">
            <w:pPr>
              <w:adjustRightInd w:val="0"/>
              <w:jc w:val="both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3B7032">
              <w:rPr>
                <w:sz w:val="22"/>
              </w:rPr>
              <w:t>Иные межбюджетные трансферты на</w:t>
            </w:r>
            <w:r>
              <w:rPr>
                <w:sz w:val="22"/>
              </w:rPr>
              <w:t xml:space="preserve"> п</w:t>
            </w:r>
            <w:r w:rsidRPr="002D3E53">
              <w:rPr>
                <w:sz w:val="22"/>
              </w:rPr>
              <w:t>овышение оплаты труда работникам бюджетной сферы, предоставленны</w:t>
            </w:r>
            <w:r>
              <w:rPr>
                <w:sz w:val="22"/>
              </w:rPr>
              <w:t>е</w:t>
            </w:r>
            <w:r w:rsidRPr="002D3E53">
              <w:rPr>
                <w:sz w:val="22"/>
              </w:rPr>
              <w:t xml:space="preserve"> из бюджета Новгородской области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3FE235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>
              <w:rPr>
                <w:sz w:val="22"/>
                <w:szCs w:val="26"/>
              </w:rPr>
              <w:t>4</w:t>
            </w:r>
            <w:r w:rsidRPr="003B7032">
              <w:rPr>
                <w:sz w:val="22"/>
                <w:szCs w:val="26"/>
              </w:rPr>
              <w:t>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D5F8B9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3B7032">
              <w:rPr>
                <w:sz w:val="22"/>
                <w:szCs w:val="26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B3B981" w14:textId="77777777" w:rsidR="000D1A1A" w:rsidRPr="00C4321A" w:rsidRDefault="000D1A1A" w:rsidP="00D50431">
            <w:pPr>
              <w:jc w:val="center"/>
              <w:rPr>
                <w:b/>
                <w:sz w:val="22"/>
                <w:szCs w:val="26"/>
              </w:rPr>
            </w:pPr>
            <w:r w:rsidRPr="003B7032">
              <w:rPr>
                <w:sz w:val="22"/>
                <w:szCs w:val="26"/>
              </w:rPr>
              <w:t>0,0</w:t>
            </w:r>
          </w:p>
        </w:tc>
      </w:tr>
      <w:tr w:rsidR="000D1A1A" w:rsidRPr="00C4321A" w14:paraId="63DA3198" w14:textId="77777777" w:rsidTr="00D50431">
        <w:trPr>
          <w:trHeight w:val="315"/>
        </w:trPr>
        <w:tc>
          <w:tcPr>
            <w:tcW w:w="6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62378A44" w14:textId="77777777" w:rsidR="000D1A1A" w:rsidRPr="00C4321A" w:rsidRDefault="000D1A1A" w:rsidP="00D50431">
            <w:pPr>
              <w:rPr>
                <w:b/>
                <w:bCs/>
                <w:sz w:val="24"/>
                <w:szCs w:val="24"/>
              </w:rPr>
            </w:pPr>
            <w:r w:rsidRPr="00C4321A">
              <w:rPr>
                <w:b/>
                <w:bCs/>
              </w:rPr>
              <w:t>ВСЕГО ДОХОДОВ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07C049D8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4050</w:t>
            </w:r>
            <w:r>
              <w:rPr>
                <w:b/>
                <w:bCs/>
                <w:sz w:val="22"/>
                <w:szCs w:val="26"/>
              </w:rPr>
              <w:t>7</w:t>
            </w:r>
            <w:r w:rsidRPr="00C4321A">
              <w:rPr>
                <w:b/>
                <w:bCs/>
                <w:sz w:val="22"/>
                <w:szCs w:val="26"/>
              </w:rPr>
              <w:t>,</w:t>
            </w:r>
            <w:r>
              <w:rPr>
                <w:b/>
                <w:bCs/>
                <w:sz w:val="22"/>
                <w:szCs w:val="26"/>
              </w:rPr>
              <w:t>6</w:t>
            </w:r>
            <w:r w:rsidRPr="00C4321A">
              <w:rPr>
                <w:b/>
                <w:bCs/>
                <w:sz w:val="22"/>
                <w:szCs w:val="26"/>
              </w:rPr>
              <w:t>22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76DD8F99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34386,3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14:paraId="2CDAE043" w14:textId="77777777" w:rsidR="000D1A1A" w:rsidRPr="00C4321A" w:rsidRDefault="000D1A1A" w:rsidP="00D50431">
            <w:pPr>
              <w:jc w:val="center"/>
              <w:rPr>
                <w:b/>
                <w:bCs/>
                <w:sz w:val="22"/>
                <w:szCs w:val="26"/>
              </w:rPr>
            </w:pPr>
            <w:r w:rsidRPr="00C4321A">
              <w:rPr>
                <w:b/>
                <w:bCs/>
                <w:sz w:val="22"/>
                <w:szCs w:val="26"/>
              </w:rPr>
              <w:t>35125,9</w:t>
            </w:r>
          </w:p>
        </w:tc>
      </w:tr>
    </w:tbl>
    <w:p w14:paraId="44AD8A75" w14:textId="77777777" w:rsidR="000D1A1A" w:rsidRPr="00C4321A" w:rsidRDefault="000D1A1A" w:rsidP="000D1A1A"/>
    <w:p w14:paraId="3D142DF2" w14:textId="77777777" w:rsidR="000D1A1A" w:rsidRPr="009A65F5" w:rsidRDefault="000D1A1A" w:rsidP="006C0908">
      <w:pPr>
        <w:tabs>
          <w:tab w:val="left" w:pos="6240"/>
        </w:tabs>
        <w:rPr>
          <w:sz w:val="24"/>
          <w:szCs w:val="24"/>
        </w:rPr>
      </w:pPr>
      <w:bookmarkStart w:id="0" w:name="_GoBack"/>
      <w:bookmarkEnd w:id="0"/>
    </w:p>
    <w:sectPr w:rsidR="000D1A1A" w:rsidRPr="009A65F5" w:rsidSect="008E496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908"/>
    <w:rsid w:val="000957DF"/>
    <w:rsid w:val="000D1A1A"/>
    <w:rsid w:val="00340EAD"/>
    <w:rsid w:val="003E6D9C"/>
    <w:rsid w:val="004A715E"/>
    <w:rsid w:val="00562B9A"/>
    <w:rsid w:val="005C772F"/>
    <w:rsid w:val="006C0908"/>
    <w:rsid w:val="008E496A"/>
    <w:rsid w:val="00951397"/>
    <w:rsid w:val="00CE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A632D"/>
  <w15:docId w15:val="{2EECC10D-F051-43D0-8E1E-D3D497294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9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09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C09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0EA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0E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A7482D4322045377CAD899FC8BB14235B8B998260C37B8C24201722DF238B8D20B35C2D04047F93F0T0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7482D4322045377CAD899FC8BB14235B8B998260C37B8C24201722DF238B8D20B35C2F070FF7TBJ" TargetMode="External"/><Relationship Id="rId5" Type="http://schemas.openxmlformats.org/officeDocument/2006/relationships/hyperlink" Target="consultantplus://offline/ref=2EBF21FFDA401284AC5468DA55C55928558FC258C4042BE61E3BDAF2E51A003F4B31585A6E67PEA1I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13</Pages>
  <Words>3802</Words>
  <Characters>21675</Characters>
  <Application>Microsoft Office Word</Application>
  <DocSecurity>0</DocSecurity>
  <Lines>180</Lines>
  <Paragraphs>50</Paragraphs>
  <ScaleCrop>false</ScaleCrop>
  <Company/>
  <LinksUpToDate>false</LinksUpToDate>
  <CharactersWithSpaces>25427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Панковка Администрация</dc:creator>
  <cp:keywords/>
  <dc:description/>
  <cp:lastModifiedBy>Пользователь</cp:lastModifiedBy>
  <cp:revision>12</cp:revision>
  <cp:lastPrinted>2021-12-24T05:14:00Z</cp:lastPrinted>
  <dcterms:created xsi:type="dcterms:W3CDTF">2021-11-15T04:45:00Z</dcterms:created>
  <dcterms:modified xsi:type="dcterms:W3CDTF">2021-12-24T11:41:00Z</dcterms:modified>
</cp:coreProperties>
</file>