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Совет депутатов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Решение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от 22.06.2023 № 156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р.п. Панковка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 утверждении Положения о порядке привлечения граждан к выполнению на добровольной основе социально значимых для Панковского городского поселения работ (в том числе дежурств) в целях решения вопросов местного значения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соответствии с частью 2 статьи 17 Федерального закона от 06 октября 2003 года № 131-ФЗ «Об общих принципах организации местного самоуправления в Российской Федерации» и Уставом Панковского городского поселения, Совет депутатов Панковского городского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3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Утвердить прилагаемое Положение о порядке привлечения граждан к выполнению на добровольной основе социально значимых для Панковского городского поселения работ (в том числе дежурств) в целях решения вопросов местного значения.</w:t>
      </w:r>
    </w:p>
    <w:p w14:paraId="14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настоящее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https://панковка-адм.рф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информационно-телекоммуникационной сети «Интернет».</w:t>
      </w:r>
    </w:p>
    <w:p w14:paraId="1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решение вступает в силу со дня его официального опубликования.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Главы Панковского городского поселения                                    Д.Н. Калясин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              Г.И. Шенягина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Утверждено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решением Совета депутатов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22.06.2023 № 156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Положение о порядке привлечения граждан</w:t>
      </w:r>
    </w:p>
    <w:p w14:paraId="2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к выполнению на добровольной основе социально значимых для Панковского городского поселения работ (в том числе</w:t>
      </w:r>
    </w:p>
    <w:p w14:paraId="2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дежурств) в целях решения вопросов местного значения</w:t>
      </w:r>
    </w:p>
    <w:p w14:paraId="28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29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Панковского городского поселения (далее – Устав), в целях создания правовых условий для эффективного решения вопросов местного значения.</w:t>
      </w:r>
    </w:p>
    <w:p w14:paraId="2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14:paraId="2B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14:paraId="2C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Под социально значимыми для Панковского городского поселения работами, в том числе дежурствами, понимаются работы (в том числе дежурства), выполняемые совершеннолетними трудоспособными жителями Панковского городского поселения в свободное от основной работы или учебы время на безвозмездной основе по решению Администрации Панковского городского поселения, принятому в соответствии с Уставом, не требующие специальной профессиональной подготовки, в целях решения следующих вопросов местного значения: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14:paraId="2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2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в) участие в предупреждении и ликвидации последствий чрезвычайных ситуаций в границах поселения;</w:t>
      </w:r>
    </w:p>
    <w:p w14:paraId="3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г) обеспечение первичных мер пожарной безопасности в границах населенных пунктов поселения;</w:t>
      </w:r>
    </w:p>
    <w:p w14:paraId="3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3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е) организация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границах населенных пунктов поселения.</w:t>
      </w:r>
    </w:p>
    <w:p w14:paraId="33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целях настоящего Положения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14:paraId="34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Жители Панковского городского поселения привлекаются к выполнению социально значимых работ при одновременном соблюдении следующих условий:</w:t>
      </w:r>
    </w:p>
    <w:p w14:paraId="3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на добровольной основе;</w:t>
      </w:r>
    </w:p>
    <w:p w14:paraId="3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на безвозмездной основе;</w:t>
      </w:r>
    </w:p>
    <w:p w14:paraId="3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в свободное от основной работы или учебы время;</w:t>
      </w:r>
    </w:p>
    <w:p w14:paraId="3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не более чем один раз в три месяца;</w:t>
      </w:r>
    </w:p>
    <w:p w14:paraId="3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продолжительность социально значимых работ не может составлять более четырех часов подряд.</w:t>
      </w:r>
    </w:p>
    <w:p w14:paraId="3A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 о привлечении жителей Панковского городского поселения для выполнения социально значимых работ принимается Администрацией Панковского городского поселения (далее – администрация) и оформляется правовым актом.</w:t>
      </w:r>
    </w:p>
    <w:p w14:paraId="3B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Администрация, в соответствии с Уставом, вправе привлечь жителей Панковского городского поселения к выполнению социально значимых работ при одновременном наличии следующих оснований:</w:t>
      </w:r>
    </w:p>
    <w:p w14:paraId="3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а) вопрос местного значения, для решения которого предполагается привлечь жителей Панковского городского поселения, может быть решен путем выполнения социально значимых работ;</w:t>
      </w:r>
    </w:p>
    <w:p w14:paraId="3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б) 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14:paraId="3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необходимость сокращения расходов местного бюджета на решение соответствующих вопросов местного значения;</w:t>
      </w:r>
    </w:p>
    <w:p w14:paraId="3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недостаточная обеспеченность необходимыми для решения вопросов местного значения, перечисленных в пункте 3 настоящего Положения, трудовыми ресурсами органов местного самоуправления;</w:t>
      </w:r>
    </w:p>
    <w:p w14:paraId="4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необходимость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местным бюджетом;</w:t>
      </w:r>
    </w:p>
    <w:p w14:paraId="4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14:paraId="42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 инициативой привлечения жителей Панковского городского поселения к выполнению социально значимых работ могут выступить:</w:t>
      </w:r>
    </w:p>
    <w:p w14:paraId="4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инициативная группа жителей Панковского городского поселения численностью не менее 15 человек;</w:t>
      </w:r>
    </w:p>
    <w:p w14:paraId="4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Совет депутатов Панковского городского поселения, депутаты Панковского городского поселения;</w:t>
      </w:r>
    </w:p>
    <w:p w14:paraId="4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Глава Панковского городского поселения;</w:t>
      </w:r>
    </w:p>
    <w:p w14:paraId="4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Администрация Панковского городского поселения;</w:t>
      </w:r>
    </w:p>
    <w:p w14:paraId="4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органы территориального общественного самоуправления, осуществляющие</w:t>
      </w:r>
    </w:p>
    <w:p w14:paraId="4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деятельность на территории Панковского городского поселения.</w:t>
      </w:r>
    </w:p>
    <w:p w14:paraId="49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Инициатива привлечения жителей Панковского городского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и (или) представительный орган, которое должно содержать обоснование необходимости проведения социально значимых работ.</w:t>
      </w:r>
    </w:p>
    <w:p w14:paraId="4A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Предложения, поступившие в Администрацию Панковского городского поселения, подлежат обязательной регистрации в течение трех календарных дней со дня поступления.</w:t>
      </w:r>
    </w:p>
    <w:p w14:paraId="4B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 поселения рассматривает поступившее предложение и дает на него письменный ответ в течение десяти рабочих дней со дня его регистрации.</w:t>
      </w:r>
    </w:p>
    <w:p w14:paraId="4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</w:t>
      </w:r>
    </w:p>
    <w:p w14:paraId="4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14:paraId="4E000000">
      <w:pPr>
        <w:numPr>
          <w:ilvl w:val="0"/>
          <w:numId w:val="8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муниципальном правовом акте Администрации Панковского городского поселения о привлечении жителей муниципального образования к выполнению социально значимых работ указываются:</w:t>
      </w:r>
    </w:p>
    <w:p w14:paraId="4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а) вопрос местного значения, в целях решения которого проводятся социально</w:t>
      </w:r>
    </w:p>
    <w:p w14:paraId="5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значимые работы;</w:t>
      </w:r>
    </w:p>
    <w:p w14:paraId="5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б) основания привлечения жителей к выполнению социально значимых работ в соответствии с пунктом 7 настоящего Положения;</w:t>
      </w:r>
    </w:p>
    <w:p w14:paraId="5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в) объем и перечень социально значимых работ, для выполнения которых привлекаются жители муниципального образования;</w:t>
      </w:r>
    </w:p>
    <w:p w14:paraId="5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г) ожидаемый результат выполнения социально значимых работ;</w:t>
      </w:r>
    </w:p>
    <w:p w14:paraId="5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д) условия привлечения жителей муниципального образования к выполнению социально значимых работ в соответствии с пунктом 5 настоящего Положения;</w:t>
      </w:r>
    </w:p>
    <w:p w14:paraId="5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е) 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</w:t>
      </w:r>
    </w:p>
    <w:p w14:paraId="5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ж) срок приема заявлений жителей муниципального образования об участии в выполнении социально значимых работ;</w:t>
      </w:r>
    </w:p>
    <w:p w14:paraId="5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з) структурное подразделение органа местного самоуправления или должностное лицо органа местного самоуправления, ответственные за:</w:t>
      </w:r>
    </w:p>
    <w:p w14:paraId="5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прием и рассмотрение заявлений жителей муниципального образования об участии в выполнении социально значимых работ;</w:t>
      </w:r>
    </w:p>
    <w:p w14:paraId="5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14:paraId="5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информирование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</w:p>
    <w:p w14:paraId="5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организацию выполнения социально значимых работ, а также их материально-техническое обеспечение;</w:t>
      </w:r>
    </w:p>
    <w:p w14:paraId="5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подготовку, представление отчета о результатах выполнения социально значимых работ;</w:t>
      </w:r>
    </w:p>
    <w:p w14:paraId="5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общий контроль за организацией привлечения жителей муниципального образования к выполнению социально значимых работ и за проведением данных работ (далее – ответственное лицо).</w:t>
      </w:r>
    </w:p>
    <w:p w14:paraId="5E000000">
      <w:pPr>
        <w:numPr>
          <w:ilvl w:val="0"/>
          <w:numId w:val="9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Муниципальный правовой акт администрации о привлечении жителей муниципального образования к выполнению социально-значимых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 Муниципальный правовой акт подлежит размещению на официальном сайте администрации в информационно-телекоммуникационной сети «Интернет».</w:t>
      </w:r>
    </w:p>
    <w:p w14:paraId="5F000000">
      <w:pPr>
        <w:numPr>
          <w:ilvl w:val="0"/>
          <w:numId w:val="9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 дня опубликования муниципального правового акта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работ.</w:t>
      </w:r>
    </w:p>
    <w:p w14:paraId="60000000">
      <w:pPr>
        <w:numPr>
          <w:ilvl w:val="0"/>
          <w:numId w:val="9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Информирование жителей муниципального образования осуществляется</w:t>
      </w:r>
    </w:p>
    <w:p w14:paraId="6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следующими способами:</w:t>
      </w:r>
    </w:p>
    <w:p w14:paraId="6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размещение соответствующих объявлений в помещениях органов местного самоуправления, в местах общего пользования, доступных для ознакомления всем заинтересованным лицам;</w:t>
      </w:r>
    </w:p>
    <w:p w14:paraId="6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опубликование соответствующих объявлений в печатных средствах массовой информации, распространяемых на территории муниципального образования;</w:t>
      </w:r>
    </w:p>
    <w:p w14:paraId="6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выступление с соответствующими объявлениями по радио или телевидению;</w:t>
      </w:r>
    </w:p>
    <w:p w14:paraId="6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выступление на заседаниях общественных советов;</w:t>
      </w:r>
    </w:p>
    <w:p w14:paraId="6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размещение соответствующих объявлений на официальном сайте администрации муниципального образования муниципального образования в информационно-телекоммуникационной сети «Интернет»;</w:t>
      </w:r>
    </w:p>
    <w:p w14:paraId="6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иными способами, соответствующими действующему законодательству Российской Федерации.</w:t>
      </w:r>
    </w:p>
    <w:p w14:paraId="68000000">
      <w:pPr>
        <w:numPr>
          <w:ilvl w:val="0"/>
          <w:numId w:val="10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Для участия в выполнении социально значимых работ гражданин подает в</w:t>
      </w:r>
    </w:p>
    <w:p w14:paraId="6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администрацию письменное заявление, в том числе в форме электронного документа, в котором указываются следующие сведения:</w:t>
      </w:r>
    </w:p>
    <w:p w14:paraId="6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данные документа, удостоверяющего личность, и дата рождения;</w:t>
      </w:r>
    </w:p>
    <w:p w14:paraId="6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14:paraId="6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 трудоспособности лица, подавшего заявление;</w:t>
      </w:r>
    </w:p>
    <w:p w14:paraId="6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 времени, свободном от основной работы или учебы, в течение которого возможно выполнение социально значимых работ;</w:t>
      </w:r>
    </w:p>
    <w:p w14:paraId="6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об участии в выполнении социально значимых работ, дате и времени участия.</w:t>
      </w:r>
    </w:p>
    <w:p w14:paraId="6F000000">
      <w:pPr>
        <w:numPr>
          <w:ilvl w:val="0"/>
          <w:numId w:val="1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Заявления жителей муниципального образования принимаются в течение срока, определенного администрацией в муниципальном правовом акте о привлечении жителей муниципального образования к выполнению социально значимых работ, и регистрируются в течение трех календарных дней со дня поступления.</w:t>
      </w:r>
    </w:p>
    <w:p w14:paraId="70000000">
      <w:pPr>
        <w:numPr>
          <w:ilvl w:val="0"/>
          <w:numId w:val="1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Ответственное лицо обязано рассмотреть поступившие заявления в течение трех рабочих дней со дня их регистрации на предмет соблюдения требований и выполнения условий, предусмотренных пунктами 3, 4, 5 настоящего Положения.</w:t>
      </w:r>
    </w:p>
    <w:p w14:paraId="71000000">
      <w:pPr>
        <w:numPr>
          <w:ilvl w:val="0"/>
          <w:numId w:val="1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результатам рассмотрения заявления ответственное лицо принимает решение о привлечении либо об отказе в привлечении лица, подавшего заявление, к</w:t>
      </w:r>
    </w:p>
    <w:p w14:paraId="7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выполнению социально значимых работ путем наложения резолюции на заявлении.</w:t>
      </w:r>
    </w:p>
    <w:p w14:paraId="73000000">
      <w:pPr>
        <w:numPr>
          <w:ilvl w:val="0"/>
          <w:numId w:val="1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14:paraId="74000000">
      <w:pPr>
        <w:numPr>
          <w:ilvl w:val="0"/>
          <w:numId w:val="1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Основаниями для отказа в привлечении лица к выполнению социально</w:t>
      </w:r>
    </w:p>
    <w:p w14:paraId="7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значимых работ являются:</w:t>
      </w:r>
    </w:p>
    <w:p w14:paraId="7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несоответствие лица требованиям, перечисленным в пунктах 3, 4 настоящего</w:t>
      </w:r>
    </w:p>
    <w:p w14:paraId="7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Положения, и (или) невыполнение условий, предусмотренных пунктом 5 настоящего Положения,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14:paraId="7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14:paraId="79000000">
      <w:pPr>
        <w:numPr>
          <w:ilvl w:val="0"/>
          <w:numId w:val="1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Информация о принятом ответственным лицом в соответствии с пунктом 19 настоящего Положения решении в течение трех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указанным в нем почтовому адресу или адресу электронной почты.</w:t>
      </w:r>
    </w:p>
    <w:p w14:paraId="7A000000">
      <w:pPr>
        <w:numPr>
          <w:ilvl w:val="0"/>
          <w:numId w:val="1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двух рабочих дней со дня окончания срока приема заявлений жителей ответственное лицо направляет указанную информацию в письменном виде главе администрации для принятия одного из следующих решений, которое оформляется в виде муниципального правового акта:</w:t>
      </w:r>
    </w:p>
    <w:p w14:paraId="7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 продлении срока приема заявлений жителей муниципального образования и переносе срока выполнения социально значимых работ;</w:t>
      </w:r>
    </w:p>
    <w:p w14:paraId="7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об отмене решения о привлечении жителей муниципального образования к выполнению социально значимых работ.</w:t>
      </w:r>
    </w:p>
    <w:p w14:paraId="7D000000">
      <w:pPr>
        <w:numPr>
          <w:ilvl w:val="0"/>
          <w:numId w:val="1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принимает решение, указанное в пункте 23 настоящего Положения, в течение пяти рабочих дней со дня поступления информации от ответственного лица.</w:t>
      </w:r>
    </w:p>
    <w:p w14:paraId="7E000000">
      <w:pPr>
        <w:numPr>
          <w:ilvl w:val="0"/>
          <w:numId w:val="1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муниципальном правовом акте администрации о привлечении жителей муниципального образования к выполнению социально значимых работ.</w:t>
      </w:r>
    </w:p>
    <w:p w14:paraId="7F000000">
      <w:pPr>
        <w:numPr>
          <w:ilvl w:val="0"/>
          <w:numId w:val="1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Организация выполнения социально значимых работ включает в себя:</w:t>
      </w:r>
    </w:p>
    <w:p w14:paraId="8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обеспечение информирования жителей муниципального образования о видах социально значимых работ, времени и местах их проведения, местах сбора граждан;</w:t>
      </w:r>
    </w:p>
    <w:p w14:paraId="8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проведение инструктажа по технике безопасности;</w:t>
      </w:r>
    </w:p>
    <w:p w14:paraId="8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14:paraId="8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14:paraId="8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ведение учета времени выполнения социально значимых работ;</w:t>
      </w:r>
    </w:p>
    <w:p w14:paraId="8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 обеспечение непосредственного контроля проведения социально значимых работ.</w:t>
      </w:r>
    </w:p>
    <w:p w14:paraId="86000000">
      <w:pPr>
        <w:numPr>
          <w:ilvl w:val="0"/>
          <w:numId w:val="15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Ответственное лицо осуществляет проверку результатов выполнения социально значимых работ и в течение трех рабочих дней со дня окончания проведения социально значимых работ представляет письменный отчет о результатах их выполнения главе администрации.</w:t>
      </w:r>
    </w:p>
    <w:p w14:paraId="87000000">
      <w:pPr>
        <w:numPr>
          <w:ilvl w:val="0"/>
          <w:numId w:val="15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 результатах выполнения социально значимых работ администрация информирует жителей муниципального образования в порядке и способами, установленными пунктом 15 настоящего Положения.</w:t>
      </w:r>
    </w:p>
    <w:p w14:paraId="88000000">
      <w:pPr>
        <w:numPr>
          <w:ilvl w:val="0"/>
          <w:numId w:val="15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14:paraId="8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14:paraId="8A000000">
      <w:pPr>
        <w:numPr>
          <w:ilvl w:val="0"/>
          <w:numId w:val="16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8B000000">
      <w:pPr>
        <w:numPr>
          <w:ilvl w:val="0"/>
          <w:numId w:val="16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Жители муниципального образования, привлеченные к выполнению социально значимых работ, могут быть награждены почетными грамотами, благодарственными письмами органов местного самоуправления в порядке, установленном муниципальными правовыми актами Панковского городского поселения.</w:t>
      </w:r>
    </w:p>
    <w:p w14:paraId="8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2024-01-26T05:32:05Z</dcterms:modified>
</cp:coreProperties>
</file>