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Российская Федерация</w:t>
      </w:r>
      <w:r>
        <w:br/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Новгородская область Новгородский район</w:t>
      </w:r>
      <w:r>
        <w:br/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Совет депутатов</w:t>
      </w:r>
      <w:r>
        <w:br/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Панковского городского поселения</w:t>
      </w:r>
    </w:p>
    <w:p w14:paraId="02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Решение</w:t>
      </w:r>
    </w:p>
    <w:p w14:paraId="03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ПРОЕКТ</w:t>
      </w:r>
      <w:r>
        <w:br/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от 06.07.2017 г. № 126</w:t>
      </w:r>
      <w:r>
        <w:br/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п. Панковка</w:t>
      </w:r>
    </w:p>
    <w:p w14:paraId="04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Об опубликовании проекта Решения «Об утверждении Правил благоустройства территории Панковского городского поселения»</w:t>
      </w:r>
    </w:p>
    <w:p w14:paraId="0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В целях приведения Правил благоустройства территории Панковского городского поселения в соответствие с федеральным и региональным законодательством, руководствуясь пунктом 19 части 1 статьи 14 Федерального закона от 06.10.2003 № 131-ФЗ "Об общих принципах организации местного самоуправления в Российской Федерации", Приказом Минстроя России от 13 апреля 2017 г. № 711/пр "Об утверждении методических рекомендаций для подготовки правил благоустройства территорий поселений, городских округов, внутригородских районов", Решением совета депутатов от 30.11.2016 № 84 «Об утверждении порядка организации и проведения публичных слушаний на территории Панковского городского поселения», Совет депутатов Панковского городского поселения</w:t>
      </w:r>
    </w:p>
    <w:p w14:paraId="0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РЕШИЛ:</w:t>
      </w:r>
    </w:p>
    <w:p w14:paraId="0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1. Одобрить проект Решения «Об утверждении Правил благоустройства территории Панковского городского поселения» (далее – проект Решения) (Приложение 1к настоящему решению).</w:t>
      </w:r>
      <w:r>
        <w:br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2. Установить порядок учета предложений по проекту Решения (приложение 2 к настоящему решению),</w:t>
      </w:r>
      <w:r>
        <w:br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3. Установить порядок участия граждан в его обсуждении и проведения по нему публичных слушаний (Приложение № 3 к настоящему решению).</w:t>
      </w:r>
      <w:r>
        <w:br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4. Назначить проведение публичных слушаний по проекту Решения на 18.08.2016 года в 15.00 час. по адресу: Новгородская область, Новгородский муниципальный район, р.п. Панковка, ул. Первомайская, дом 2 в МАУК «Центральная библиотека» (читальный зал).</w:t>
      </w:r>
      <w:r>
        <w:br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5. Настоящее Решение вступает в силу с момента его официального опубликованию.</w:t>
      </w:r>
      <w:r>
        <w:br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6. 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www.admpankovka.ru.</w:t>
      </w:r>
    </w:p>
    <w:p w14:paraId="0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0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Глава Панковского городского поселения Н.Ю. Фёдорова</w:t>
      </w:r>
    </w:p>
    <w:p w14:paraId="0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Председатель Совета депутатов</w:t>
      </w:r>
      <w:r>
        <w:br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Панковского городского поселения Г.И. Шенягина</w:t>
      </w:r>
    </w:p>
    <w:p w14:paraId="0B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2024-01-26T08:08:38Z</dcterms:modified>
</cp:coreProperties>
</file>