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B" w:rsidRPr="002652D2" w:rsidRDefault="005B413B" w:rsidP="005B413B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3B" w:rsidRPr="009857C6" w:rsidRDefault="005B413B" w:rsidP="005B413B">
      <w:pPr>
        <w:pStyle w:val="a4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5B413B" w:rsidRPr="009857C6" w:rsidRDefault="005B413B" w:rsidP="005B413B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Новгородская область Новгородский </w:t>
      </w:r>
      <w:r>
        <w:rPr>
          <w:sz w:val="28"/>
          <w:szCs w:val="28"/>
        </w:rPr>
        <w:t xml:space="preserve">муниципальный </w:t>
      </w:r>
      <w:r w:rsidRPr="009857C6">
        <w:rPr>
          <w:sz w:val="28"/>
          <w:szCs w:val="28"/>
        </w:rPr>
        <w:t>район</w:t>
      </w:r>
    </w:p>
    <w:p w:rsidR="005B413B" w:rsidRPr="009857C6" w:rsidRDefault="005B413B" w:rsidP="005B413B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9857C6">
        <w:rPr>
          <w:sz w:val="28"/>
          <w:szCs w:val="28"/>
        </w:rPr>
        <w:t xml:space="preserve"> поселения</w:t>
      </w:r>
    </w:p>
    <w:p w:rsidR="005B413B" w:rsidRPr="009857C6" w:rsidRDefault="005B413B" w:rsidP="005B413B">
      <w:pPr>
        <w:jc w:val="center"/>
        <w:rPr>
          <w:sz w:val="28"/>
          <w:szCs w:val="28"/>
        </w:rPr>
      </w:pPr>
    </w:p>
    <w:p w:rsidR="005B413B" w:rsidRDefault="005B413B" w:rsidP="005B4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13B" w:rsidRDefault="005B413B" w:rsidP="005B413B">
      <w:pPr>
        <w:rPr>
          <w:b/>
          <w:bCs/>
          <w:sz w:val="28"/>
          <w:szCs w:val="28"/>
        </w:rPr>
      </w:pPr>
    </w:p>
    <w:p w:rsidR="005B413B" w:rsidRPr="006D5B2E" w:rsidRDefault="00BC02FD" w:rsidP="005B413B">
      <w:pPr>
        <w:rPr>
          <w:bCs/>
          <w:sz w:val="28"/>
          <w:szCs w:val="28"/>
        </w:rPr>
      </w:pPr>
      <w:r w:rsidRPr="006D5B2E">
        <w:rPr>
          <w:bCs/>
          <w:sz w:val="28"/>
          <w:szCs w:val="28"/>
        </w:rPr>
        <w:t>о</w:t>
      </w:r>
      <w:r w:rsidR="005B413B" w:rsidRPr="006D5B2E">
        <w:rPr>
          <w:bCs/>
          <w:sz w:val="28"/>
          <w:szCs w:val="28"/>
        </w:rPr>
        <w:t>т</w:t>
      </w:r>
      <w:r w:rsidR="006D5B2E" w:rsidRPr="006D5B2E">
        <w:rPr>
          <w:bCs/>
          <w:sz w:val="28"/>
          <w:szCs w:val="28"/>
        </w:rPr>
        <w:t xml:space="preserve"> 15</w:t>
      </w:r>
      <w:r w:rsidRPr="006D5B2E">
        <w:rPr>
          <w:bCs/>
          <w:sz w:val="28"/>
          <w:szCs w:val="28"/>
        </w:rPr>
        <w:t xml:space="preserve">.01.2025 </w:t>
      </w:r>
      <w:r w:rsidR="005B413B" w:rsidRPr="006D5B2E">
        <w:rPr>
          <w:bCs/>
          <w:sz w:val="28"/>
          <w:szCs w:val="28"/>
        </w:rPr>
        <w:t xml:space="preserve"> г. № </w:t>
      </w:r>
      <w:r w:rsidRPr="006D5B2E">
        <w:rPr>
          <w:bCs/>
          <w:sz w:val="28"/>
          <w:szCs w:val="28"/>
        </w:rPr>
        <w:t>06</w:t>
      </w:r>
    </w:p>
    <w:p w:rsidR="005B413B" w:rsidRPr="006D5B2E" w:rsidRDefault="00BC02FD" w:rsidP="005B413B">
      <w:pPr>
        <w:rPr>
          <w:bCs/>
          <w:sz w:val="28"/>
          <w:szCs w:val="28"/>
        </w:rPr>
      </w:pPr>
      <w:r w:rsidRPr="006D5B2E">
        <w:rPr>
          <w:bCs/>
          <w:sz w:val="28"/>
          <w:szCs w:val="28"/>
        </w:rPr>
        <w:t>р</w:t>
      </w:r>
      <w:r w:rsidR="005B413B" w:rsidRPr="006D5B2E">
        <w:rPr>
          <w:bCs/>
          <w:sz w:val="28"/>
          <w:szCs w:val="28"/>
        </w:rPr>
        <w:t>.п. Панковка</w:t>
      </w:r>
    </w:p>
    <w:p w:rsidR="005B413B" w:rsidRDefault="005B413B" w:rsidP="005B413B">
      <w:pPr>
        <w:rPr>
          <w:b/>
          <w:bCs/>
          <w:sz w:val="28"/>
          <w:szCs w:val="28"/>
        </w:rPr>
      </w:pPr>
    </w:p>
    <w:p w:rsidR="005B413B" w:rsidRPr="000022CD" w:rsidRDefault="005B413B" w:rsidP="005B41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</w:t>
      </w:r>
      <w:r w:rsidRPr="009E4521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ок</w:t>
      </w:r>
      <w:r w:rsidRPr="009E4521">
        <w:rPr>
          <w:b/>
          <w:bCs/>
          <w:sz w:val="28"/>
          <w:szCs w:val="28"/>
        </w:rPr>
        <w:t xml:space="preserve"> организации сбора отработанных          ртутьсодержащих ламп на территории Панковского городского поселения</w:t>
      </w:r>
      <w:r>
        <w:rPr>
          <w:b/>
          <w:bCs/>
          <w:sz w:val="28"/>
          <w:szCs w:val="28"/>
        </w:rPr>
        <w:t>, утвержденный Постановлением Администрации Панковского городского поселения от 24.12.2024 № 413</w:t>
      </w:r>
    </w:p>
    <w:p w:rsidR="005B413B" w:rsidRDefault="005B413B" w:rsidP="005B413B">
      <w:pPr>
        <w:pStyle w:val="a3"/>
        <w:ind w:firstLine="708"/>
        <w:jc w:val="both"/>
      </w:pPr>
    </w:p>
    <w:p w:rsidR="005B413B" w:rsidRDefault="005B413B" w:rsidP="005B413B">
      <w:pPr>
        <w:pStyle w:val="a3"/>
        <w:ind w:firstLine="708"/>
        <w:jc w:val="both"/>
      </w:pPr>
    </w:p>
    <w:p w:rsidR="005B413B" w:rsidRPr="009E4521" w:rsidRDefault="005B413B" w:rsidP="00BC02FD">
      <w:pPr>
        <w:ind w:firstLine="709"/>
        <w:jc w:val="both"/>
        <w:rPr>
          <w:sz w:val="28"/>
          <w:szCs w:val="28"/>
        </w:rPr>
      </w:pPr>
      <w:r w:rsidRPr="009E4521">
        <w:rPr>
          <w:sz w:val="28"/>
          <w:szCs w:val="28"/>
        </w:rPr>
        <w:t xml:space="preserve">   В соответствии с постановлением Правительства Российской Федерации от 28</w:t>
      </w:r>
      <w:r>
        <w:rPr>
          <w:sz w:val="28"/>
          <w:szCs w:val="28"/>
        </w:rPr>
        <w:t xml:space="preserve"> декабря </w:t>
      </w:r>
      <w:r w:rsidRPr="009E4521">
        <w:rPr>
          <w:sz w:val="28"/>
          <w:szCs w:val="28"/>
        </w:rPr>
        <w:t>2020 года 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размещение,  которых может повлечь причинение вреда жизни, здоровью граждан, вреда животным, растениям и окружающей среде», в соответствии с частью 9 статьи 10 Федерального закона от 23</w:t>
      </w:r>
      <w:r>
        <w:rPr>
          <w:sz w:val="28"/>
          <w:szCs w:val="28"/>
        </w:rPr>
        <w:t xml:space="preserve"> ноября </w:t>
      </w:r>
      <w:r w:rsidRPr="009E4521">
        <w:rPr>
          <w:sz w:val="28"/>
          <w:szCs w:val="28"/>
        </w:rPr>
        <w:t xml:space="preserve">2009 № 261 «Об энергосбережении и о повышении энергетической эффективности и о внесении изменений в отдельные законодательные акты Российской Федерации и руководствуясь Уставом Панковского городского поселения, Администрация Панковского городского поселения </w:t>
      </w:r>
    </w:p>
    <w:p w:rsidR="005B413B" w:rsidRPr="009E4521" w:rsidRDefault="005B413B" w:rsidP="005B413B">
      <w:pPr>
        <w:ind w:firstLine="360"/>
        <w:jc w:val="both"/>
        <w:rPr>
          <w:b/>
          <w:sz w:val="28"/>
          <w:szCs w:val="28"/>
        </w:rPr>
      </w:pPr>
      <w:r w:rsidRPr="009E4521">
        <w:rPr>
          <w:b/>
          <w:sz w:val="28"/>
          <w:szCs w:val="28"/>
        </w:rPr>
        <w:t>ПОСТАНОВЛЯЕТ:</w:t>
      </w:r>
    </w:p>
    <w:p w:rsidR="005B413B" w:rsidRPr="000022CD" w:rsidRDefault="005B413B" w:rsidP="005B413B">
      <w:pPr>
        <w:pStyle w:val="a3"/>
        <w:jc w:val="both"/>
        <w:rPr>
          <w:sz w:val="28"/>
          <w:szCs w:val="28"/>
        </w:rPr>
      </w:pPr>
    </w:p>
    <w:p w:rsidR="005B413B" w:rsidRDefault="00BC02FD" w:rsidP="005B41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B413B">
        <w:rPr>
          <w:sz w:val="28"/>
          <w:szCs w:val="28"/>
        </w:rPr>
        <w:t xml:space="preserve">Внести изменения в </w:t>
      </w:r>
      <w:r w:rsidR="005B413B" w:rsidRPr="009E4521">
        <w:rPr>
          <w:sz w:val="28"/>
          <w:szCs w:val="28"/>
        </w:rPr>
        <w:t>Порядок организации сбора отработанных          ртутьсодержащих ламп на территории Панковского городского поселения, утвержденный Постановлением Администрации Панковского городского поселения от 24.12.2024 № 413</w:t>
      </w:r>
      <w:r w:rsidR="005B413B">
        <w:rPr>
          <w:sz w:val="28"/>
          <w:szCs w:val="28"/>
        </w:rPr>
        <w:t xml:space="preserve"> (далее – Порядок), изложив Приложение № 1 в новой редакции (Приложение 1).</w:t>
      </w:r>
    </w:p>
    <w:p w:rsidR="005B413B" w:rsidRDefault="00BC02FD" w:rsidP="005B41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B413B" w:rsidRPr="00A7421E">
        <w:rPr>
          <w:sz w:val="28"/>
          <w:szCs w:val="28"/>
        </w:rPr>
        <w:t xml:space="preserve">Опубликовать настоящее </w:t>
      </w:r>
      <w:r w:rsidR="005B413B">
        <w:rPr>
          <w:sz w:val="28"/>
          <w:szCs w:val="28"/>
        </w:rPr>
        <w:t>постановление</w:t>
      </w:r>
      <w:r w:rsidR="005B413B" w:rsidRPr="00A7421E">
        <w:rPr>
          <w:sz w:val="28"/>
          <w:szCs w:val="28"/>
        </w:rPr>
        <w:t xml:space="preserve">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pankovskoe-gorpos.gosuslugi.ru.</w:t>
      </w:r>
    </w:p>
    <w:p w:rsidR="005B413B" w:rsidRDefault="005B413B" w:rsidP="005B413B">
      <w:pPr>
        <w:pStyle w:val="a3"/>
        <w:jc w:val="both"/>
        <w:rPr>
          <w:sz w:val="28"/>
          <w:szCs w:val="28"/>
        </w:rPr>
      </w:pPr>
    </w:p>
    <w:p w:rsidR="005B413B" w:rsidRDefault="005B413B" w:rsidP="005B413B">
      <w:pPr>
        <w:pStyle w:val="a3"/>
        <w:jc w:val="both"/>
        <w:rPr>
          <w:sz w:val="28"/>
          <w:szCs w:val="28"/>
        </w:rPr>
      </w:pPr>
    </w:p>
    <w:p w:rsidR="005B413B" w:rsidRDefault="005B413B" w:rsidP="005B4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Панковского городского поселения                                       О.В. Петрова</w:t>
      </w:r>
    </w:p>
    <w:p w:rsidR="005B413B" w:rsidRPr="00C33C82" w:rsidRDefault="005B413B" w:rsidP="005B413B">
      <w:pPr>
        <w:pStyle w:val="paragraph"/>
        <w:spacing w:before="0" w:beforeAutospacing="0" w:after="0" w:afterAutospacing="0"/>
        <w:ind w:firstLine="709"/>
        <w:jc w:val="right"/>
        <w:rPr>
          <w:rStyle w:val="normaltextrun"/>
          <w:bCs/>
          <w:sz w:val="28"/>
          <w:szCs w:val="28"/>
        </w:rPr>
      </w:pPr>
      <w:r w:rsidRPr="00C33C82">
        <w:rPr>
          <w:rStyle w:val="normaltextrun"/>
          <w:bCs/>
          <w:sz w:val="28"/>
          <w:szCs w:val="28"/>
        </w:rPr>
        <w:lastRenderedPageBreak/>
        <w:t>Приложение № 1</w:t>
      </w:r>
    </w:p>
    <w:p w:rsidR="005B413B" w:rsidRPr="00C33C82" w:rsidRDefault="006D5B2E" w:rsidP="005B413B">
      <w:pPr>
        <w:pStyle w:val="paragraph"/>
        <w:spacing w:before="0" w:beforeAutospacing="0" w:after="0" w:afterAutospacing="0"/>
        <w:ind w:firstLine="709"/>
        <w:jc w:val="right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к</w:t>
      </w:r>
      <w:r w:rsidR="005B413B" w:rsidRPr="00C33C82">
        <w:rPr>
          <w:rStyle w:val="normaltextrun"/>
          <w:bCs/>
          <w:sz w:val="28"/>
          <w:szCs w:val="28"/>
        </w:rPr>
        <w:t xml:space="preserve"> Постановлению Администрации </w:t>
      </w:r>
    </w:p>
    <w:p w:rsidR="005B413B" w:rsidRPr="00C33C82" w:rsidRDefault="005B413B" w:rsidP="005B413B">
      <w:pPr>
        <w:pStyle w:val="paragraph"/>
        <w:spacing w:before="0" w:beforeAutospacing="0" w:after="0" w:afterAutospacing="0"/>
        <w:ind w:firstLine="709"/>
        <w:jc w:val="right"/>
        <w:rPr>
          <w:rStyle w:val="normaltextrun"/>
          <w:bCs/>
          <w:sz w:val="28"/>
          <w:szCs w:val="28"/>
        </w:rPr>
      </w:pPr>
      <w:r w:rsidRPr="00C33C82">
        <w:rPr>
          <w:rStyle w:val="normaltextrun"/>
          <w:bCs/>
          <w:sz w:val="28"/>
          <w:szCs w:val="28"/>
        </w:rPr>
        <w:t>Панковского городского поселения</w:t>
      </w:r>
    </w:p>
    <w:p w:rsidR="005B413B" w:rsidRPr="00C33C82" w:rsidRDefault="006D5B2E" w:rsidP="005B413B">
      <w:pPr>
        <w:pStyle w:val="paragraph"/>
        <w:spacing w:before="0" w:beforeAutospacing="0" w:after="0" w:afterAutospacing="0"/>
        <w:ind w:firstLine="709"/>
        <w:jc w:val="right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о</w:t>
      </w:r>
      <w:r w:rsidR="005B413B" w:rsidRPr="00C33C82">
        <w:rPr>
          <w:rStyle w:val="normaltextrun"/>
          <w:bCs/>
          <w:sz w:val="28"/>
          <w:szCs w:val="28"/>
        </w:rPr>
        <w:t>т</w:t>
      </w:r>
      <w:r>
        <w:rPr>
          <w:rStyle w:val="normaltextrun"/>
          <w:bCs/>
          <w:sz w:val="28"/>
          <w:szCs w:val="28"/>
        </w:rPr>
        <w:t xml:space="preserve"> 15.01.2025</w:t>
      </w:r>
      <w:r w:rsidR="005B413B" w:rsidRPr="00C33C82">
        <w:rPr>
          <w:rStyle w:val="normaltextrun"/>
          <w:bCs/>
          <w:sz w:val="28"/>
          <w:szCs w:val="28"/>
        </w:rPr>
        <w:t xml:space="preserve"> №</w:t>
      </w:r>
      <w:r>
        <w:rPr>
          <w:rStyle w:val="normaltextrun"/>
          <w:bCs/>
          <w:sz w:val="28"/>
          <w:szCs w:val="28"/>
        </w:rPr>
        <w:t xml:space="preserve"> 06</w:t>
      </w: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rStyle w:val="normaltextrun"/>
          <w:b/>
          <w:bCs/>
          <w:sz w:val="28"/>
          <w:szCs w:val="28"/>
        </w:rPr>
      </w:pP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Порядок </w:t>
      </w: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информирования о месте накопления отработанных ртутьсодержащих ламп на территории</w:t>
      </w: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rStyle w:val="spellingerror"/>
          <w:b/>
          <w:bCs/>
          <w:sz w:val="28"/>
          <w:szCs w:val="28"/>
        </w:rPr>
      </w:pPr>
      <w:r>
        <w:rPr>
          <w:rStyle w:val="spellingerror"/>
          <w:b/>
          <w:bCs/>
          <w:sz w:val="28"/>
          <w:szCs w:val="28"/>
        </w:rPr>
        <w:t>Панковского городского поселения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610E2">
        <w:rPr>
          <w:rStyle w:val="normaltextrun"/>
          <w:b/>
          <w:bCs/>
          <w:sz w:val="28"/>
          <w:szCs w:val="28"/>
        </w:rPr>
        <w:t>1. Общие положения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sz w:val="28"/>
          <w:szCs w:val="28"/>
        </w:rPr>
      </w:pPr>
      <w:r w:rsidRPr="00C610E2">
        <w:rPr>
          <w:rStyle w:val="normaltextrun"/>
          <w:sz w:val="28"/>
          <w:szCs w:val="28"/>
        </w:rPr>
        <w:t>1.1. Правила информирования населения о месте накопления отработанных ртутьсодержащих ламп на территории </w:t>
      </w:r>
      <w:r>
        <w:rPr>
          <w:rStyle w:val="spellingerror"/>
          <w:sz w:val="28"/>
          <w:szCs w:val="28"/>
        </w:rPr>
        <w:t>Панковского городского</w:t>
      </w:r>
      <w:r w:rsidRPr="00C610E2">
        <w:rPr>
          <w:rStyle w:val="normaltextrun"/>
          <w:sz w:val="28"/>
          <w:szCs w:val="28"/>
        </w:rPr>
        <w:t xml:space="preserve"> поселения  (далее </w:t>
      </w:r>
      <w:r>
        <w:rPr>
          <w:rStyle w:val="normaltextrun"/>
          <w:sz w:val="28"/>
          <w:szCs w:val="28"/>
        </w:rPr>
        <w:t xml:space="preserve">- </w:t>
      </w:r>
      <w:r w:rsidRPr="00C610E2">
        <w:rPr>
          <w:rStyle w:val="normaltextrun"/>
          <w:sz w:val="28"/>
          <w:szCs w:val="28"/>
        </w:rPr>
        <w:t>Порядок) разработан в соответствии с постановлением Правительства Российской Федерации от 28</w:t>
      </w:r>
      <w:r>
        <w:rPr>
          <w:rStyle w:val="normaltextrun"/>
          <w:sz w:val="28"/>
          <w:szCs w:val="28"/>
        </w:rPr>
        <w:t xml:space="preserve"> декабря </w:t>
      </w:r>
      <w:r w:rsidRPr="00C610E2">
        <w:rPr>
          <w:rStyle w:val="normaltextrun"/>
          <w:sz w:val="28"/>
          <w:szCs w:val="28"/>
        </w:rPr>
        <w:t>2020 года  №</w:t>
      </w:r>
      <w:r>
        <w:rPr>
          <w:rStyle w:val="normaltextrun"/>
          <w:sz w:val="28"/>
          <w:szCs w:val="28"/>
        </w:rPr>
        <w:t xml:space="preserve"> </w:t>
      </w:r>
      <w:r w:rsidRPr="00C610E2">
        <w:rPr>
          <w:rStyle w:val="normaltextrun"/>
          <w:sz w:val="28"/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 </w:t>
      </w:r>
      <w:r w:rsidRPr="00C610E2">
        <w:rPr>
          <w:rStyle w:val="spellingerror"/>
          <w:sz w:val="28"/>
          <w:szCs w:val="28"/>
        </w:rPr>
        <w:t>сбор, накопление</w:t>
      </w:r>
      <w:r w:rsidRPr="00C610E2">
        <w:rPr>
          <w:rStyle w:val="normaltextrun"/>
          <w:sz w:val="28"/>
          <w:szCs w:val="28"/>
        </w:rPr>
        <w:t>, использование, обезвреживание, транспортирование и размещение,  которых может повлечь причинение вреда жизни, здоровью граждан, вреда животным, растениям и окружающей среде», в соответствии с частью 9 статьи 10 Федерального закона от 23</w:t>
      </w:r>
      <w:r>
        <w:rPr>
          <w:rStyle w:val="normaltextrun"/>
          <w:sz w:val="28"/>
          <w:szCs w:val="28"/>
        </w:rPr>
        <w:t xml:space="preserve"> ноября </w:t>
      </w:r>
      <w:r w:rsidRPr="00C610E2">
        <w:rPr>
          <w:rStyle w:val="normaltextrun"/>
          <w:sz w:val="28"/>
          <w:szCs w:val="28"/>
        </w:rPr>
        <w:t>2009 № 261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contextualspellingandgrammarerror"/>
          <w:color w:val="000000"/>
          <w:sz w:val="28"/>
          <w:szCs w:val="28"/>
        </w:rPr>
        <w:t>1.2</w:t>
      </w:r>
      <w:r>
        <w:rPr>
          <w:rStyle w:val="contextualspellingandgrammarerror"/>
          <w:color w:val="000000"/>
          <w:sz w:val="28"/>
          <w:szCs w:val="28"/>
        </w:rPr>
        <w:t>. </w:t>
      </w:r>
      <w:r w:rsidRPr="00C610E2">
        <w:rPr>
          <w:rStyle w:val="contextualspellingandgrammarerror"/>
          <w:color w:val="000000"/>
          <w:sz w:val="28"/>
          <w:szCs w:val="28"/>
        </w:rPr>
        <w:t>Правила</w:t>
      </w:r>
      <w:r w:rsidRPr="00C610E2">
        <w:rPr>
          <w:rStyle w:val="normaltextrun"/>
          <w:color w:val="000000"/>
          <w:sz w:val="28"/>
          <w:szCs w:val="28"/>
        </w:rPr>
        <w:t> являются обязательными для исполнения организациями независимо от организационно-правовых форм и форм собственности.</w:t>
      </w:r>
      <w:r w:rsidRPr="00C610E2">
        <w:rPr>
          <w:rStyle w:val="eop"/>
          <w:color w:val="000000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contextualspellingandgrammarerror"/>
          <w:color w:val="000000"/>
          <w:sz w:val="28"/>
          <w:szCs w:val="28"/>
        </w:rPr>
        <w:t>1.3</w:t>
      </w:r>
      <w:r>
        <w:rPr>
          <w:rStyle w:val="contextualspellingandgrammarerror"/>
          <w:color w:val="000000"/>
          <w:sz w:val="28"/>
          <w:szCs w:val="28"/>
        </w:rPr>
        <w:t>.</w:t>
      </w:r>
      <w:r w:rsidRPr="00C610E2">
        <w:rPr>
          <w:rStyle w:val="contextualspellingandgrammarerror"/>
          <w:color w:val="000000"/>
          <w:sz w:val="28"/>
          <w:szCs w:val="28"/>
        </w:rPr>
        <w:t> Понятия</w:t>
      </w:r>
      <w:r w:rsidRPr="00C610E2">
        <w:rPr>
          <w:rStyle w:val="normaltextrun"/>
          <w:color w:val="000000"/>
          <w:sz w:val="28"/>
          <w:szCs w:val="28"/>
        </w:rPr>
        <w:t>, используемые в настоящем Порядке:</w:t>
      </w:r>
      <w:r w:rsidRPr="00C610E2">
        <w:rPr>
          <w:rStyle w:val="eop"/>
          <w:color w:val="000000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normaltextrun"/>
          <w:color w:val="000000"/>
          <w:sz w:val="28"/>
          <w:szCs w:val="28"/>
        </w:rPr>
        <w:t>"отработанные ртутьсодержащие лампы" 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  <w:r w:rsidRPr="00C610E2">
        <w:rPr>
          <w:rStyle w:val="eop"/>
          <w:color w:val="000000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normaltextrun"/>
          <w:color w:val="000000"/>
          <w:sz w:val="28"/>
          <w:szCs w:val="28"/>
        </w:rPr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  <w:r w:rsidRPr="00C610E2">
        <w:rPr>
          <w:rStyle w:val="eop"/>
          <w:color w:val="000000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normaltextrun"/>
          <w:sz w:val="28"/>
          <w:szCs w:val="28"/>
        </w:rPr>
        <w:t>"накопление" - хранение ртутьсодержащих ламп;</w:t>
      </w:r>
      <w:r w:rsidRPr="00C610E2">
        <w:rPr>
          <w:rStyle w:val="eop"/>
          <w:sz w:val="28"/>
          <w:szCs w:val="28"/>
        </w:rPr>
        <w:t> </w:t>
      </w: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rStyle w:val="eop"/>
          <w:sz w:val="28"/>
          <w:szCs w:val="28"/>
        </w:rPr>
      </w:pPr>
      <w:r w:rsidRPr="00C610E2">
        <w:rPr>
          <w:rStyle w:val="normaltextrun"/>
          <w:sz w:val="28"/>
          <w:szCs w:val="28"/>
        </w:rPr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 обезвреживанию, транспортированию, размещению отходов I - IV класса опасности.</w:t>
      </w:r>
      <w:r w:rsidRPr="00C610E2">
        <w:rPr>
          <w:rStyle w:val="eop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2. </w:t>
      </w:r>
      <w:r w:rsidRPr="00C610E2">
        <w:rPr>
          <w:rStyle w:val="normaltextrun"/>
          <w:b/>
          <w:bCs/>
          <w:sz w:val="28"/>
          <w:szCs w:val="28"/>
        </w:rPr>
        <w:t>Организация сбора и накопления отработанных ртутьсодержащих ламп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normaltextrun"/>
          <w:sz w:val="28"/>
          <w:szCs w:val="28"/>
        </w:rPr>
        <w:t>2.1</w:t>
      </w:r>
      <w:r>
        <w:rPr>
          <w:rStyle w:val="normaltextrun"/>
          <w:sz w:val="28"/>
          <w:szCs w:val="28"/>
        </w:rPr>
        <w:t>.</w:t>
      </w:r>
      <w:r w:rsidRPr="00C610E2">
        <w:rPr>
          <w:rStyle w:val="normaltextrun"/>
          <w:sz w:val="28"/>
          <w:szCs w:val="28"/>
        </w:rPr>
        <w:t> 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  <w:r w:rsidRPr="00C610E2">
        <w:rPr>
          <w:rStyle w:val="eop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normaltextrun"/>
          <w:color w:val="000000"/>
          <w:sz w:val="28"/>
          <w:szCs w:val="28"/>
        </w:rPr>
        <w:t>2.2.</w:t>
      </w:r>
      <w:r>
        <w:rPr>
          <w:rStyle w:val="normaltextrun"/>
          <w:color w:val="000000"/>
          <w:sz w:val="28"/>
          <w:szCs w:val="28"/>
        </w:rPr>
        <w:t> </w:t>
      </w:r>
      <w:r w:rsidRPr="00C610E2">
        <w:rPr>
          <w:rStyle w:val="normaltextrun"/>
          <w:color w:val="000000"/>
          <w:sz w:val="28"/>
          <w:szCs w:val="28"/>
        </w:rPr>
        <w:t> 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  <w:r w:rsidRPr="00C610E2">
        <w:rPr>
          <w:rStyle w:val="eop"/>
          <w:color w:val="000000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normaltextrun"/>
          <w:color w:val="000000"/>
          <w:sz w:val="28"/>
          <w:szCs w:val="28"/>
        </w:rPr>
        <w:t>2.3. </w:t>
      </w:r>
      <w:r>
        <w:rPr>
          <w:rStyle w:val="normaltextrun"/>
          <w:color w:val="000000"/>
          <w:sz w:val="28"/>
          <w:szCs w:val="28"/>
        </w:rPr>
        <w:t> </w:t>
      </w:r>
      <w:r w:rsidRPr="00C610E2">
        <w:rPr>
          <w:rStyle w:val="normaltextrun"/>
          <w:color w:val="000000"/>
          <w:sz w:val="28"/>
          <w:szCs w:val="28"/>
        </w:rPr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 осуществляют накопление отработанных ртутьсодержащих ламп в месте накопления созданном органом местного самоуправления.</w:t>
      </w:r>
    </w:p>
    <w:p w:rsidR="005B413B" w:rsidRPr="00C610E2" w:rsidRDefault="005B413B" w:rsidP="005B413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normaltextrun"/>
          <w:color w:val="000000"/>
          <w:sz w:val="28"/>
          <w:szCs w:val="28"/>
        </w:rPr>
        <w:t> 2.4</w:t>
      </w:r>
      <w:r>
        <w:rPr>
          <w:rStyle w:val="normaltextrun"/>
          <w:color w:val="000000"/>
          <w:sz w:val="28"/>
          <w:szCs w:val="28"/>
        </w:rPr>
        <w:t>. </w:t>
      </w:r>
      <w:r w:rsidRPr="00C610E2">
        <w:rPr>
          <w:rStyle w:val="normaltextrun"/>
          <w:color w:val="000000"/>
          <w:sz w:val="28"/>
          <w:szCs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  <w:r w:rsidRPr="00C610E2">
        <w:rPr>
          <w:rStyle w:val="eop"/>
          <w:color w:val="000000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color w:val="000000"/>
          <w:sz w:val="28"/>
          <w:szCs w:val="28"/>
        </w:rPr>
      </w:pPr>
      <w:r w:rsidRPr="00C610E2">
        <w:rPr>
          <w:rStyle w:val="normaltextrun"/>
          <w:color w:val="000000"/>
          <w:sz w:val="28"/>
          <w:szCs w:val="28"/>
        </w:rPr>
        <w:t>2.5</w:t>
      </w:r>
      <w:r>
        <w:rPr>
          <w:rStyle w:val="normaltextrun"/>
          <w:color w:val="000000"/>
          <w:sz w:val="28"/>
          <w:szCs w:val="28"/>
        </w:rPr>
        <w:t>.</w:t>
      </w:r>
      <w:r w:rsidRPr="00C610E2">
        <w:rPr>
          <w:rStyle w:val="normaltextrun"/>
          <w:color w:val="000000"/>
          <w:sz w:val="28"/>
          <w:szCs w:val="28"/>
        </w:rPr>
        <w:t>  Накопление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</w:t>
      </w:r>
      <w:r w:rsidRPr="00C610E2">
        <w:rPr>
          <w:rStyle w:val="normaltextrun"/>
          <w:color w:val="0099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исключающих повреждение </w:t>
      </w:r>
      <w:r w:rsidRPr="00C610E2">
        <w:rPr>
          <w:rStyle w:val="normaltextrun"/>
          <w:color w:val="000000"/>
          <w:sz w:val="28"/>
          <w:szCs w:val="28"/>
        </w:rPr>
        <w:t>тары.                                </w:t>
      </w:r>
      <w:r w:rsidRPr="00C610E2">
        <w:rPr>
          <w:rStyle w:val="scxw118725963"/>
          <w:color w:val="000000"/>
          <w:sz w:val="28"/>
          <w:szCs w:val="28"/>
        </w:rPr>
        <w:t> </w:t>
      </w:r>
      <w:r w:rsidRPr="00C610E2"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 xml:space="preserve">         </w:t>
      </w:r>
      <w:r w:rsidR="00F95754">
        <w:rPr>
          <w:rStyle w:val="normaltextrun"/>
          <w:color w:val="000000"/>
          <w:sz w:val="28"/>
          <w:szCs w:val="28"/>
        </w:rPr>
        <w:t xml:space="preserve"> </w:t>
      </w:r>
      <w:r w:rsidRPr="00C610E2">
        <w:rPr>
          <w:rStyle w:val="normaltextrun"/>
          <w:color w:val="000000"/>
          <w:sz w:val="28"/>
          <w:szCs w:val="28"/>
        </w:rPr>
        <w:t>2.6</w:t>
      </w:r>
      <w:r>
        <w:rPr>
          <w:rStyle w:val="normaltextrun"/>
          <w:color w:val="000000"/>
          <w:sz w:val="28"/>
          <w:szCs w:val="28"/>
        </w:rPr>
        <w:t>. </w:t>
      </w:r>
      <w:r w:rsidRPr="00C610E2">
        <w:rPr>
          <w:rStyle w:val="normaltextrun"/>
          <w:color w:val="000000"/>
          <w:sz w:val="28"/>
          <w:szCs w:val="28"/>
        </w:rPr>
        <w:t xml:space="preserve">Не допускается совместное накопление поврежденных и неповрежденных ртутьсодержащих ламп. </w:t>
      </w: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color w:val="000000"/>
          <w:sz w:val="28"/>
          <w:szCs w:val="28"/>
        </w:rPr>
      </w:pPr>
      <w:r w:rsidRPr="00C610E2">
        <w:rPr>
          <w:rStyle w:val="normaltextrun"/>
          <w:color w:val="000000"/>
          <w:sz w:val="28"/>
          <w:szCs w:val="28"/>
        </w:rPr>
        <w:t>2.7</w:t>
      </w:r>
      <w:r>
        <w:rPr>
          <w:rStyle w:val="normaltextrun"/>
          <w:color w:val="000000"/>
          <w:sz w:val="28"/>
          <w:szCs w:val="28"/>
        </w:rPr>
        <w:t>.</w:t>
      </w:r>
      <w:r w:rsidRPr="00C610E2">
        <w:rPr>
          <w:rStyle w:val="normaltextrun"/>
          <w:color w:val="000000"/>
          <w:sz w:val="28"/>
          <w:szCs w:val="28"/>
        </w:rPr>
        <w:t>Накопление поврежденных ртутьсодержащих ламп осуществляется в специальной таре. </w:t>
      </w: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color w:val="000000"/>
          <w:sz w:val="28"/>
          <w:szCs w:val="28"/>
        </w:rPr>
      </w:pPr>
      <w:r w:rsidRPr="00A03156">
        <w:rPr>
          <w:rStyle w:val="normaltextrun"/>
          <w:color w:val="000000"/>
          <w:sz w:val="28"/>
          <w:szCs w:val="28"/>
        </w:rPr>
        <w:t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5B413B" w:rsidRDefault="006D5B2E" w:rsidP="006D5B2E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2.8. </w:t>
      </w:r>
      <w:r w:rsidR="005B413B" w:rsidRPr="00736596">
        <w:rPr>
          <w:rStyle w:val="normaltextrun"/>
          <w:color w:val="000000"/>
          <w:sz w:val="28"/>
          <w:szCs w:val="28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</w:t>
      </w:r>
      <w:r w:rsidR="005B413B">
        <w:rPr>
          <w:rStyle w:val="normaltextrun"/>
          <w:color w:val="000000"/>
          <w:sz w:val="28"/>
          <w:szCs w:val="28"/>
        </w:rPr>
        <w:t>.</w:t>
      </w:r>
    </w:p>
    <w:p w:rsidR="006D5B2E" w:rsidRPr="006D5B2E" w:rsidRDefault="006D5B2E" w:rsidP="006D5B2E">
      <w:pPr>
        <w:pStyle w:val="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3. </w:t>
      </w:r>
      <w:r w:rsidRPr="00C610E2">
        <w:rPr>
          <w:rStyle w:val="normaltextrun"/>
          <w:b/>
          <w:bCs/>
          <w:sz w:val="28"/>
          <w:szCs w:val="28"/>
        </w:rPr>
        <w:t>Информирование населения</w:t>
      </w:r>
    </w:p>
    <w:p w:rsidR="005B413B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3.1. </w:t>
      </w:r>
      <w:r w:rsidRPr="00C610E2">
        <w:rPr>
          <w:rStyle w:val="normaltextrun"/>
          <w:sz w:val="28"/>
          <w:szCs w:val="28"/>
        </w:rPr>
        <w:t>Информирование о месте накопления отработанных ртутьсодержащих ламп осуществляется администрацией </w:t>
      </w:r>
      <w:r>
        <w:rPr>
          <w:rStyle w:val="normaltextrun"/>
          <w:sz w:val="28"/>
          <w:szCs w:val="28"/>
        </w:rPr>
        <w:t>Панковского городского</w:t>
      </w:r>
      <w:r w:rsidRPr="00C610E2">
        <w:rPr>
          <w:rStyle w:val="normaltextrun"/>
          <w:sz w:val="28"/>
          <w:szCs w:val="28"/>
        </w:rPr>
        <w:t xml:space="preserve"> поселения. 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>3.2. </w:t>
      </w:r>
      <w:r w:rsidRPr="00C610E2">
        <w:rPr>
          <w:rStyle w:val="normaltextrun"/>
          <w:sz w:val="28"/>
          <w:szCs w:val="28"/>
        </w:rPr>
        <w:t>Информация о месте накопления ртутьсодержащих ламп размещается на официальном сайте администрации </w:t>
      </w:r>
      <w:r w:rsidRPr="00A03156">
        <w:rPr>
          <w:rStyle w:val="spellingerror"/>
          <w:sz w:val="28"/>
          <w:szCs w:val="28"/>
        </w:rPr>
        <w:t>Панковского городского</w:t>
      </w:r>
      <w:r w:rsidRPr="00C610E2">
        <w:rPr>
          <w:rStyle w:val="normaltextrun"/>
          <w:sz w:val="28"/>
          <w:szCs w:val="28"/>
        </w:rPr>
        <w:t xml:space="preserve"> поселения в сети Интерн</w:t>
      </w:r>
      <w:r w:rsidRPr="00C610E2">
        <w:rPr>
          <w:rStyle w:val="normaltextrun"/>
          <w:color w:val="000000"/>
          <w:sz w:val="28"/>
          <w:szCs w:val="28"/>
        </w:rPr>
        <w:t xml:space="preserve">ет и в </w:t>
      </w:r>
      <w:r>
        <w:rPr>
          <w:rStyle w:val="normaltextrun"/>
          <w:color w:val="000000"/>
          <w:sz w:val="28"/>
          <w:szCs w:val="28"/>
        </w:rPr>
        <w:t>газете</w:t>
      </w:r>
      <w:r w:rsidRPr="00C610E2">
        <w:rPr>
          <w:rStyle w:val="normaltextrun"/>
          <w:color w:val="000000"/>
          <w:sz w:val="28"/>
          <w:szCs w:val="28"/>
        </w:rPr>
        <w:t xml:space="preserve"> «</w:t>
      </w:r>
      <w:r>
        <w:rPr>
          <w:rStyle w:val="normaltextrun"/>
          <w:color w:val="000000"/>
          <w:sz w:val="28"/>
          <w:szCs w:val="28"/>
        </w:rPr>
        <w:t>Панковский вестник».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>3.3. </w:t>
      </w:r>
      <w:r w:rsidRPr="00C610E2">
        <w:rPr>
          <w:rStyle w:val="normaltextrun"/>
          <w:sz w:val="28"/>
          <w:szCs w:val="28"/>
        </w:rPr>
        <w:t>Юридические лица и индивидуальные предприниматели, осуществляющие управление многоквартирными </w:t>
      </w:r>
      <w:r w:rsidRPr="00C610E2">
        <w:rPr>
          <w:rStyle w:val="contextualspellingandgrammarerror"/>
          <w:sz w:val="28"/>
          <w:szCs w:val="28"/>
        </w:rPr>
        <w:t>домами, на</w:t>
      </w:r>
      <w:r w:rsidRPr="00C610E2">
        <w:rPr>
          <w:rStyle w:val="normaltextrun"/>
          <w:sz w:val="28"/>
          <w:szCs w:val="28"/>
        </w:rPr>
        <w:t> 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 </w:t>
      </w:r>
      <w:r w:rsidRPr="00C610E2">
        <w:rPr>
          <w:rStyle w:val="contextualspellingandgrammarerror"/>
          <w:sz w:val="28"/>
          <w:szCs w:val="28"/>
        </w:rPr>
        <w:t>на информационных</w:t>
      </w:r>
      <w:r w:rsidRPr="00C610E2">
        <w:rPr>
          <w:rStyle w:val="normaltextrun"/>
          <w:sz w:val="28"/>
          <w:szCs w:val="28"/>
        </w:rPr>
        <w:t> стендах. </w:t>
      </w:r>
      <w:r w:rsidRPr="00C610E2">
        <w:rPr>
          <w:rStyle w:val="eop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contextualspellingandgrammarerror"/>
          <w:sz w:val="28"/>
          <w:szCs w:val="28"/>
        </w:rPr>
        <w:t>3.4</w:t>
      </w:r>
      <w:r>
        <w:rPr>
          <w:rStyle w:val="contextualspellingandgrammarerror"/>
          <w:sz w:val="28"/>
          <w:szCs w:val="28"/>
        </w:rPr>
        <w:t>.</w:t>
      </w:r>
      <w:r w:rsidRPr="00C610E2">
        <w:rPr>
          <w:rStyle w:val="contextualspellingandgrammarerror"/>
          <w:sz w:val="28"/>
          <w:szCs w:val="28"/>
        </w:rPr>
        <w:t> Размещению</w:t>
      </w:r>
      <w:r w:rsidRPr="00C610E2">
        <w:rPr>
          <w:rStyle w:val="normaltextrun"/>
          <w:sz w:val="28"/>
          <w:szCs w:val="28"/>
        </w:rPr>
        <w:t> подлежит следующая информация:</w:t>
      </w:r>
      <w:r w:rsidRPr="00C610E2">
        <w:rPr>
          <w:rStyle w:val="eop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>- </w:t>
      </w:r>
      <w:r w:rsidRPr="00C610E2">
        <w:rPr>
          <w:rStyle w:val="normaltextrun"/>
          <w:sz w:val="28"/>
          <w:szCs w:val="28"/>
        </w:rPr>
        <w:t>перечень специализированных организаций, осуществляющих сбор, </w:t>
      </w:r>
      <w:r w:rsidRPr="00C610E2">
        <w:rPr>
          <w:rStyle w:val="spellingerror"/>
          <w:sz w:val="28"/>
          <w:szCs w:val="28"/>
        </w:rPr>
        <w:t>транспортировку</w:t>
      </w:r>
      <w:r w:rsidRPr="00C610E2">
        <w:rPr>
          <w:rStyle w:val="normaltextrun"/>
          <w:sz w:val="28"/>
          <w:szCs w:val="28"/>
        </w:rPr>
        <w:t>, хранение и размещение ртутьсодержащих отходов, проведение </w:t>
      </w:r>
      <w:proofErr w:type="spellStart"/>
      <w:r w:rsidRPr="00C610E2">
        <w:rPr>
          <w:rStyle w:val="spellingerror"/>
          <w:sz w:val="28"/>
          <w:szCs w:val="28"/>
        </w:rPr>
        <w:t>демеркуризационных</w:t>
      </w:r>
      <w:proofErr w:type="spellEnd"/>
      <w:r w:rsidRPr="00C610E2">
        <w:rPr>
          <w:rStyle w:val="normaltextrun"/>
          <w:sz w:val="28"/>
          <w:szCs w:val="28"/>
        </w:rPr>
        <w:t> мероприятий, с указанием места нахождения и контактных телефонов;</w:t>
      </w:r>
      <w:r w:rsidRPr="00C610E2">
        <w:rPr>
          <w:rStyle w:val="eop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>- </w:t>
      </w:r>
      <w:r w:rsidRPr="00C610E2">
        <w:rPr>
          <w:rStyle w:val="normaltextrun"/>
          <w:sz w:val="28"/>
          <w:szCs w:val="28"/>
        </w:rPr>
        <w:t>места накопления отработанных ртутьсодержащих ламп.</w:t>
      </w:r>
      <w:r w:rsidRPr="00C610E2">
        <w:rPr>
          <w:rStyle w:val="eop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0E2">
        <w:rPr>
          <w:rStyle w:val="contextualspellingandgrammarerror"/>
          <w:sz w:val="28"/>
          <w:szCs w:val="28"/>
        </w:rPr>
        <w:t>3.5</w:t>
      </w:r>
      <w:r>
        <w:rPr>
          <w:rStyle w:val="contextualspellingandgrammarerror"/>
          <w:sz w:val="28"/>
          <w:szCs w:val="28"/>
        </w:rPr>
        <w:t>.</w:t>
      </w:r>
      <w:r w:rsidRPr="00C610E2">
        <w:rPr>
          <w:rStyle w:val="contextualspellingandgrammarerror"/>
          <w:sz w:val="28"/>
          <w:szCs w:val="28"/>
        </w:rPr>
        <w:t> Обращения</w:t>
      </w:r>
      <w:r w:rsidRPr="00C610E2">
        <w:rPr>
          <w:rStyle w:val="normaltextrun"/>
          <w:sz w:val="28"/>
          <w:szCs w:val="28"/>
        </w:rPr>
        <w:t> населения, руководителей предприятий, организаций по вопросам создания мест накопления, отработанных ртутьсодержащих ламп принимаются администрацией </w:t>
      </w:r>
      <w:r w:rsidRPr="00A03156">
        <w:rPr>
          <w:rStyle w:val="spellingerror"/>
          <w:sz w:val="28"/>
          <w:szCs w:val="28"/>
        </w:rPr>
        <w:t>Панковского городского</w:t>
      </w:r>
      <w:r w:rsidRPr="00C610E2">
        <w:rPr>
          <w:rStyle w:val="normaltextrun"/>
          <w:sz w:val="28"/>
          <w:szCs w:val="28"/>
        </w:rPr>
        <w:t xml:space="preserve"> поселения.</w:t>
      </w:r>
      <w:r w:rsidRPr="00C610E2">
        <w:rPr>
          <w:rStyle w:val="eop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610E2">
        <w:rPr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</w:rPr>
        <w:t>4. </w:t>
      </w:r>
      <w:r w:rsidRPr="00C610E2">
        <w:rPr>
          <w:rStyle w:val="normaltextrun"/>
          <w:b/>
          <w:bCs/>
          <w:sz w:val="28"/>
          <w:szCs w:val="28"/>
        </w:rPr>
        <w:t>Ответственность за нарушение правил обращения с отработанными ртутьсодержащими лампами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10E2">
        <w:rPr>
          <w:rStyle w:val="contextualspellingandgrammarerror"/>
          <w:color w:val="000000"/>
          <w:sz w:val="28"/>
          <w:szCs w:val="28"/>
        </w:rPr>
        <w:t>4.1</w:t>
      </w:r>
      <w:r>
        <w:rPr>
          <w:rStyle w:val="contextualspellingandgrammarerror"/>
          <w:color w:val="000000"/>
          <w:sz w:val="28"/>
          <w:szCs w:val="28"/>
        </w:rPr>
        <w:t>.</w:t>
      </w:r>
      <w:r w:rsidRPr="00C610E2">
        <w:rPr>
          <w:rStyle w:val="contextualspellingandgrammarerror"/>
          <w:color w:val="000000"/>
          <w:sz w:val="28"/>
          <w:szCs w:val="28"/>
        </w:rPr>
        <w:t> Контроль</w:t>
      </w:r>
      <w:r w:rsidRPr="00C610E2">
        <w:rPr>
          <w:rStyle w:val="normaltextrun"/>
          <w:color w:val="000000"/>
          <w:sz w:val="28"/>
          <w:szCs w:val="28"/>
        </w:rPr>
        <w:t> над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собственности.</w:t>
      </w:r>
      <w:r w:rsidRPr="00C610E2">
        <w:rPr>
          <w:rStyle w:val="scxw118725963"/>
          <w:color w:val="000000"/>
          <w:sz w:val="28"/>
          <w:szCs w:val="28"/>
        </w:rPr>
        <w:t> </w:t>
      </w:r>
      <w:r w:rsidRPr="00C610E2">
        <w:rPr>
          <w:color w:val="000000"/>
          <w:sz w:val="28"/>
          <w:szCs w:val="28"/>
        </w:rPr>
        <w:br/>
      </w:r>
      <w:r>
        <w:rPr>
          <w:rStyle w:val="contextualspellingandgrammarerror"/>
          <w:color w:val="000000"/>
          <w:sz w:val="28"/>
          <w:szCs w:val="28"/>
        </w:rPr>
        <w:t xml:space="preserve">          4.2. </w:t>
      </w:r>
      <w:r w:rsidRPr="00C610E2">
        <w:rPr>
          <w:rStyle w:val="contextualspellingandgrammarerror"/>
          <w:color w:val="000000"/>
          <w:sz w:val="28"/>
          <w:szCs w:val="28"/>
        </w:rPr>
        <w:t>За</w:t>
      </w:r>
      <w:r w:rsidRPr="00C610E2">
        <w:rPr>
          <w:rStyle w:val="normaltextrun"/>
          <w:color w:val="000000"/>
          <w:sz w:val="28"/>
          <w:szCs w:val="28"/>
        </w:rPr>
        <w:t> 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  <w:r w:rsidRPr="00C610E2">
        <w:rPr>
          <w:rStyle w:val="eop"/>
          <w:color w:val="000000"/>
          <w:sz w:val="28"/>
          <w:szCs w:val="28"/>
        </w:rPr>
        <w:t> </w:t>
      </w:r>
    </w:p>
    <w:p w:rsidR="005B413B" w:rsidRPr="00C610E2" w:rsidRDefault="005B413B" w:rsidP="005B413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13B" w:rsidRDefault="005B413B" w:rsidP="005B413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BC02FD" w:rsidRDefault="00BC02FD">
      <w:bookmarkStart w:id="0" w:name="_GoBack"/>
      <w:bookmarkEnd w:id="0"/>
    </w:p>
    <w:sectPr w:rsidR="00BC02FD" w:rsidSect="00BC02F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13B"/>
    <w:rsid w:val="001C6123"/>
    <w:rsid w:val="002E2B24"/>
    <w:rsid w:val="00341237"/>
    <w:rsid w:val="005B413B"/>
    <w:rsid w:val="006D5B2E"/>
    <w:rsid w:val="00BC02FD"/>
    <w:rsid w:val="00F04E39"/>
    <w:rsid w:val="00F3720D"/>
    <w:rsid w:val="00F9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B413B"/>
    <w:rPr>
      <w:sz w:val="28"/>
      <w:szCs w:val="20"/>
    </w:rPr>
  </w:style>
  <w:style w:type="paragraph" w:customStyle="1" w:styleId="paragraph">
    <w:name w:val="paragraph"/>
    <w:basedOn w:val="a"/>
    <w:rsid w:val="005B413B"/>
    <w:pPr>
      <w:spacing w:before="100" w:beforeAutospacing="1" w:after="100" w:afterAutospacing="1"/>
    </w:pPr>
  </w:style>
  <w:style w:type="character" w:customStyle="1" w:styleId="normaltextrun">
    <w:name w:val="normaltextrun"/>
    <w:rsid w:val="005B413B"/>
  </w:style>
  <w:style w:type="character" w:customStyle="1" w:styleId="spellingerror">
    <w:name w:val="spellingerror"/>
    <w:rsid w:val="005B413B"/>
  </w:style>
  <w:style w:type="character" w:customStyle="1" w:styleId="eop">
    <w:name w:val="eop"/>
    <w:rsid w:val="005B413B"/>
  </w:style>
  <w:style w:type="character" w:customStyle="1" w:styleId="scxw118725963">
    <w:name w:val="scxw118725963"/>
    <w:rsid w:val="005B413B"/>
  </w:style>
  <w:style w:type="character" w:customStyle="1" w:styleId="contextualspellingandgrammarerror">
    <w:name w:val="contextualspellingandgrammarerror"/>
    <w:rsid w:val="005B413B"/>
  </w:style>
  <w:style w:type="paragraph" w:styleId="a5">
    <w:name w:val="Balloon Text"/>
    <w:basedOn w:val="a"/>
    <w:link w:val="a6"/>
    <w:uiPriority w:val="99"/>
    <w:semiHidden/>
    <w:unhideWhenUsed/>
    <w:rsid w:val="00BC0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2025-01-17T11:26:00Z</dcterms:created>
  <dcterms:modified xsi:type="dcterms:W3CDTF">2025-01-17T11:26:00Z</dcterms:modified>
</cp:coreProperties>
</file>