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1474D" w14:textId="77777777" w:rsidR="00082800" w:rsidRDefault="00082800" w:rsidP="004141CF">
      <w:pPr>
        <w:jc w:val="center"/>
        <w:rPr>
          <w:sz w:val="24"/>
          <w:szCs w:val="24"/>
        </w:rPr>
      </w:pPr>
    </w:p>
    <w:p w14:paraId="531FB21F" w14:textId="77777777" w:rsidR="004141CF" w:rsidRPr="002652D2" w:rsidRDefault="004141CF" w:rsidP="004141CF">
      <w:pPr>
        <w:jc w:val="center"/>
        <w:rPr>
          <w:sz w:val="24"/>
          <w:szCs w:val="24"/>
        </w:rPr>
      </w:pPr>
      <w:r w:rsidRPr="00DC1325">
        <w:rPr>
          <w:noProof/>
          <w:sz w:val="24"/>
          <w:szCs w:val="24"/>
        </w:rPr>
        <w:drawing>
          <wp:inline distT="0" distB="0" distL="0" distR="0" wp14:anchorId="69AFC517" wp14:editId="172903DC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39AA" w14:textId="77777777" w:rsidR="004141CF" w:rsidRPr="009857C6" w:rsidRDefault="004141CF" w:rsidP="004141CF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14:paraId="040DDF8A" w14:textId="1D259356"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Новгородская область Новгородский </w:t>
      </w:r>
      <w:r w:rsidR="000C49FE">
        <w:rPr>
          <w:sz w:val="28"/>
          <w:szCs w:val="28"/>
        </w:rPr>
        <w:t xml:space="preserve">муниципальный </w:t>
      </w:r>
      <w:r w:rsidRPr="009857C6">
        <w:rPr>
          <w:sz w:val="28"/>
          <w:szCs w:val="28"/>
        </w:rPr>
        <w:t>район</w:t>
      </w:r>
    </w:p>
    <w:p w14:paraId="113A50EC" w14:textId="5CA49ECA" w:rsidR="000C49FE" w:rsidRPr="009857C6" w:rsidRDefault="004141CF" w:rsidP="00F42981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9857C6">
        <w:rPr>
          <w:sz w:val="28"/>
          <w:szCs w:val="28"/>
        </w:rPr>
        <w:t xml:space="preserve"> поселения</w:t>
      </w:r>
    </w:p>
    <w:p w14:paraId="399EACEA" w14:textId="77777777" w:rsidR="004141CF" w:rsidRPr="009857C6" w:rsidRDefault="004141CF" w:rsidP="004141CF">
      <w:pPr>
        <w:jc w:val="center"/>
        <w:rPr>
          <w:sz w:val="28"/>
          <w:szCs w:val="28"/>
        </w:rPr>
      </w:pPr>
      <w:bookmarkStart w:id="0" w:name="_GoBack"/>
      <w:bookmarkEnd w:id="0"/>
    </w:p>
    <w:p w14:paraId="401B31BB" w14:textId="77777777" w:rsidR="000B4665" w:rsidRDefault="00EF5C9F" w:rsidP="000B4665">
      <w:pPr>
        <w:shd w:val="clear" w:color="auto" w:fill="FFFFFF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59BDC50" w14:textId="77777777" w:rsidR="000B4665" w:rsidRDefault="000B4665" w:rsidP="00F42981">
      <w:pPr>
        <w:shd w:val="clear" w:color="auto" w:fill="FFFFFF"/>
        <w:rPr>
          <w:b/>
          <w:sz w:val="28"/>
          <w:szCs w:val="28"/>
        </w:rPr>
      </w:pPr>
    </w:p>
    <w:p w14:paraId="39082826" w14:textId="20796610" w:rsidR="000B4665" w:rsidRDefault="009F7593" w:rsidP="000B46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 28.05.2024 № 133</w:t>
      </w:r>
    </w:p>
    <w:p w14:paraId="7895A2BA" w14:textId="55AF6E3F" w:rsidR="000B4665" w:rsidRDefault="000B4665" w:rsidP="000B4665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Панковка</w:t>
      </w:r>
    </w:p>
    <w:p w14:paraId="46254CCA" w14:textId="77777777" w:rsidR="000B4665" w:rsidRPr="000B4665" w:rsidRDefault="000B4665" w:rsidP="000B4665">
      <w:pPr>
        <w:shd w:val="clear" w:color="auto" w:fill="FFFFFF"/>
        <w:rPr>
          <w:sz w:val="28"/>
          <w:szCs w:val="28"/>
        </w:rPr>
      </w:pPr>
    </w:p>
    <w:p w14:paraId="2CB0B738" w14:textId="77777777" w:rsidR="000B4665" w:rsidRDefault="000B4665" w:rsidP="000B466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0B4665">
        <w:rPr>
          <w:b/>
          <w:bCs/>
          <w:color w:val="000000"/>
          <w:sz w:val="28"/>
          <w:szCs w:val="28"/>
        </w:rPr>
        <w:t xml:space="preserve">Об организации световой маскировки </w:t>
      </w:r>
    </w:p>
    <w:p w14:paraId="44C12109" w14:textId="6971EE63" w:rsidR="000B4665" w:rsidRDefault="000B4665" w:rsidP="000B466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0B4665">
        <w:rPr>
          <w:b/>
          <w:bCs/>
          <w:color w:val="000000"/>
          <w:sz w:val="28"/>
          <w:szCs w:val="28"/>
        </w:rPr>
        <w:t xml:space="preserve">на территории Панковского городского поселения </w:t>
      </w:r>
    </w:p>
    <w:p w14:paraId="669DF575" w14:textId="401D2458" w:rsidR="000B4665" w:rsidRPr="000B4665" w:rsidRDefault="000B4665" w:rsidP="000B4665">
      <w:pPr>
        <w:shd w:val="clear" w:color="auto" w:fill="FFFFFF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при </w:t>
      </w:r>
      <w:r w:rsidRPr="000B4665">
        <w:rPr>
          <w:b/>
          <w:bCs/>
          <w:color w:val="000000"/>
          <w:sz w:val="28"/>
          <w:szCs w:val="28"/>
        </w:rPr>
        <w:t>угрозе и (или) ведении военных действий</w:t>
      </w:r>
    </w:p>
    <w:p w14:paraId="74FA3D17" w14:textId="2A8EB63C" w:rsidR="000B4665" w:rsidRPr="002E56C4" w:rsidRDefault="000B4665" w:rsidP="002E56C4">
      <w:pPr>
        <w:shd w:val="clear" w:color="auto" w:fill="FFFFFF"/>
        <w:ind w:firstLine="480"/>
        <w:jc w:val="center"/>
        <w:rPr>
          <w:sz w:val="28"/>
          <w:szCs w:val="28"/>
        </w:rPr>
      </w:pPr>
      <w:r w:rsidRPr="000B4665">
        <w:rPr>
          <w:sz w:val="28"/>
          <w:szCs w:val="28"/>
        </w:rPr>
        <w:t> </w:t>
      </w:r>
    </w:p>
    <w:p w14:paraId="3F069FAE" w14:textId="75C716A3" w:rsidR="000B4665" w:rsidRPr="000B4665" w:rsidRDefault="000B4665" w:rsidP="000B4665">
      <w:pPr>
        <w:shd w:val="clear" w:color="auto" w:fill="FFFFFF"/>
        <w:ind w:firstLine="480"/>
        <w:jc w:val="both"/>
        <w:rPr>
          <w:rFonts w:eastAsia="Calibri"/>
          <w:b/>
          <w:sz w:val="28"/>
          <w:szCs w:val="28"/>
          <w:lang w:eastAsia="en-US"/>
        </w:rPr>
      </w:pPr>
      <w:r w:rsidRPr="000B4665">
        <w:rPr>
          <w:color w:val="000000"/>
          <w:sz w:val="28"/>
          <w:szCs w:val="28"/>
        </w:rPr>
        <w:t>В соответствии с Федеральным законом о</w:t>
      </w:r>
      <w:r w:rsidR="00A4239B">
        <w:rPr>
          <w:color w:val="000000"/>
          <w:sz w:val="28"/>
          <w:szCs w:val="28"/>
        </w:rPr>
        <w:t xml:space="preserve">т 12 февраля 1998 года № 28-ФЗ </w:t>
      </w:r>
      <w:r w:rsidRPr="000B4665">
        <w:rPr>
          <w:color w:val="000000"/>
          <w:sz w:val="28"/>
          <w:szCs w:val="28"/>
        </w:rPr>
        <w:t>«О гражданской обороне», постановлением Правительства Российской Федерации от 26 ноября 2007 года № 804, «Об утверждении Положения об организации и ведении гражданской об</w:t>
      </w:r>
      <w:r w:rsidR="000C19B5">
        <w:rPr>
          <w:color w:val="000000"/>
          <w:sz w:val="28"/>
          <w:szCs w:val="28"/>
        </w:rPr>
        <w:t xml:space="preserve">ороны в Российской Федерации», </w:t>
      </w:r>
      <w:r w:rsidRPr="000B4665">
        <w:rPr>
          <w:color w:val="000000"/>
          <w:sz w:val="28"/>
          <w:szCs w:val="28"/>
        </w:rPr>
        <w:t>приказом МЧС России от 14 ноября 2008 года № 687 «Об утверждении Положения об организации и ведении гражданской обороны в муниципальных образованиях и ор</w:t>
      </w:r>
      <w:r w:rsidR="007A364A">
        <w:rPr>
          <w:color w:val="000000"/>
          <w:sz w:val="28"/>
          <w:szCs w:val="28"/>
        </w:rPr>
        <w:t>ганизациях», сводом правил СП 264.</w:t>
      </w:r>
      <w:r w:rsidRPr="000B4665">
        <w:rPr>
          <w:color w:val="000000"/>
          <w:sz w:val="28"/>
          <w:szCs w:val="28"/>
        </w:rPr>
        <w:t>1325800</w:t>
      </w:r>
      <w:r w:rsidR="00082800">
        <w:rPr>
          <w:color w:val="000000"/>
          <w:sz w:val="28"/>
          <w:szCs w:val="28"/>
        </w:rPr>
        <w:t xml:space="preserve"> 2016. «Свод правил. </w:t>
      </w:r>
      <w:r w:rsidR="00677F7B">
        <w:rPr>
          <w:color w:val="000000"/>
          <w:sz w:val="28"/>
          <w:szCs w:val="28"/>
        </w:rPr>
        <w:t xml:space="preserve">Световая маскировка населенных пунктов и объектов народного хозяйства. Актуализированная редакция </w:t>
      </w:r>
      <w:r w:rsidR="00A4239B">
        <w:rPr>
          <w:color w:val="000000"/>
          <w:sz w:val="28"/>
          <w:szCs w:val="28"/>
        </w:rPr>
        <w:t>СНиП 2.01.53-84</w:t>
      </w:r>
      <w:r w:rsidR="00082800">
        <w:rPr>
          <w:color w:val="000000"/>
          <w:sz w:val="28"/>
          <w:szCs w:val="28"/>
        </w:rPr>
        <w:t>»</w:t>
      </w:r>
      <w:r w:rsidRPr="000B4665">
        <w:rPr>
          <w:color w:val="000000"/>
          <w:sz w:val="28"/>
          <w:szCs w:val="28"/>
        </w:rPr>
        <w:t xml:space="preserve"> (утвержден приказом Минстр</w:t>
      </w:r>
      <w:r w:rsidR="00A4239B">
        <w:rPr>
          <w:color w:val="000000"/>
          <w:sz w:val="28"/>
          <w:szCs w:val="28"/>
        </w:rPr>
        <w:t>оя России от 03.12.2016</w:t>
      </w:r>
      <w:r w:rsidRPr="000B4665">
        <w:rPr>
          <w:color w:val="000000"/>
          <w:sz w:val="28"/>
          <w:szCs w:val="28"/>
        </w:rPr>
        <w:t xml:space="preserve"> № </w:t>
      </w:r>
      <w:r w:rsidR="00A4239B">
        <w:rPr>
          <w:color w:val="000000"/>
          <w:sz w:val="28"/>
          <w:szCs w:val="28"/>
        </w:rPr>
        <w:t>880/</w:t>
      </w:r>
      <w:proofErr w:type="spellStart"/>
      <w:r w:rsidR="00A4239B">
        <w:rPr>
          <w:color w:val="000000"/>
          <w:sz w:val="28"/>
          <w:szCs w:val="28"/>
        </w:rPr>
        <w:t>пр</w:t>
      </w:r>
      <w:proofErr w:type="spellEnd"/>
      <w:r w:rsidR="00A4239B">
        <w:rPr>
          <w:color w:val="000000"/>
          <w:sz w:val="28"/>
          <w:szCs w:val="28"/>
        </w:rPr>
        <w:t>)</w:t>
      </w:r>
      <w:r w:rsidRPr="000B4665">
        <w:rPr>
          <w:color w:val="000000"/>
          <w:sz w:val="28"/>
          <w:szCs w:val="28"/>
        </w:rPr>
        <w:t>, в целях организации световой маскировки при угрозе военных действия и (или) ведении военных действий, администрация Панковского городского поселен</w:t>
      </w:r>
      <w:r>
        <w:rPr>
          <w:color w:val="000000"/>
          <w:sz w:val="28"/>
          <w:szCs w:val="28"/>
        </w:rPr>
        <w:t xml:space="preserve">ия Новгородского муниципального района </w:t>
      </w:r>
      <w:r w:rsidR="00A4239B">
        <w:rPr>
          <w:b/>
          <w:color w:val="000000"/>
          <w:sz w:val="28"/>
          <w:szCs w:val="28"/>
        </w:rPr>
        <w:t>ПОСТАНОВЛЯЕТ</w:t>
      </w:r>
      <w:r>
        <w:rPr>
          <w:b/>
          <w:color w:val="000000"/>
          <w:sz w:val="28"/>
          <w:szCs w:val="28"/>
        </w:rPr>
        <w:t>:</w:t>
      </w:r>
    </w:p>
    <w:p w14:paraId="7C28A7A8" w14:textId="592B6E41" w:rsidR="000B4665" w:rsidRPr="000B4665" w:rsidRDefault="000B4665" w:rsidP="000B4665">
      <w:pPr>
        <w:shd w:val="clear" w:color="auto" w:fill="FFFFFF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1. </w:t>
      </w:r>
      <w:r w:rsidRPr="000B4665">
        <w:rPr>
          <w:color w:val="000000"/>
          <w:sz w:val="28"/>
          <w:szCs w:val="28"/>
        </w:rPr>
        <w:t>Утвердить Положение об организации мероприятий по све</w:t>
      </w:r>
      <w:r w:rsidR="005B7983">
        <w:rPr>
          <w:color w:val="000000"/>
          <w:sz w:val="28"/>
          <w:szCs w:val="28"/>
        </w:rPr>
        <w:t>товой маскировке и</w:t>
      </w:r>
      <w:r w:rsidR="00BD7F32" w:rsidRPr="00BD7F32">
        <w:rPr>
          <w:color w:val="000000"/>
          <w:sz w:val="28"/>
          <w:szCs w:val="28"/>
        </w:rPr>
        <w:t xml:space="preserve"> </w:t>
      </w:r>
      <w:r w:rsidR="00BD7F32">
        <w:rPr>
          <w:color w:val="000000"/>
          <w:sz w:val="28"/>
          <w:szCs w:val="28"/>
        </w:rPr>
        <w:t xml:space="preserve">другим видам </w:t>
      </w:r>
      <w:r w:rsidR="005B7983">
        <w:rPr>
          <w:color w:val="000000"/>
          <w:sz w:val="28"/>
          <w:szCs w:val="28"/>
        </w:rPr>
        <w:t>маскировки</w:t>
      </w:r>
      <w:r w:rsidR="007A364A">
        <w:rPr>
          <w:color w:val="000000"/>
          <w:sz w:val="28"/>
          <w:szCs w:val="28"/>
        </w:rPr>
        <w:t xml:space="preserve"> </w:t>
      </w:r>
      <w:r w:rsidR="005B7983">
        <w:rPr>
          <w:color w:val="000000"/>
          <w:sz w:val="28"/>
          <w:szCs w:val="28"/>
        </w:rPr>
        <w:t>на</w:t>
      </w:r>
      <w:r w:rsidR="007A364A">
        <w:rPr>
          <w:color w:val="000000"/>
          <w:sz w:val="28"/>
          <w:szCs w:val="28"/>
        </w:rPr>
        <w:t xml:space="preserve"> </w:t>
      </w:r>
      <w:r w:rsidRPr="000B4665">
        <w:rPr>
          <w:color w:val="000000"/>
          <w:sz w:val="28"/>
          <w:szCs w:val="28"/>
        </w:rPr>
        <w:t>территории Панковского город</w:t>
      </w:r>
      <w:r w:rsidR="00BD7F32">
        <w:rPr>
          <w:color w:val="000000"/>
          <w:sz w:val="28"/>
          <w:szCs w:val="28"/>
        </w:rPr>
        <w:t>ского поселения</w:t>
      </w:r>
      <w:r w:rsidR="005B7983">
        <w:rPr>
          <w:color w:val="000000"/>
          <w:sz w:val="28"/>
          <w:szCs w:val="28"/>
        </w:rPr>
        <w:t xml:space="preserve"> (приложение </w:t>
      </w:r>
      <w:r w:rsidRPr="000B4665">
        <w:rPr>
          <w:color w:val="000000"/>
          <w:sz w:val="28"/>
          <w:szCs w:val="28"/>
        </w:rPr>
        <w:t>№1).</w:t>
      </w:r>
    </w:p>
    <w:p w14:paraId="3EB4C2E1" w14:textId="24A787A4" w:rsidR="000B4665" w:rsidRPr="000B4665" w:rsidRDefault="000B4665" w:rsidP="000B4665">
      <w:pPr>
        <w:shd w:val="clear" w:color="auto" w:fill="FFFFFF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0B4665">
        <w:rPr>
          <w:sz w:val="28"/>
          <w:szCs w:val="28"/>
        </w:rPr>
        <w:t>2. Утвердить перечень объектов, подлежащих световой маскировке при угрозе и ведении военных действий, на территории Панк</w:t>
      </w:r>
      <w:r w:rsidR="00BD7F32">
        <w:rPr>
          <w:sz w:val="28"/>
          <w:szCs w:val="28"/>
        </w:rPr>
        <w:t>овского городского поселения</w:t>
      </w:r>
      <w:r w:rsidRPr="000B4665">
        <w:rPr>
          <w:sz w:val="28"/>
          <w:szCs w:val="28"/>
        </w:rPr>
        <w:t xml:space="preserve"> (приложение №</w:t>
      </w:r>
      <w:r w:rsidR="00A4239B">
        <w:rPr>
          <w:sz w:val="28"/>
          <w:szCs w:val="28"/>
        </w:rPr>
        <w:t xml:space="preserve"> </w:t>
      </w:r>
      <w:r w:rsidRPr="000B4665">
        <w:rPr>
          <w:sz w:val="28"/>
          <w:szCs w:val="28"/>
        </w:rPr>
        <w:t>2).</w:t>
      </w:r>
    </w:p>
    <w:p w14:paraId="37A50C7A" w14:textId="488228F5" w:rsidR="000B4665" w:rsidRPr="000B4665" w:rsidRDefault="000B4665" w:rsidP="000B4665">
      <w:pPr>
        <w:shd w:val="clear" w:color="auto" w:fill="FFFFFF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r w:rsidRPr="000B4665">
        <w:rPr>
          <w:sz w:val="28"/>
          <w:szCs w:val="28"/>
        </w:rPr>
        <w:t>Утвердить должностной состав группы организации световой маскировки П</w:t>
      </w:r>
      <w:r w:rsidR="00BD7F32">
        <w:rPr>
          <w:sz w:val="28"/>
          <w:szCs w:val="28"/>
        </w:rPr>
        <w:t xml:space="preserve">анковского городского поселения </w:t>
      </w:r>
      <w:r w:rsidRPr="000B4665">
        <w:rPr>
          <w:sz w:val="28"/>
          <w:szCs w:val="28"/>
        </w:rPr>
        <w:t>(приложение №</w:t>
      </w:r>
      <w:r w:rsidR="005B7983" w:rsidRPr="005B7983">
        <w:rPr>
          <w:sz w:val="28"/>
          <w:szCs w:val="28"/>
        </w:rPr>
        <w:t xml:space="preserve"> </w:t>
      </w:r>
      <w:r w:rsidRPr="000B4665">
        <w:rPr>
          <w:sz w:val="28"/>
          <w:szCs w:val="28"/>
        </w:rPr>
        <w:t>3).</w:t>
      </w:r>
    </w:p>
    <w:p w14:paraId="5ECE0D8C" w14:textId="77777777" w:rsidR="00BD7F32" w:rsidRDefault="000B4665" w:rsidP="000B4665">
      <w:pPr>
        <w:shd w:val="clear" w:color="auto" w:fill="FFFFFF"/>
        <w:ind w:firstLine="480"/>
        <w:jc w:val="both"/>
        <w:rPr>
          <w:sz w:val="28"/>
          <w:szCs w:val="28"/>
        </w:rPr>
      </w:pPr>
      <w:r w:rsidRPr="000B4665">
        <w:rPr>
          <w:sz w:val="28"/>
          <w:szCs w:val="28"/>
        </w:rPr>
        <w:t>4.Утвердить план мероприятий световой маскировки и другим видам маскировки на территории Панков</w:t>
      </w:r>
      <w:r w:rsidR="00BD7F32">
        <w:rPr>
          <w:sz w:val="28"/>
          <w:szCs w:val="28"/>
        </w:rPr>
        <w:t xml:space="preserve">ского городского поселения </w:t>
      </w:r>
    </w:p>
    <w:p w14:paraId="51DC7CE3" w14:textId="21EAAB5F" w:rsidR="000B4665" w:rsidRPr="000B4665" w:rsidRDefault="000B4665" w:rsidP="00BD7F32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0B4665">
        <w:rPr>
          <w:sz w:val="28"/>
          <w:szCs w:val="28"/>
        </w:rPr>
        <w:t>(приложение №</w:t>
      </w:r>
      <w:r w:rsidR="005B7983" w:rsidRPr="005B7983">
        <w:rPr>
          <w:sz w:val="28"/>
          <w:szCs w:val="28"/>
        </w:rPr>
        <w:t xml:space="preserve"> </w:t>
      </w:r>
      <w:r w:rsidRPr="000B4665">
        <w:rPr>
          <w:sz w:val="28"/>
          <w:szCs w:val="28"/>
        </w:rPr>
        <w:t>4).</w:t>
      </w:r>
    </w:p>
    <w:p w14:paraId="12AFDEC5" w14:textId="65D0AC7D" w:rsidR="000B4665" w:rsidRPr="000B4665" w:rsidRDefault="000B4665" w:rsidP="000B4665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B466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типовую инструкцию руководителя</w:t>
      </w:r>
      <w:r w:rsidRPr="000B4665">
        <w:rPr>
          <w:sz w:val="28"/>
          <w:szCs w:val="28"/>
        </w:rPr>
        <w:t xml:space="preserve"> структурного подразделения (ответственному должностному лицу) организации по светомаскировке (приложение №</w:t>
      </w:r>
      <w:r w:rsidR="005B7983" w:rsidRPr="005B7983">
        <w:rPr>
          <w:sz w:val="28"/>
          <w:szCs w:val="28"/>
        </w:rPr>
        <w:t xml:space="preserve"> </w:t>
      </w:r>
      <w:r w:rsidRPr="000B4665">
        <w:rPr>
          <w:sz w:val="28"/>
          <w:szCs w:val="28"/>
        </w:rPr>
        <w:t>5).</w:t>
      </w:r>
    </w:p>
    <w:p w14:paraId="0001D7EE" w14:textId="19444A62" w:rsidR="000B4665" w:rsidRPr="000B4665" w:rsidRDefault="000B4665" w:rsidP="000B4665">
      <w:pPr>
        <w:shd w:val="clear" w:color="auto" w:fill="FFFFFF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6. </w:t>
      </w:r>
      <w:r w:rsidRPr="000B4665">
        <w:rPr>
          <w:sz w:val="28"/>
          <w:szCs w:val="28"/>
        </w:rPr>
        <w:t>Рекомендовать руководителям организаций, расположенных на территории Панк</w:t>
      </w:r>
      <w:r w:rsidR="00BD7F32">
        <w:rPr>
          <w:sz w:val="28"/>
          <w:szCs w:val="28"/>
        </w:rPr>
        <w:t>овского городского поселения</w:t>
      </w:r>
      <w:r w:rsidRPr="000B4665">
        <w:rPr>
          <w:sz w:val="28"/>
          <w:szCs w:val="28"/>
        </w:rPr>
        <w:t>, независимо от форм собственности и ведомственной принадлежности, продолжающих работу в военное время и (или) отнесенных к категориям по гражданской обороне:</w:t>
      </w:r>
    </w:p>
    <w:p w14:paraId="6D0B7FE6" w14:textId="24D1ED02" w:rsidR="000B4665" w:rsidRPr="000B4665" w:rsidRDefault="000B4665" w:rsidP="000B4665">
      <w:pPr>
        <w:shd w:val="clear" w:color="auto" w:fill="FFFFFF"/>
        <w:ind w:firstLine="480"/>
        <w:jc w:val="both"/>
        <w:rPr>
          <w:sz w:val="28"/>
          <w:szCs w:val="28"/>
        </w:rPr>
      </w:pPr>
      <w:r w:rsidRPr="000B4665">
        <w:rPr>
          <w:sz w:val="28"/>
          <w:szCs w:val="28"/>
        </w:rPr>
        <w:t>- назначить</w:t>
      </w:r>
      <w:r>
        <w:rPr>
          <w:sz w:val="28"/>
          <w:szCs w:val="28"/>
        </w:rPr>
        <w:t xml:space="preserve"> в организациях</w:t>
      </w:r>
      <w:r w:rsidR="00CD6844">
        <w:rPr>
          <w:sz w:val="28"/>
          <w:szCs w:val="28"/>
        </w:rPr>
        <w:t xml:space="preserve"> ответственных</w:t>
      </w:r>
      <w:r w:rsidRPr="000B4665">
        <w:rPr>
          <w:sz w:val="28"/>
          <w:szCs w:val="28"/>
        </w:rPr>
        <w:t xml:space="preserve"> за проведение мероприятий по световой маскировке и другим видам маскировки при угрозе и ведении военных действий;</w:t>
      </w:r>
    </w:p>
    <w:p w14:paraId="6D367969" w14:textId="17EF6B28" w:rsidR="000B4665" w:rsidRPr="000B4665" w:rsidRDefault="00CD6844" w:rsidP="000B4665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4665" w:rsidRPr="000B4665">
        <w:rPr>
          <w:sz w:val="28"/>
          <w:szCs w:val="28"/>
        </w:rPr>
        <w:t>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</w:p>
    <w:p w14:paraId="5DDCAFD9" w14:textId="762C9707" w:rsidR="000B4665" w:rsidRPr="00A4239B" w:rsidRDefault="00CD6844" w:rsidP="000B4665">
      <w:pPr>
        <w:ind w:firstLine="48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</w:t>
      </w:r>
      <w:r w:rsidR="000B4665" w:rsidRPr="000B4665">
        <w:rPr>
          <w:rFonts w:eastAsia="Calibri"/>
          <w:sz w:val="28"/>
          <w:szCs w:val="28"/>
          <w:lang w:eastAsia="en-US"/>
        </w:rPr>
        <w:t>Ведущему специалисту администрации Па</w:t>
      </w:r>
      <w:r w:rsidR="00BD7F32">
        <w:rPr>
          <w:rFonts w:eastAsia="Calibri"/>
          <w:sz w:val="28"/>
          <w:szCs w:val="28"/>
          <w:lang w:eastAsia="en-US"/>
        </w:rPr>
        <w:t>нковского городского поселения</w:t>
      </w:r>
      <w:r>
        <w:rPr>
          <w:rFonts w:eastAsia="Calibri"/>
          <w:sz w:val="28"/>
          <w:szCs w:val="28"/>
          <w:lang w:eastAsia="en-US"/>
        </w:rPr>
        <w:t xml:space="preserve"> (Степановой А.В.) </w:t>
      </w:r>
      <w:r w:rsidR="000B4665" w:rsidRPr="000B4665">
        <w:rPr>
          <w:rFonts w:eastAsia="Calibri"/>
          <w:sz w:val="28"/>
          <w:szCs w:val="28"/>
          <w:lang w:eastAsia="en-US"/>
        </w:rPr>
        <w:t>опубликовать настоящее постановление и обеспечить его размещение на официальном сайте администрации Панк</w:t>
      </w:r>
      <w:r w:rsidR="00BD7F32">
        <w:rPr>
          <w:rFonts w:eastAsia="Calibri"/>
          <w:sz w:val="28"/>
          <w:szCs w:val="28"/>
          <w:lang w:eastAsia="en-US"/>
        </w:rPr>
        <w:t>овского городского поселения</w:t>
      </w:r>
      <w:r w:rsidR="000B4665" w:rsidRPr="000B4665">
        <w:rPr>
          <w:rFonts w:eastAsia="Calibri"/>
          <w:sz w:val="28"/>
          <w:szCs w:val="28"/>
          <w:lang w:eastAsia="en-US"/>
        </w:rPr>
        <w:t xml:space="preserve"> в информационно-телек</w:t>
      </w:r>
      <w:r>
        <w:rPr>
          <w:rFonts w:eastAsia="Calibri"/>
          <w:sz w:val="28"/>
          <w:szCs w:val="28"/>
          <w:lang w:eastAsia="en-US"/>
        </w:rPr>
        <w:t xml:space="preserve">оммуникационной сети «Интернет» по адресу: </w:t>
      </w:r>
      <w:proofErr w:type="spellStart"/>
      <w:r w:rsidRPr="00A4239B">
        <w:rPr>
          <w:rFonts w:eastAsia="Calibri"/>
          <w:b/>
          <w:sz w:val="28"/>
          <w:szCs w:val="28"/>
          <w:lang w:val="en-US" w:eastAsia="en-US"/>
        </w:rPr>
        <w:t>pankovskoe</w:t>
      </w:r>
      <w:proofErr w:type="spellEnd"/>
      <w:r w:rsidRPr="00A4239B">
        <w:rPr>
          <w:rFonts w:eastAsia="Calibri"/>
          <w:b/>
          <w:sz w:val="28"/>
          <w:szCs w:val="28"/>
          <w:lang w:eastAsia="en-US"/>
        </w:rPr>
        <w:t>-</w:t>
      </w:r>
      <w:proofErr w:type="spellStart"/>
      <w:r w:rsidRPr="00A4239B">
        <w:rPr>
          <w:rFonts w:eastAsia="Calibri"/>
          <w:b/>
          <w:sz w:val="28"/>
          <w:szCs w:val="28"/>
          <w:lang w:val="en-US" w:eastAsia="en-US"/>
        </w:rPr>
        <w:t>gorpos</w:t>
      </w:r>
      <w:proofErr w:type="spellEnd"/>
      <w:r w:rsidRPr="00A4239B">
        <w:rPr>
          <w:rFonts w:eastAsia="Calibri"/>
          <w:b/>
          <w:sz w:val="28"/>
          <w:szCs w:val="28"/>
          <w:lang w:eastAsia="en-US"/>
        </w:rPr>
        <w:t>.</w:t>
      </w:r>
      <w:proofErr w:type="spellStart"/>
      <w:r w:rsidRPr="00A4239B">
        <w:rPr>
          <w:rFonts w:eastAsia="Calibri"/>
          <w:b/>
          <w:sz w:val="28"/>
          <w:szCs w:val="28"/>
          <w:lang w:val="en-US" w:eastAsia="en-US"/>
        </w:rPr>
        <w:t>gosuslugi</w:t>
      </w:r>
      <w:proofErr w:type="spellEnd"/>
      <w:r w:rsidRPr="00A4239B">
        <w:rPr>
          <w:rFonts w:eastAsia="Calibri"/>
          <w:b/>
          <w:sz w:val="28"/>
          <w:szCs w:val="28"/>
          <w:lang w:eastAsia="en-US"/>
        </w:rPr>
        <w:t>.</w:t>
      </w:r>
      <w:proofErr w:type="spellStart"/>
      <w:r w:rsidRPr="00A4239B">
        <w:rPr>
          <w:rFonts w:eastAsia="Calibri"/>
          <w:b/>
          <w:sz w:val="28"/>
          <w:szCs w:val="28"/>
          <w:lang w:val="en-US" w:eastAsia="en-US"/>
        </w:rPr>
        <w:t>ru</w:t>
      </w:r>
      <w:proofErr w:type="spellEnd"/>
    </w:p>
    <w:p w14:paraId="7652F7AA" w14:textId="56E3C265" w:rsidR="000B4665" w:rsidRPr="000B4665" w:rsidRDefault="000B4665" w:rsidP="000B4665">
      <w:pPr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0B4665">
        <w:rPr>
          <w:rFonts w:eastAsia="Calibri"/>
          <w:sz w:val="28"/>
          <w:szCs w:val="28"/>
          <w:lang w:eastAsia="en-US"/>
        </w:rPr>
        <w:t>8. Контроль за выполнением наст</w:t>
      </w:r>
      <w:r w:rsidR="00A4239B">
        <w:rPr>
          <w:rFonts w:eastAsia="Calibri"/>
          <w:sz w:val="28"/>
          <w:szCs w:val="28"/>
          <w:lang w:eastAsia="en-US"/>
        </w:rPr>
        <w:t xml:space="preserve">оящего </w:t>
      </w:r>
      <w:r w:rsidR="00BD7F32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A4239B">
        <w:rPr>
          <w:rFonts w:eastAsia="Calibri"/>
          <w:sz w:val="28"/>
          <w:szCs w:val="28"/>
          <w:lang w:eastAsia="en-US"/>
        </w:rPr>
        <w:t>оставляю за собой.</w:t>
      </w:r>
    </w:p>
    <w:p w14:paraId="67F41ACF" w14:textId="77777777" w:rsidR="000B4665" w:rsidRPr="000B4665" w:rsidRDefault="000B4665" w:rsidP="000B4665">
      <w:pPr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0B4665">
        <w:rPr>
          <w:rFonts w:eastAsia="Calibri"/>
          <w:sz w:val="28"/>
          <w:szCs w:val="28"/>
          <w:lang w:eastAsia="en-US"/>
        </w:rPr>
        <w:t>9. Постановление вступает в силу после его подписания.</w:t>
      </w:r>
    </w:p>
    <w:p w14:paraId="1AB56054" w14:textId="77777777" w:rsidR="000B4665" w:rsidRPr="000B4665" w:rsidRDefault="000B4665" w:rsidP="000B4665">
      <w:pPr>
        <w:ind w:firstLine="480"/>
        <w:jc w:val="both"/>
        <w:rPr>
          <w:rFonts w:eastAsia="Calibri"/>
          <w:sz w:val="28"/>
          <w:szCs w:val="28"/>
          <w:lang w:eastAsia="en-US"/>
        </w:rPr>
      </w:pPr>
    </w:p>
    <w:p w14:paraId="3B3D23EC" w14:textId="77777777" w:rsidR="000B4665" w:rsidRPr="000B4665" w:rsidRDefault="000B4665" w:rsidP="000B4665">
      <w:pPr>
        <w:jc w:val="both"/>
        <w:rPr>
          <w:rFonts w:eastAsia="Calibri"/>
          <w:sz w:val="28"/>
          <w:szCs w:val="28"/>
          <w:lang w:eastAsia="en-US"/>
        </w:rPr>
      </w:pPr>
    </w:p>
    <w:p w14:paraId="77304059" w14:textId="77777777" w:rsidR="00A4239B" w:rsidRDefault="00A4239B" w:rsidP="00CD68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CD6844">
        <w:rPr>
          <w:rFonts w:eastAsia="Calibri"/>
          <w:sz w:val="28"/>
          <w:szCs w:val="28"/>
          <w:lang w:eastAsia="en-US"/>
        </w:rPr>
        <w:t xml:space="preserve">Панковского </w:t>
      </w:r>
    </w:p>
    <w:p w14:paraId="40621D23" w14:textId="4F4886B9" w:rsidR="000B4665" w:rsidRPr="000B4665" w:rsidRDefault="00CD6844" w:rsidP="00CD68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городского поселения   </w:t>
      </w:r>
      <w:r w:rsidR="000B4665" w:rsidRPr="000B4665">
        <w:rPr>
          <w:rFonts w:eastAsia="Calibri"/>
          <w:sz w:val="28"/>
          <w:szCs w:val="28"/>
          <w:lang w:eastAsia="en-US"/>
        </w:rPr>
        <w:tab/>
      </w:r>
      <w:r w:rsidR="000B4665" w:rsidRPr="000B4665">
        <w:rPr>
          <w:rFonts w:eastAsia="Calibri"/>
          <w:sz w:val="28"/>
          <w:szCs w:val="28"/>
          <w:lang w:eastAsia="en-US"/>
        </w:rPr>
        <w:tab/>
      </w:r>
      <w:r w:rsidR="000B4665" w:rsidRPr="000B4665">
        <w:rPr>
          <w:rFonts w:eastAsia="Calibri"/>
          <w:sz w:val="28"/>
          <w:szCs w:val="28"/>
          <w:lang w:eastAsia="en-US"/>
        </w:rPr>
        <w:tab/>
        <w:t xml:space="preserve">   </w:t>
      </w:r>
      <w:r w:rsidR="00A4239B">
        <w:rPr>
          <w:rFonts w:eastAsia="Calibri"/>
          <w:sz w:val="28"/>
          <w:szCs w:val="28"/>
          <w:lang w:eastAsia="en-US"/>
        </w:rPr>
        <w:t xml:space="preserve">                    </w:t>
      </w:r>
      <w:r w:rsidRPr="00CD6844">
        <w:rPr>
          <w:rFonts w:eastAsia="Calibri"/>
          <w:sz w:val="28"/>
          <w:szCs w:val="28"/>
          <w:lang w:eastAsia="en-US"/>
        </w:rPr>
        <w:t xml:space="preserve"> </w:t>
      </w:r>
      <w:r w:rsidR="000B4665" w:rsidRPr="000B4665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proofErr w:type="spellStart"/>
      <w:r w:rsidR="000B4665" w:rsidRPr="000B4665">
        <w:rPr>
          <w:rFonts w:eastAsia="Calibri"/>
          <w:sz w:val="28"/>
          <w:szCs w:val="28"/>
          <w:lang w:eastAsia="en-US"/>
        </w:rPr>
        <w:t>А.С.Петров</w:t>
      </w:r>
      <w:proofErr w:type="spellEnd"/>
      <w:r w:rsidR="000B4665" w:rsidRPr="000B4665">
        <w:rPr>
          <w:rFonts w:eastAsia="Calibri"/>
          <w:sz w:val="28"/>
          <w:szCs w:val="28"/>
          <w:lang w:eastAsia="en-US"/>
        </w:rPr>
        <w:tab/>
      </w:r>
      <w:r w:rsidRPr="00CD6844">
        <w:rPr>
          <w:rFonts w:eastAsia="Calibri"/>
          <w:sz w:val="28"/>
          <w:szCs w:val="28"/>
          <w:lang w:eastAsia="en-US"/>
        </w:rPr>
        <w:t xml:space="preserve">             </w:t>
      </w:r>
      <w:r w:rsidR="000B4665" w:rsidRPr="000B4665">
        <w:rPr>
          <w:rFonts w:eastAsia="Calibri"/>
          <w:sz w:val="28"/>
          <w:szCs w:val="28"/>
          <w:lang w:eastAsia="en-US"/>
        </w:rPr>
        <w:t xml:space="preserve">        </w:t>
      </w:r>
    </w:p>
    <w:p w14:paraId="0F04A42E" w14:textId="77777777" w:rsidR="000B4665" w:rsidRPr="000B4665" w:rsidRDefault="000B4665" w:rsidP="000B4665">
      <w:pPr>
        <w:spacing w:after="160"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14:paraId="175C5BCC" w14:textId="7CB49F94" w:rsidR="004141CF" w:rsidRPr="007F3CA3" w:rsidRDefault="004141CF" w:rsidP="004141CF">
      <w:pPr>
        <w:jc w:val="center"/>
        <w:rPr>
          <w:b/>
          <w:sz w:val="28"/>
          <w:szCs w:val="28"/>
        </w:rPr>
      </w:pPr>
    </w:p>
    <w:p w14:paraId="140B22EA" w14:textId="77777777" w:rsidR="000C49FE" w:rsidRDefault="000C49FE" w:rsidP="000C49F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855D62" w14:textId="77777777" w:rsidR="000C49FE" w:rsidRDefault="000C49FE" w:rsidP="000C49F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8024DF" w14:textId="77777777" w:rsidR="00CD6844" w:rsidRDefault="00CD6844" w:rsidP="000C49FE">
      <w:pPr>
        <w:pStyle w:val="a7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</w:p>
    <w:p w14:paraId="7D52B9D3" w14:textId="77777777" w:rsidR="00392962" w:rsidRPr="000C49FE" w:rsidRDefault="00392962">
      <w:pPr>
        <w:rPr>
          <w:sz w:val="28"/>
          <w:szCs w:val="28"/>
        </w:rPr>
      </w:pPr>
    </w:p>
    <w:sectPr w:rsidR="00392962" w:rsidRPr="000C49FE" w:rsidSect="00935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CF"/>
    <w:rsid w:val="00017BBA"/>
    <w:rsid w:val="00082800"/>
    <w:rsid w:val="000B4665"/>
    <w:rsid w:val="000C19B5"/>
    <w:rsid w:val="000C49FE"/>
    <w:rsid w:val="00107D9D"/>
    <w:rsid w:val="00237730"/>
    <w:rsid w:val="002E2B24"/>
    <w:rsid w:val="002E56C4"/>
    <w:rsid w:val="00392962"/>
    <w:rsid w:val="003C7453"/>
    <w:rsid w:val="004141CF"/>
    <w:rsid w:val="00450665"/>
    <w:rsid w:val="00504235"/>
    <w:rsid w:val="005B7983"/>
    <w:rsid w:val="005E5CC3"/>
    <w:rsid w:val="00677F7B"/>
    <w:rsid w:val="006C11F9"/>
    <w:rsid w:val="0074332D"/>
    <w:rsid w:val="007A364A"/>
    <w:rsid w:val="007F4AA6"/>
    <w:rsid w:val="009356FD"/>
    <w:rsid w:val="009A229D"/>
    <w:rsid w:val="009F7593"/>
    <w:rsid w:val="00A4239B"/>
    <w:rsid w:val="00B47EDC"/>
    <w:rsid w:val="00B735A0"/>
    <w:rsid w:val="00BD7F32"/>
    <w:rsid w:val="00BF5552"/>
    <w:rsid w:val="00C125DB"/>
    <w:rsid w:val="00CD6844"/>
    <w:rsid w:val="00EF5C9F"/>
    <w:rsid w:val="00F3720D"/>
    <w:rsid w:val="00F42981"/>
    <w:rsid w:val="00F46EAB"/>
    <w:rsid w:val="00F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4635"/>
  <w15:chartTrackingRefBased/>
  <w15:docId w15:val="{813772DB-B274-4434-80B6-7FA54E95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  <w:style w:type="paragraph" w:customStyle="1" w:styleId="ConsPlusTitle">
    <w:name w:val="ConsPlusTitle"/>
    <w:rsid w:val="000C49F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0C49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2024-05-30T09:18:00Z</cp:lastPrinted>
  <dcterms:created xsi:type="dcterms:W3CDTF">2024-05-30T09:09:00Z</dcterms:created>
  <dcterms:modified xsi:type="dcterms:W3CDTF">2024-05-30T09:21:00Z</dcterms:modified>
</cp:coreProperties>
</file>