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C91F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C9705D">
        <w:rPr>
          <w:noProof/>
          <w:sz w:val="24"/>
          <w:szCs w:val="24"/>
          <w:lang w:eastAsia="ar-SA"/>
        </w:rPr>
        <w:drawing>
          <wp:inline distT="0" distB="0" distL="0" distR="0" wp14:anchorId="32A6C219" wp14:editId="427119D1">
            <wp:extent cx="647700" cy="762000"/>
            <wp:effectExtent l="0" t="0" r="0" b="0"/>
            <wp:docPr id="21233500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37890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C9705D">
        <w:rPr>
          <w:b/>
          <w:sz w:val="28"/>
          <w:szCs w:val="28"/>
          <w:lang w:eastAsia="ar-SA"/>
        </w:rPr>
        <w:t>Российская Федерация</w:t>
      </w:r>
    </w:p>
    <w:p w14:paraId="7404FF08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C9705D">
        <w:rPr>
          <w:b/>
          <w:sz w:val="28"/>
          <w:szCs w:val="28"/>
          <w:lang w:eastAsia="ar-SA"/>
        </w:rPr>
        <w:t xml:space="preserve">Администрация Панковского городского поселения </w:t>
      </w:r>
    </w:p>
    <w:p w14:paraId="7EB8C41F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C9705D">
        <w:rPr>
          <w:b/>
          <w:sz w:val="28"/>
          <w:szCs w:val="28"/>
          <w:lang w:eastAsia="ar-SA"/>
        </w:rPr>
        <w:t>Новгородского района Новгородской области</w:t>
      </w:r>
    </w:p>
    <w:p w14:paraId="1148E0F6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14:paraId="33EAEF0C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14:paraId="56E1633E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14:paraId="1FA93118" w14:textId="77777777" w:rsidR="008A4A9F" w:rsidRPr="00C9705D" w:rsidRDefault="008A4A9F" w:rsidP="008A4A9F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ind w:left="576" w:hanging="576"/>
        <w:jc w:val="center"/>
        <w:outlineLvl w:val="1"/>
        <w:rPr>
          <w:sz w:val="26"/>
          <w:szCs w:val="20"/>
          <w:lang w:eastAsia="ar-SA"/>
        </w:rPr>
      </w:pPr>
      <w:r w:rsidRPr="00C9705D">
        <w:rPr>
          <w:sz w:val="28"/>
          <w:szCs w:val="28"/>
          <w:lang w:eastAsia="ar-SA"/>
        </w:rPr>
        <w:t>ПОСТАНОВЛЕНИЕ</w:t>
      </w:r>
    </w:p>
    <w:p w14:paraId="38CD2AF4" w14:textId="77777777" w:rsidR="008A4A9F" w:rsidRPr="00C9705D" w:rsidRDefault="008A4A9F" w:rsidP="008A4A9F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14:paraId="31F5A630" w14:textId="77777777" w:rsidR="008A4A9F" w:rsidRPr="00C9705D" w:rsidRDefault="008A4A9F" w:rsidP="008A4A9F">
      <w:pPr>
        <w:widowControl/>
        <w:suppressAutoHyphens/>
        <w:autoSpaceDE/>
        <w:autoSpaceDN/>
        <w:rPr>
          <w:sz w:val="20"/>
          <w:szCs w:val="20"/>
          <w:lang w:eastAsia="ar-SA"/>
        </w:rPr>
      </w:pPr>
    </w:p>
    <w:p w14:paraId="37F54738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27.11.2024</w:t>
      </w:r>
      <w:r w:rsidRPr="00C9705D">
        <w:rPr>
          <w:sz w:val="28"/>
          <w:szCs w:val="28"/>
          <w:lang w:eastAsia="ar-SA"/>
        </w:rPr>
        <w:t xml:space="preserve">г. № </w:t>
      </w:r>
      <w:r>
        <w:rPr>
          <w:sz w:val="28"/>
          <w:szCs w:val="28"/>
          <w:lang w:eastAsia="ar-SA"/>
        </w:rPr>
        <w:t>345</w:t>
      </w:r>
    </w:p>
    <w:p w14:paraId="57BA09A2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>р.п.Панковка</w:t>
      </w:r>
    </w:p>
    <w:p w14:paraId="171060F9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5377"/>
      </w:tblGrid>
      <w:tr w:rsidR="008A4A9F" w:rsidRPr="00C9705D" w14:paraId="660CC348" w14:textId="77777777" w:rsidTr="0085211E">
        <w:trPr>
          <w:trHeight w:val="650"/>
        </w:trPr>
        <w:tc>
          <w:tcPr>
            <w:tcW w:w="5377" w:type="dxa"/>
            <w:shd w:val="clear" w:color="auto" w:fill="auto"/>
          </w:tcPr>
          <w:p w14:paraId="6A64F11E" w14:textId="77777777" w:rsidR="008A4A9F" w:rsidRPr="00C9705D" w:rsidRDefault="008A4A9F" w:rsidP="0085211E">
            <w:pPr>
              <w:widowControl/>
              <w:suppressAutoHyphens/>
              <w:autoSpaceDE/>
              <w:autoSpaceDN/>
              <w:rPr>
                <w:b/>
                <w:bCs/>
                <w:sz w:val="28"/>
                <w:szCs w:val="28"/>
                <w:lang w:eastAsia="ar-SA"/>
              </w:rPr>
            </w:pPr>
            <w:r w:rsidRPr="00C9705D">
              <w:rPr>
                <w:b/>
                <w:bCs/>
                <w:sz w:val="28"/>
                <w:szCs w:val="28"/>
                <w:lang w:eastAsia="ar-SA"/>
              </w:rPr>
              <w:t xml:space="preserve">Об </w:t>
            </w:r>
            <w:r>
              <w:rPr>
                <w:b/>
                <w:bCs/>
                <w:sz w:val="28"/>
                <w:szCs w:val="28"/>
                <w:lang w:eastAsia="ar-SA"/>
              </w:rPr>
              <w:t>утверждении</w:t>
            </w:r>
            <w:r w:rsidRPr="00C9705D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ar-SA"/>
              </w:rPr>
              <w:t>П</w:t>
            </w:r>
            <w:r w:rsidRPr="00C9705D">
              <w:rPr>
                <w:b/>
                <w:bCs/>
                <w:sz w:val="28"/>
                <w:szCs w:val="28"/>
                <w:lang w:eastAsia="ar-SA"/>
              </w:rPr>
              <w:t>рограммы комплексного развития систем коммунальной инфраструктуры Панковского городского поселения</w:t>
            </w:r>
          </w:p>
          <w:p w14:paraId="3D8302BC" w14:textId="77777777" w:rsidR="008A4A9F" w:rsidRPr="00C9705D" w:rsidRDefault="008A4A9F" w:rsidP="0085211E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</w:p>
        </w:tc>
      </w:tr>
    </w:tbl>
    <w:p w14:paraId="12AC8AF5" w14:textId="77777777" w:rsidR="008A4A9F" w:rsidRPr="00C9705D" w:rsidRDefault="008A4A9F" w:rsidP="008A4A9F">
      <w:pPr>
        <w:widowControl/>
        <w:suppressAutoHyphens/>
        <w:autoSpaceDE/>
        <w:autoSpaceDN/>
        <w:rPr>
          <w:sz w:val="20"/>
          <w:szCs w:val="20"/>
          <w:lang w:eastAsia="ar-SA"/>
        </w:rPr>
      </w:pPr>
    </w:p>
    <w:p w14:paraId="005B9EC4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6"/>
          <w:szCs w:val="26"/>
          <w:lang w:eastAsia="ar-SA"/>
        </w:rPr>
        <w:tab/>
      </w:r>
      <w:r w:rsidRPr="00C9705D">
        <w:rPr>
          <w:sz w:val="28"/>
          <w:szCs w:val="28"/>
          <w:lang w:eastAsia="ar-SA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22.08.2011 №1493-р «Об утверждении  плана действия по привлечению в жилищно- коммунальное хозяйство частных  инвестиций и перечней пилотных проектов, предусматривающих 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 » , администрация Панковского городского поселения,</w:t>
      </w:r>
    </w:p>
    <w:p w14:paraId="55E67CCD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b/>
          <w:bCs/>
          <w:sz w:val="28"/>
          <w:szCs w:val="28"/>
          <w:lang w:eastAsia="ar-SA"/>
        </w:rPr>
      </w:pPr>
      <w:r w:rsidRPr="00C9705D">
        <w:rPr>
          <w:b/>
          <w:bCs/>
          <w:sz w:val="28"/>
          <w:szCs w:val="28"/>
          <w:lang w:eastAsia="ar-SA"/>
        </w:rPr>
        <w:t xml:space="preserve">           ПОСТАНОВЛЯЕТ: </w:t>
      </w:r>
    </w:p>
    <w:p w14:paraId="064E95C6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 xml:space="preserve">         </w:t>
      </w:r>
      <w:r w:rsidRPr="00C9705D">
        <w:rPr>
          <w:sz w:val="28"/>
          <w:szCs w:val="28"/>
          <w:lang w:eastAsia="ar-SA"/>
        </w:rPr>
        <w:tab/>
        <w:t>1.</w:t>
      </w:r>
      <w:r>
        <w:rPr>
          <w:sz w:val="28"/>
          <w:szCs w:val="28"/>
          <w:lang w:eastAsia="ar-SA"/>
        </w:rPr>
        <w:t>Утвердить П</w:t>
      </w:r>
      <w:r w:rsidRPr="00C9705D">
        <w:rPr>
          <w:sz w:val="28"/>
          <w:szCs w:val="28"/>
          <w:lang w:eastAsia="ar-SA"/>
        </w:rPr>
        <w:t>рограмму комплексного развития систем коммунальной инфраструктуры Панковского городского поселения.</w:t>
      </w:r>
    </w:p>
    <w:p w14:paraId="0FD491DE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ab/>
        <w:t>2. Настоящее Постановление вступает в силу с момента подписания.</w:t>
      </w:r>
    </w:p>
    <w:p w14:paraId="68ECA951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 xml:space="preserve">          3.Опубликовать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8" w:history="1">
        <w:r>
          <w:rPr>
            <w:color w:val="0000FF"/>
            <w:sz w:val="28"/>
            <w:szCs w:val="28"/>
            <w:u w:val="single"/>
            <w:lang w:eastAsia="ar-SA"/>
          </w:rPr>
          <w:t>https://pankovskoe-gorpos.gosuslugi.ru/</w:t>
        </w:r>
      </w:hyperlink>
    </w:p>
    <w:p w14:paraId="5A28870E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 xml:space="preserve">          4.Контроль за исполнением оставляю за собой.</w:t>
      </w:r>
    </w:p>
    <w:p w14:paraId="5FD1FCE0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sz w:val="28"/>
          <w:szCs w:val="28"/>
          <w:lang w:eastAsia="ar-SA"/>
        </w:rPr>
      </w:pPr>
    </w:p>
    <w:p w14:paraId="15DF0095" w14:textId="77777777" w:rsidR="008A4A9F" w:rsidRPr="00C9705D" w:rsidRDefault="008A4A9F" w:rsidP="008A4A9F">
      <w:pPr>
        <w:widowControl/>
        <w:suppressAutoHyphens/>
        <w:autoSpaceDE/>
        <w:autoSpaceDN/>
        <w:jc w:val="both"/>
        <w:rPr>
          <w:bCs/>
          <w:sz w:val="28"/>
          <w:szCs w:val="28"/>
          <w:lang w:eastAsia="ar-SA"/>
        </w:rPr>
      </w:pPr>
    </w:p>
    <w:p w14:paraId="27261A7D" w14:textId="77777777" w:rsidR="008A4A9F" w:rsidRPr="00C9705D" w:rsidRDefault="008A4A9F" w:rsidP="008A4A9F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C9705D">
        <w:rPr>
          <w:sz w:val="28"/>
          <w:szCs w:val="28"/>
          <w:lang w:eastAsia="ar-SA"/>
        </w:rPr>
        <w:t xml:space="preserve">Глава Панковского городского поселения                                      </w:t>
      </w:r>
      <w:r>
        <w:rPr>
          <w:sz w:val="28"/>
          <w:szCs w:val="28"/>
          <w:lang w:eastAsia="ar-SA"/>
        </w:rPr>
        <w:t>О.В. Петрова</w:t>
      </w:r>
    </w:p>
    <w:p w14:paraId="7BD2F663" w14:textId="77777777" w:rsidR="008A4A9F" w:rsidRPr="00C9705D" w:rsidRDefault="008A4A9F" w:rsidP="008A4A9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14:paraId="67433105" w14:textId="77777777" w:rsidR="008A4A9F" w:rsidRPr="00C9705D" w:rsidRDefault="008A4A9F" w:rsidP="008A4A9F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14:paraId="17BC6CCD" w14:textId="77777777" w:rsidR="008A4A9F" w:rsidRDefault="008A4A9F" w:rsidP="008A4A9F"/>
    <w:p w14:paraId="2BAE5324" w14:textId="77777777" w:rsidR="00025F72" w:rsidRDefault="00025F72">
      <w:pPr>
        <w:rPr>
          <w:sz w:val="17"/>
        </w:rPr>
        <w:sectPr w:rsidR="00025F72" w:rsidSect="008A4A9F">
          <w:type w:val="continuous"/>
          <w:pgSz w:w="11910" w:h="16840"/>
          <w:pgMar w:top="568" w:right="621" w:bottom="280" w:left="920" w:header="720" w:footer="720" w:gutter="0"/>
          <w:cols w:space="720"/>
        </w:sectPr>
      </w:pPr>
    </w:p>
    <w:p w14:paraId="413BA667" w14:textId="77777777" w:rsidR="00025F72" w:rsidRDefault="00000000">
      <w:pPr>
        <w:pStyle w:val="1"/>
        <w:spacing w:before="515"/>
        <w:ind w:left="0" w:right="21"/>
        <w:jc w:val="center"/>
      </w:pPr>
      <w:bookmarkStart w:id="0" w:name="_bookmark0"/>
      <w:bookmarkEnd w:id="0"/>
      <w:r>
        <w:lastRenderedPageBreak/>
        <w:t>ПАСПОРТ</w:t>
      </w:r>
      <w:r>
        <w:rPr>
          <w:spacing w:val="-7"/>
        </w:rPr>
        <w:t xml:space="preserve"> </w:t>
      </w:r>
      <w:r>
        <w:t>ПРОГРАММЫ</w:t>
      </w:r>
    </w:p>
    <w:p w14:paraId="286B9649" w14:textId="77777777" w:rsidR="00025F72" w:rsidRDefault="00025F72">
      <w:pPr>
        <w:pStyle w:val="a3"/>
        <w:spacing w:before="4"/>
        <w:jc w:val="left"/>
        <w:rPr>
          <w:b/>
          <w:sz w:val="17"/>
        </w:rPr>
      </w:pPr>
    </w:p>
    <w:tbl>
      <w:tblPr>
        <w:tblStyle w:val="TableNormal"/>
        <w:tblW w:w="1034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8046"/>
      </w:tblGrid>
      <w:tr w:rsidR="00025F72" w14:paraId="4D1B69C9" w14:textId="77777777" w:rsidTr="00845D8B">
        <w:trPr>
          <w:trHeight w:val="1655"/>
        </w:trPr>
        <w:tc>
          <w:tcPr>
            <w:tcW w:w="2295" w:type="dxa"/>
          </w:tcPr>
          <w:p w14:paraId="42713254" w14:textId="77777777" w:rsidR="00025F72" w:rsidRDefault="00000000">
            <w:pPr>
              <w:pStyle w:val="TableParagraph"/>
              <w:spacing w:line="360" w:lineRule="auto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6" w:type="dxa"/>
          </w:tcPr>
          <w:p w14:paraId="0BA4A91E" w14:textId="706C63D0" w:rsidR="00025F72" w:rsidRDefault="00000000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Программа комплексного развития систем коммунальной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816EF">
              <w:rPr>
                <w:sz w:val="24"/>
              </w:rPr>
              <w:t>анковского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 w:rsidR="007816EF">
              <w:rPr>
                <w:sz w:val="24"/>
              </w:rPr>
              <w:t>Новгородского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 w:rsidR="007816EF">
              <w:rPr>
                <w:sz w:val="24"/>
              </w:rPr>
              <w:t>а на 2024-203</w:t>
            </w:r>
            <w:r w:rsidR="00502275">
              <w:rPr>
                <w:sz w:val="24"/>
              </w:rPr>
              <w:t>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 w:rsidR="007816EF">
              <w:rPr>
                <w:spacing w:val="33"/>
                <w:sz w:val="24"/>
              </w:rPr>
              <w:t>.</w:t>
            </w:r>
          </w:p>
          <w:p w14:paraId="46F8AD41" w14:textId="77777777" w:rsidR="00025F72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Программа)</w:t>
            </w:r>
          </w:p>
        </w:tc>
      </w:tr>
      <w:tr w:rsidR="00845D8B" w14:paraId="619D5999" w14:textId="77777777" w:rsidTr="00845D8B">
        <w:trPr>
          <w:trHeight w:val="1004"/>
        </w:trPr>
        <w:tc>
          <w:tcPr>
            <w:tcW w:w="2295" w:type="dxa"/>
          </w:tcPr>
          <w:p w14:paraId="6AE01B01" w14:textId="21C26AC7" w:rsidR="00845D8B" w:rsidRDefault="00845D8B">
            <w:pPr>
              <w:pStyle w:val="TableParagraph"/>
              <w:spacing w:line="360" w:lineRule="auto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8046" w:type="dxa"/>
          </w:tcPr>
          <w:p w14:paraId="3278DC04" w14:textId="2793070D" w:rsidR="00845D8B" w:rsidRDefault="00845D8B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Панковского городского поселения, Новгородского района, Новгородской области (далее Администрация)</w:t>
            </w:r>
          </w:p>
        </w:tc>
      </w:tr>
      <w:tr w:rsidR="00845D8B" w14:paraId="0DEFAE50" w14:textId="77777777" w:rsidTr="00845D8B">
        <w:trPr>
          <w:trHeight w:val="834"/>
        </w:trPr>
        <w:tc>
          <w:tcPr>
            <w:tcW w:w="2295" w:type="dxa"/>
          </w:tcPr>
          <w:p w14:paraId="44DBE0BB" w14:textId="7F73F0A3" w:rsidR="00845D8B" w:rsidRDefault="00845D8B">
            <w:pPr>
              <w:pStyle w:val="TableParagraph"/>
              <w:spacing w:line="360" w:lineRule="auto"/>
              <w:ind w:left="10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8046" w:type="dxa"/>
          </w:tcPr>
          <w:p w14:paraId="424937D5" w14:textId="3234E644" w:rsidR="00845D8B" w:rsidRDefault="00845D8B"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 осуществляющие деятельность на территории Панковского городского поселения</w:t>
            </w:r>
          </w:p>
        </w:tc>
      </w:tr>
      <w:tr w:rsidR="00025F72" w14:paraId="76DFAA0E" w14:textId="77777777" w:rsidTr="00845D8B">
        <w:trPr>
          <w:trHeight w:val="4555"/>
        </w:trPr>
        <w:tc>
          <w:tcPr>
            <w:tcW w:w="2295" w:type="dxa"/>
          </w:tcPr>
          <w:p w14:paraId="2FB60F53" w14:textId="77777777" w:rsidR="00025F72" w:rsidRDefault="00000000">
            <w:pPr>
              <w:pStyle w:val="TableParagraph"/>
              <w:spacing w:line="360" w:lineRule="auto"/>
              <w:ind w:left="10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  <w:p w14:paraId="7676ABAE" w14:textId="77777777" w:rsidR="00025F72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6" w:type="dxa"/>
          </w:tcPr>
          <w:p w14:paraId="41A52BD2" w14:textId="77777777" w:rsidR="00025F7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30.12.2004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№210-ФЗ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изменениями);</w:t>
            </w:r>
          </w:p>
          <w:p w14:paraId="788EE9A2" w14:textId="77777777" w:rsidR="00025F7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06.10.2003 г. №131–ФЗ «Об общих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14:paraId="1DA5DD98" w14:textId="77777777" w:rsidR="00025F7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16F2CC94" w14:textId="77777777" w:rsidR="007816EF" w:rsidRPr="007816EF" w:rsidRDefault="007816EF" w:rsidP="007816EF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33" w:line="360" w:lineRule="auto"/>
              <w:ind w:right="103"/>
              <w:jc w:val="both"/>
              <w:rPr>
                <w:sz w:val="24"/>
              </w:rPr>
            </w:pPr>
            <w:r w:rsidRPr="007816EF">
              <w:rPr>
                <w:sz w:val="24"/>
              </w:rPr>
              <w:t>Постановление Правительства РФ от 14 июня 2013 г. N 502</w:t>
            </w:r>
          </w:p>
          <w:p w14:paraId="70DAFBBB" w14:textId="7B9EFD76" w:rsidR="007816EF" w:rsidRDefault="007816EF" w:rsidP="007816EF">
            <w:pPr>
              <w:pStyle w:val="TableParagraph"/>
              <w:tabs>
                <w:tab w:val="left" w:pos="567"/>
              </w:tabs>
              <w:spacing w:before="133" w:line="360" w:lineRule="auto"/>
              <w:ind w:left="566" w:right="103"/>
              <w:rPr>
                <w:sz w:val="24"/>
              </w:rPr>
            </w:pPr>
            <w:r w:rsidRPr="007816EF">
              <w:rPr>
                <w:sz w:val="24"/>
              </w:rPr>
              <w:t>"Об утверждении требований к программам комплексного развития систем коммунальной инфраструктуры поселений, муниципальных округов, городских округов"</w:t>
            </w:r>
          </w:p>
          <w:p w14:paraId="5DC324B5" w14:textId="1E76D2AF" w:rsidR="00025F7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7816EF">
              <w:rPr>
                <w:sz w:val="24"/>
              </w:rPr>
              <w:t>анковского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14:paraId="38B5664D" w14:textId="77777777" w:rsidR="00025F7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137"/>
              <w:ind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7816EF">
              <w:rPr>
                <w:sz w:val="24"/>
              </w:rPr>
              <w:t>Г</w:t>
            </w:r>
            <w:r>
              <w:rPr>
                <w:sz w:val="24"/>
              </w:rPr>
              <w:t>енеральн</w:t>
            </w:r>
            <w:r w:rsidR="007816EF">
              <w:rPr>
                <w:sz w:val="24"/>
              </w:rPr>
              <w:t>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226424AC" w14:textId="76617E93" w:rsidR="007816EF" w:rsidRDefault="007816EF" w:rsidP="007816EF">
            <w:pPr>
              <w:pStyle w:val="TableParagraph"/>
              <w:tabs>
                <w:tab w:val="left" w:pos="567"/>
              </w:tabs>
              <w:spacing w:before="137"/>
              <w:ind w:left="566"/>
              <w:rPr>
                <w:sz w:val="24"/>
              </w:rPr>
            </w:pPr>
          </w:p>
        </w:tc>
      </w:tr>
      <w:tr w:rsidR="00025F72" w14:paraId="5E2FB0AA" w14:textId="77777777" w:rsidTr="00845D8B">
        <w:trPr>
          <w:trHeight w:val="1271"/>
        </w:trPr>
        <w:tc>
          <w:tcPr>
            <w:tcW w:w="2295" w:type="dxa"/>
          </w:tcPr>
          <w:p w14:paraId="3B9914E4" w14:textId="77777777" w:rsidR="00025F72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14:paraId="7AC34345" w14:textId="77777777" w:rsidR="00025F72" w:rsidRDefault="00000000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046" w:type="dxa"/>
          </w:tcPr>
          <w:p w14:paraId="429850B6" w14:textId="57587BDB" w:rsidR="00025F72" w:rsidRDefault="00000000" w:rsidP="0093464A">
            <w:pPr>
              <w:pStyle w:val="TableParagraph"/>
              <w:spacing w:line="360" w:lineRule="auto"/>
              <w:ind w:left="108" w:right="93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Программы </w:t>
            </w:r>
            <w:r w:rsidR="0093464A">
              <w:rPr>
                <w:sz w:val="24"/>
              </w:rPr>
              <w:t>является качественное и надежное обеспечение коммунальными услугами потребителей Панковского городского поселения, улучшение экологической ситуации.</w:t>
            </w:r>
          </w:p>
          <w:p w14:paraId="48437015" w14:textId="7C9ABD9D" w:rsidR="0093464A" w:rsidRDefault="0093464A" w:rsidP="0093464A">
            <w:pPr>
              <w:pStyle w:val="TableParagraph"/>
              <w:spacing w:line="360" w:lineRule="auto"/>
              <w:ind w:left="108" w:right="93" w:firstLine="600"/>
              <w:jc w:val="both"/>
              <w:rPr>
                <w:sz w:val="26"/>
              </w:rPr>
            </w:pPr>
            <w:r>
              <w:rPr>
                <w:sz w:val="24"/>
              </w:rPr>
              <w:t>Программа комплексного развития систем коммунальной инфраструктуры Панковского городского поселения является базовым документом для разработки инвестиционных и производственных программ организаций коммунального комплекса городского поселения.</w:t>
            </w:r>
          </w:p>
        </w:tc>
      </w:tr>
      <w:tr w:rsidR="004B43DD" w14:paraId="503D9F98" w14:textId="77777777" w:rsidTr="00845D8B">
        <w:trPr>
          <w:trHeight w:val="1271"/>
        </w:trPr>
        <w:tc>
          <w:tcPr>
            <w:tcW w:w="2295" w:type="dxa"/>
          </w:tcPr>
          <w:p w14:paraId="371AE5EC" w14:textId="77777777" w:rsidR="004B43DD" w:rsidRPr="004B43DD" w:rsidRDefault="004B43DD" w:rsidP="004B4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B43DD">
              <w:rPr>
                <w:b/>
                <w:sz w:val="24"/>
              </w:rPr>
              <w:t>Задачи</w:t>
            </w:r>
          </w:p>
          <w:p w14:paraId="488C539B" w14:textId="1DF36F2B" w:rsidR="004B43DD" w:rsidRDefault="004B43DD" w:rsidP="004B43D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B43DD">
              <w:rPr>
                <w:b/>
                <w:sz w:val="24"/>
              </w:rPr>
              <w:t>Программы</w:t>
            </w:r>
          </w:p>
        </w:tc>
        <w:tc>
          <w:tcPr>
            <w:tcW w:w="8046" w:type="dxa"/>
          </w:tcPr>
          <w:p w14:paraId="6279AA35" w14:textId="77777777" w:rsidR="004B43DD" w:rsidRPr="004B43DD" w:rsidRDefault="004B43DD" w:rsidP="004B43DD">
            <w:pPr>
              <w:pStyle w:val="TableParagraph"/>
              <w:spacing w:line="360" w:lineRule="auto"/>
              <w:ind w:left="108" w:right="93" w:firstLine="600"/>
              <w:jc w:val="both"/>
              <w:rPr>
                <w:sz w:val="24"/>
              </w:rPr>
            </w:pPr>
            <w:r w:rsidRPr="004B43DD">
              <w:rPr>
                <w:sz w:val="24"/>
              </w:rPr>
              <w:t>Основными задачами Программы являются:</w:t>
            </w:r>
          </w:p>
          <w:p w14:paraId="4A704616" w14:textId="02249F42" w:rsidR="004B43DD" w:rsidRDefault="004B43DD" w:rsidP="004B43DD">
            <w:pPr>
              <w:pStyle w:val="TableParagraph"/>
              <w:spacing w:line="360" w:lineRule="auto"/>
              <w:ind w:left="108" w:right="93" w:firstLine="600"/>
              <w:jc w:val="both"/>
              <w:rPr>
                <w:sz w:val="24"/>
              </w:rPr>
            </w:pPr>
            <w:r w:rsidRPr="004B43DD">
              <w:rPr>
                <w:sz w:val="24"/>
              </w:rPr>
              <w:t>Обеспечение реализации по модернизации системы коммунальной инфраструктуры на территории Панковского городского поселения</w:t>
            </w:r>
          </w:p>
        </w:tc>
      </w:tr>
    </w:tbl>
    <w:p w14:paraId="66995E32" w14:textId="77777777" w:rsidR="00025F72" w:rsidRDefault="00025F72">
      <w:pPr>
        <w:spacing w:line="298" w:lineRule="exact"/>
        <w:jc w:val="both"/>
        <w:rPr>
          <w:sz w:val="26"/>
        </w:rPr>
        <w:sectPr w:rsidR="00025F72" w:rsidSect="00E80172">
          <w:headerReference w:type="default" r:id="rId9"/>
          <w:footerReference w:type="default" r:id="rId10"/>
          <w:pgSz w:w="11910" w:h="16840"/>
          <w:pgMar w:top="426" w:right="620" w:bottom="980" w:left="920" w:header="709" w:footer="782" w:gutter="0"/>
          <w:cols w:space="720"/>
        </w:sectPr>
      </w:pPr>
    </w:p>
    <w:p w14:paraId="24BF8858" w14:textId="77777777" w:rsidR="00025F72" w:rsidRDefault="00025F72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140"/>
      </w:tblGrid>
      <w:tr w:rsidR="00025F72" w14:paraId="13C1DE4E" w14:textId="77777777" w:rsidTr="004B43DD">
        <w:trPr>
          <w:trHeight w:val="1303"/>
        </w:trPr>
        <w:tc>
          <w:tcPr>
            <w:tcW w:w="2093" w:type="dxa"/>
          </w:tcPr>
          <w:p w14:paraId="1B023AC0" w14:textId="3C8AE4B9" w:rsidR="00025F72" w:rsidRDefault="00845D8B" w:rsidP="00845D8B">
            <w:pPr>
              <w:pStyle w:val="TableParagraph"/>
              <w:spacing w:before="1" w:line="360" w:lineRule="auto"/>
              <w:ind w:right="6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   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140" w:type="dxa"/>
          </w:tcPr>
          <w:p w14:paraId="279ED799" w14:textId="64AC0F21" w:rsidR="00025F72" w:rsidRDefault="004B43DD" w:rsidP="0093464A">
            <w:pPr>
              <w:pStyle w:val="TableParagraph"/>
              <w:spacing w:before="132" w:line="360" w:lineRule="auto"/>
              <w:ind w:left="63"/>
              <w:rPr>
                <w:sz w:val="24"/>
              </w:rPr>
            </w:pPr>
            <w:r>
              <w:rPr>
                <w:sz w:val="24"/>
              </w:rPr>
              <w:t>Обеспечение спроса Панковского</w:t>
            </w:r>
            <w:r w:rsidR="0093464A">
              <w:rPr>
                <w:sz w:val="24"/>
              </w:rPr>
              <w:t xml:space="preserve"> городского поселения коммунальными услугами, доступность коммунальных услуг, надежность предоставления коммунальных услуг, качество коммунальных ресурсов</w:t>
            </w:r>
            <w:r>
              <w:rPr>
                <w:sz w:val="24"/>
              </w:rPr>
              <w:t>.</w:t>
            </w:r>
          </w:p>
        </w:tc>
      </w:tr>
      <w:tr w:rsidR="004B43DD" w14:paraId="788B79F9" w14:textId="77777777" w:rsidTr="004B43DD">
        <w:trPr>
          <w:trHeight w:val="1303"/>
        </w:trPr>
        <w:tc>
          <w:tcPr>
            <w:tcW w:w="2093" w:type="dxa"/>
          </w:tcPr>
          <w:p w14:paraId="397B1832" w14:textId="05030306" w:rsidR="004B43DD" w:rsidRPr="004B43DD" w:rsidRDefault="004B43DD" w:rsidP="004B43DD">
            <w:pPr>
              <w:pStyle w:val="TableParagraph"/>
              <w:spacing w:before="1" w:line="360" w:lineRule="auto"/>
              <w:ind w:left="164"/>
              <w:rPr>
                <w:b/>
                <w:spacing w:val="-1"/>
                <w:sz w:val="24"/>
              </w:rPr>
            </w:pPr>
            <w:r w:rsidRPr="004B43DD">
              <w:rPr>
                <w:b/>
                <w:spacing w:val="-1"/>
                <w:sz w:val="24"/>
              </w:rPr>
              <w:t xml:space="preserve">Сроки и </w:t>
            </w:r>
            <w:r>
              <w:rPr>
                <w:b/>
                <w:spacing w:val="-1"/>
                <w:sz w:val="24"/>
              </w:rPr>
              <w:t>этапы</w:t>
            </w:r>
            <w:r w:rsidRPr="004B43DD">
              <w:rPr>
                <w:b/>
                <w:spacing w:val="-1"/>
                <w:sz w:val="24"/>
              </w:rPr>
              <w:t xml:space="preserve"> реализаци</w:t>
            </w:r>
            <w:r>
              <w:rPr>
                <w:b/>
                <w:spacing w:val="-1"/>
                <w:sz w:val="24"/>
              </w:rPr>
              <w:t>и</w:t>
            </w:r>
          </w:p>
          <w:p w14:paraId="37E6A9EF" w14:textId="5F97B453" w:rsidR="004B43DD" w:rsidRDefault="004B43DD" w:rsidP="004B43DD">
            <w:pPr>
              <w:pStyle w:val="TableParagraph"/>
              <w:spacing w:before="1" w:line="360" w:lineRule="auto"/>
              <w:ind w:left="164" w:right="78"/>
              <w:rPr>
                <w:b/>
                <w:spacing w:val="-1"/>
                <w:sz w:val="24"/>
              </w:rPr>
            </w:pPr>
            <w:r w:rsidRPr="004B43DD">
              <w:rPr>
                <w:b/>
                <w:spacing w:val="-1"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>ы</w:t>
            </w:r>
          </w:p>
        </w:tc>
        <w:tc>
          <w:tcPr>
            <w:tcW w:w="8140" w:type="dxa"/>
          </w:tcPr>
          <w:p w14:paraId="7EB0C5D9" w14:textId="52E1F042" w:rsidR="004B43DD" w:rsidRPr="006508F5" w:rsidRDefault="004B43DD" w:rsidP="004B43DD">
            <w:pPr>
              <w:pStyle w:val="TableParagraph"/>
              <w:spacing w:before="132" w:line="360" w:lineRule="auto"/>
              <w:ind w:left="63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="006508F5">
              <w:rPr>
                <w:sz w:val="24"/>
              </w:rPr>
              <w:t xml:space="preserve"> </w:t>
            </w:r>
            <w:r>
              <w:rPr>
                <w:sz w:val="24"/>
              </w:rPr>
              <w:t>этап 2025-2027гг</w:t>
            </w:r>
          </w:p>
          <w:p w14:paraId="2711FFB5" w14:textId="36D7A1A2" w:rsidR="004B43DD" w:rsidRPr="004B43DD" w:rsidRDefault="004B43DD" w:rsidP="004B43DD">
            <w:pPr>
              <w:pStyle w:val="TableParagraph"/>
              <w:spacing w:before="132" w:line="360" w:lineRule="auto"/>
              <w:ind w:left="63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6508F5">
              <w:rPr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 w:rsidR="006508F5">
              <w:rPr>
                <w:sz w:val="24"/>
              </w:rPr>
              <w:t xml:space="preserve"> 2028-2030гг</w:t>
            </w:r>
          </w:p>
        </w:tc>
      </w:tr>
      <w:tr w:rsidR="006508F5" w14:paraId="5B88F217" w14:textId="77777777" w:rsidTr="004B43DD">
        <w:trPr>
          <w:trHeight w:val="1303"/>
        </w:trPr>
        <w:tc>
          <w:tcPr>
            <w:tcW w:w="2093" w:type="dxa"/>
          </w:tcPr>
          <w:p w14:paraId="7FB7DDA0" w14:textId="602BF57C" w:rsidR="006508F5" w:rsidRPr="004B43DD" w:rsidRDefault="006508F5" w:rsidP="004B43DD">
            <w:pPr>
              <w:pStyle w:val="TableParagraph"/>
              <w:spacing w:before="1" w:line="360" w:lineRule="auto"/>
              <w:ind w:left="164"/>
              <w:rPr>
                <w:b/>
                <w:spacing w:val="-1"/>
                <w:sz w:val="24"/>
              </w:rPr>
            </w:pPr>
            <w:r w:rsidRPr="006508F5">
              <w:rPr>
                <w:b/>
                <w:spacing w:val="-1"/>
                <w:sz w:val="24"/>
              </w:rPr>
              <w:t>Объем и источники финансирования Программы</w:t>
            </w:r>
          </w:p>
        </w:tc>
        <w:tc>
          <w:tcPr>
            <w:tcW w:w="8140" w:type="dxa"/>
          </w:tcPr>
          <w:p w14:paraId="12C32F2E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Основными источниками финансирования Программы являются:</w:t>
            </w:r>
          </w:p>
          <w:p w14:paraId="64F5A0C5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•</w:t>
            </w:r>
            <w:r w:rsidRPr="006508F5">
              <w:rPr>
                <w:sz w:val="24"/>
              </w:rPr>
              <w:tab/>
              <w:t>Федеральный бюджет;</w:t>
            </w:r>
          </w:p>
          <w:p w14:paraId="3E259416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•</w:t>
            </w:r>
            <w:r w:rsidRPr="006508F5">
              <w:rPr>
                <w:sz w:val="24"/>
              </w:rPr>
              <w:tab/>
              <w:t>Областной бюджет;</w:t>
            </w:r>
          </w:p>
          <w:p w14:paraId="42AEE6C2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•</w:t>
            </w:r>
            <w:r w:rsidRPr="006508F5">
              <w:rPr>
                <w:sz w:val="24"/>
              </w:rPr>
              <w:tab/>
              <w:t>Бюджет</w:t>
            </w:r>
            <w:r w:rsidRPr="006508F5">
              <w:rPr>
                <w:sz w:val="24"/>
              </w:rPr>
              <w:tab/>
              <w:t>муниципального</w:t>
            </w:r>
            <w:r w:rsidRPr="006508F5">
              <w:rPr>
                <w:sz w:val="24"/>
              </w:rPr>
              <w:tab/>
              <w:t>образования</w:t>
            </w:r>
            <w:r w:rsidRPr="006508F5">
              <w:rPr>
                <w:sz w:val="24"/>
              </w:rPr>
              <w:tab/>
              <w:t>Панковского</w:t>
            </w:r>
            <w:r w:rsidRPr="006508F5">
              <w:rPr>
                <w:sz w:val="24"/>
              </w:rPr>
              <w:tab/>
              <w:t>городского поселения;</w:t>
            </w:r>
          </w:p>
          <w:p w14:paraId="4AD7875A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•</w:t>
            </w:r>
            <w:r w:rsidRPr="006508F5">
              <w:rPr>
                <w:sz w:val="24"/>
              </w:rPr>
              <w:tab/>
              <w:t>Средства предприятий;</w:t>
            </w:r>
          </w:p>
          <w:p w14:paraId="2D04E842" w14:textId="77777777" w:rsid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•</w:t>
            </w:r>
            <w:r w:rsidRPr="006508F5">
              <w:rPr>
                <w:sz w:val="24"/>
              </w:rPr>
              <w:tab/>
              <w:t>Прочие источники финансирования.</w:t>
            </w:r>
          </w:p>
          <w:p w14:paraId="48728CFB" w14:textId="7D800F6D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Объёмы</w:t>
            </w:r>
            <w:r w:rsidRPr="006508F5">
              <w:rPr>
                <w:sz w:val="24"/>
              </w:rPr>
              <w:tab/>
              <w:t>финансирования</w:t>
            </w:r>
            <w:r w:rsidRPr="006508F5">
              <w:rPr>
                <w:sz w:val="24"/>
              </w:rPr>
              <w:tab/>
              <w:t xml:space="preserve"> носят прогнозный характер и подлежат</w:t>
            </w:r>
            <w:r>
              <w:rPr>
                <w:sz w:val="24"/>
              </w:rPr>
              <w:t xml:space="preserve"> у</w:t>
            </w:r>
            <w:r w:rsidRPr="006508F5">
              <w:rPr>
                <w:sz w:val="24"/>
              </w:rPr>
              <w:t>точнению,</w:t>
            </w:r>
            <w:r w:rsidRPr="006508F5">
              <w:rPr>
                <w:sz w:val="24"/>
              </w:rPr>
              <w:tab/>
              <w:t>исходя</w:t>
            </w:r>
            <w:r w:rsidRPr="006508F5">
              <w:rPr>
                <w:sz w:val="24"/>
              </w:rPr>
              <w:tab/>
            </w:r>
            <w:r>
              <w:rPr>
                <w:sz w:val="24"/>
              </w:rPr>
              <w:t xml:space="preserve">    </w:t>
            </w:r>
            <w:r w:rsidRPr="006508F5">
              <w:rPr>
                <w:sz w:val="24"/>
              </w:rPr>
              <w:t>из        возможности бюджетов на очередной финансовый год.</w:t>
            </w:r>
          </w:p>
          <w:p w14:paraId="6D97483B" w14:textId="77777777" w:rsidR="006508F5" w:rsidRPr="006508F5" w:rsidRDefault="006508F5" w:rsidP="006508F5">
            <w:pPr>
              <w:pStyle w:val="TableParagraph"/>
              <w:spacing w:before="132" w:line="360" w:lineRule="auto"/>
              <w:ind w:left="347"/>
              <w:rPr>
                <w:sz w:val="24"/>
              </w:rPr>
            </w:pPr>
            <w:r w:rsidRPr="006508F5">
              <w:rPr>
                <w:sz w:val="24"/>
              </w:rPr>
              <w:t>Общий объем финансирования мероприятий Программы составляет:</w:t>
            </w:r>
          </w:p>
          <w:p w14:paraId="4BBE3876" w14:textId="24970564" w:rsidR="006508F5" w:rsidRPr="008A4A9F" w:rsidRDefault="006508F5" w:rsidP="006508F5">
            <w:pPr>
              <w:pStyle w:val="TableParagraph"/>
              <w:spacing w:before="132" w:line="360" w:lineRule="auto"/>
              <w:ind w:left="347"/>
              <w:rPr>
                <w:b/>
                <w:bCs/>
                <w:sz w:val="24"/>
              </w:rPr>
            </w:pPr>
            <w:r w:rsidRPr="008A4A9F">
              <w:rPr>
                <w:b/>
                <w:bCs/>
                <w:sz w:val="24"/>
              </w:rPr>
              <w:t xml:space="preserve">                                     </w:t>
            </w:r>
            <w:r w:rsidR="008A4A9F" w:rsidRPr="008A4A9F">
              <w:rPr>
                <w:b/>
                <w:bCs/>
                <w:sz w:val="24"/>
              </w:rPr>
              <w:t>305</w:t>
            </w:r>
            <w:r w:rsidRPr="008A4A9F">
              <w:rPr>
                <w:b/>
                <w:bCs/>
                <w:sz w:val="24"/>
              </w:rPr>
              <w:t xml:space="preserve"> 000,00тыс. руб.</w:t>
            </w:r>
          </w:p>
        </w:tc>
      </w:tr>
    </w:tbl>
    <w:p w14:paraId="0F7A0206" w14:textId="77777777" w:rsidR="00025F72" w:rsidRDefault="00025F72">
      <w:pPr>
        <w:rPr>
          <w:sz w:val="24"/>
        </w:rPr>
        <w:sectPr w:rsidR="00025F72" w:rsidSect="00E80172">
          <w:pgSz w:w="11910" w:h="16840"/>
          <w:pgMar w:top="284" w:right="620" w:bottom="980" w:left="920" w:header="567" w:footer="624" w:gutter="0"/>
          <w:cols w:space="720"/>
          <w:docGrid w:linePitch="299"/>
        </w:sectPr>
      </w:pPr>
    </w:p>
    <w:p w14:paraId="56AC4FAF" w14:textId="77777777" w:rsidR="00025F72" w:rsidRDefault="00025F72">
      <w:pPr>
        <w:pStyle w:val="a3"/>
        <w:jc w:val="left"/>
        <w:rPr>
          <w:b/>
        </w:rPr>
      </w:pPr>
    </w:p>
    <w:p w14:paraId="58522623" w14:textId="77777777" w:rsidR="00025F72" w:rsidRDefault="00000000">
      <w:pPr>
        <w:pStyle w:val="1"/>
        <w:spacing w:before="90"/>
        <w:ind w:left="4363"/>
      </w:pPr>
      <w:bookmarkStart w:id="1" w:name="_bookmark1"/>
      <w:bookmarkEnd w:id="1"/>
      <w:r>
        <w:t>1.</w:t>
      </w:r>
      <w:r>
        <w:rPr>
          <w:spacing w:val="41"/>
        </w:rPr>
        <w:t xml:space="preserve"> </w:t>
      </w:r>
      <w:r>
        <w:t>ВВЕДЕНИЕ</w:t>
      </w:r>
    </w:p>
    <w:p w14:paraId="628E026D" w14:textId="77777777" w:rsidR="00025F72" w:rsidRDefault="00000000">
      <w:pPr>
        <w:spacing w:before="199"/>
        <w:ind w:left="1149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комплекса</w:t>
      </w:r>
    </w:p>
    <w:p w14:paraId="7CFFF725" w14:textId="3AA43841" w:rsidR="00025F72" w:rsidRDefault="00000000">
      <w:pPr>
        <w:pStyle w:val="a3"/>
        <w:spacing w:before="132" w:line="360" w:lineRule="auto"/>
        <w:ind w:left="212" w:right="232" w:firstLine="852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5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</w:t>
      </w:r>
      <w:r w:rsidR="00FD4718">
        <w:t>анковского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6508F5">
        <w:rPr>
          <w:spacing w:val="-57"/>
        </w:rPr>
        <w:t xml:space="preserve">                                                  </w:t>
      </w:r>
      <w:r>
        <w:t>промышленного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производимых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коммунальных</w:t>
      </w:r>
      <w:r>
        <w:rPr>
          <w:spacing w:val="6"/>
        </w:rPr>
        <w:t xml:space="preserve"> </w:t>
      </w:r>
      <w:r>
        <w:t>услуг,</w:t>
      </w:r>
      <w:r>
        <w:rPr>
          <w:spacing w:val="6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ситуации.</w:t>
      </w:r>
    </w:p>
    <w:p w14:paraId="02B947B2" w14:textId="1DB0E772" w:rsidR="00025F72" w:rsidRDefault="00000000">
      <w:pPr>
        <w:pStyle w:val="a3"/>
        <w:spacing w:before="1" w:line="360" w:lineRule="auto"/>
        <w:ind w:left="212" w:right="225" w:firstLine="852"/>
      </w:pPr>
      <w:r>
        <w:t>Программа комплексного развития систем коммунальной инфраструктуры П</w:t>
      </w:r>
      <w:r w:rsidR="00FD4718">
        <w:t>анковского</w:t>
      </w:r>
      <w:r>
        <w:rPr>
          <w:spacing w:val="-5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190037E1" w14:textId="77777777" w:rsidR="00025F72" w:rsidRDefault="00000000">
      <w:pPr>
        <w:pStyle w:val="a3"/>
        <w:spacing w:before="1" w:line="360" w:lineRule="auto"/>
        <w:ind w:left="212" w:right="233" w:firstLine="852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Пестовского</w:t>
      </w:r>
      <w:r>
        <w:rPr>
          <w:spacing w:val="-1"/>
        </w:rPr>
        <w:t xml:space="preserve"> </w:t>
      </w:r>
      <w:r>
        <w:t>городского поселения</w:t>
      </w:r>
      <w:r>
        <w:rPr>
          <w:spacing w:val="-5"/>
        </w:rPr>
        <w:t xml:space="preserve"> </w:t>
      </w:r>
      <w:r>
        <w:t>являются:</w:t>
      </w:r>
    </w:p>
    <w:p w14:paraId="386C7FC5" w14:textId="77777777" w:rsidR="00025F72" w:rsidRDefault="00000000">
      <w:pPr>
        <w:pStyle w:val="a4"/>
        <w:numPr>
          <w:ilvl w:val="0"/>
          <w:numId w:val="12"/>
        </w:numPr>
        <w:tabs>
          <w:tab w:val="left" w:pos="934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Инженерно-техническая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инфраструктуры;</w:t>
      </w:r>
    </w:p>
    <w:p w14:paraId="356E688E" w14:textId="77777777" w:rsidR="00025F72" w:rsidRDefault="00000000">
      <w:pPr>
        <w:pStyle w:val="a4"/>
        <w:numPr>
          <w:ilvl w:val="0"/>
          <w:numId w:val="12"/>
        </w:numPr>
        <w:tabs>
          <w:tab w:val="left" w:pos="934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Перспективное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инфраструктуры;</w:t>
      </w:r>
    </w:p>
    <w:p w14:paraId="67ADEE12" w14:textId="77777777" w:rsidR="00025F72" w:rsidRDefault="00000000">
      <w:pPr>
        <w:pStyle w:val="a4"/>
        <w:numPr>
          <w:ilvl w:val="0"/>
          <w:numId w:val="12"/>
        </w:numPr>
        <w:tabs>
          <w:tab w:val="left" w:pos="934"/>
        </w:tabs>
        <w:spacing w:before="138" w:line="352" w:lineRule="auto"/>
        <w:ind w:right="23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14:paraId="16930441" w14:textId="77777777" w:rsidR="00025F72" w:rsidRDefault="00000000">
      <w:pPr>
        <w:pStyle w:val="a4"/>
        <w:numPr>
          <w:ilvl w:val="0"/>
          <w:numId w:val="12"/>
        </w:numPr>
        <w:tabs>
          <w:tab w:val="left" w:pos="934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14:paraId="2116F1AE" w14:textId="77777777" w:rsidR="00025F72" w:rsidRDefault="00000000">
      <w:pPr>
        <w:pStyle w:val="a4"/>
        <w:numPr>
          <w:ilvl w:val="0"/>
          <w:numId w:val="12"/>
        </w:numPr>
        <w:tabs>
          <w:tab w:val="left" w:pos="933"/>
          <w:tab w:val="left" w:pos="934"/>
          <w:tab w:val="left" w:pos="3362"/>
          <w:tab w:val="left" w:pos="4948"/>
          <w:tab w:val="left" w:pos="6214"/>
          <w:tab w:val="left" w:pos="8454"/>
          <w:tab w:val="left" w:pos="8946"/>
        </w:tabs>
        <w:spacing w:before="138" w:line="352" w:lineRule="auto"/>
        <w:ind w:right="235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механизмов</w:t>
      </w:r>
      <w:r>
        <w:rPr>
          <w:sz w:val="24"/>
        </w:rPr>
        <w:tab/>
        <w:t>развития</w:t>
      </w:r>
      <w:r>
        <w:rPr>
          <w:sz w:val="24"/>
        </w:rPr>
        <w:tab/>
        <w:t>энергосбережения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энергоэффективности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коммунальной инфраструктуры;</w:t>
      </w:r>
    </w:p>
    <w:p w14:paraId="08425F4E" w14:textId="77777777" w:rsidR="00025F72" w:rsidRDefault="00000000">
      <w:pPr>
        <w:pStyle w:val="a4"/>
        <w:numPr>
          <w:ilvl w:val="0"/>
          <w:numId w:val="12"/>
        </w:numPr>
        <w:tabs>
          <w:tab w:val="left" w:pos="933"/>
          <w:tab w:val="left" w:pos="934"/>
          <w:tab w:val="left" w:pos="2427"/>
          <w:tab w:val="left" w:pos="4400"/>
          <w:tab w:val="left" w:pos="6640"/>
          <w:tab w:val="left" w:pos="8418"/>
        </w:tabs>
        <w:spacing w:before="7" w:line="352" w:lineRule="auto"/>
        <w:ind w:right="233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инвестиционной</w:t>
      </w:r>
      <w:r>
        <w:rPr>
          <w:sz w:val="24"/>
        </w:rPr>
        <w:tab/>
        <w:t>привлекательности</w:t>
      </w:r>
      <w:r>
        <w:rPr>
          <w:sz w:val="24"/>
        </w:rPr>
        <w:tab/>
        <w:t>коммунальной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54EE490" w14:textId="77777777" w:rsidR="00025F72" w:rsidRDefault="00000000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before="7" w:line="352" w:lineRule="auto"/>
        <w:ind w:right="239"/>
        <w:rPr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14:paraId="6EA34F1D" w14:textId="77777777" w:rsidR="00025F72" w:rsidRDefault="00025F72">
      <w:pPr>
        <w:pStyle w:val="a3"/>
        <w:spacing w:before="2"/>
        <w:jc w:val="left"/>
        <w:rPr>
          <w:sz w:val="37"/>
        </w:rPr>
      </w:pPr>
    </w:p>
    <w:p w14:paraId="0A1EED78" w14:textId="77777777" w:rsidR="00025F72" w:rsidRDefault="00000000">
      <w:pPr>
        <w:pStyle w:val="1"/>
        <w:ind w:left="3007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FC61150" w14:textId="715119AA" w:rsidR="00025F72" w:rsidRDefault="00000000" w:rsidP="001E7C28">
      <w:pPr>
        <w:pStyle w:val="a3"/>
        <w:spacing w:before="132" w:line="360" w:lineRule="auto"/>
        <w:ind w:left="921"/>
        <w:jc w:val="left"/>
      </w:pPr>
      <w:r>
        <w:t>Период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Программы:</w:t>
      </w:r>
      <w:r>
        <w:rPr>
          <w:spacing w:val="8"/>
        </w:rPr>
        <w:t xml:space="preserve"> </w:t>
      </w:r>
      <w:r w:rsidR="00FD4718">
        <w:t>2024-203</w:t>
      </w:r>
      <w:r w:rsidR="00EF67E5">
        <w:t>0</w:t>
      </w:r>
      <w:r>
        <w:rPr>
          <w:spacing w:val="10"/>
        </w:rPr>
        <w:t xml:space="preserve"> </w:t>
      </w:r>
      <w:r>
        <w:t>годы.</w:t>
      </w:r>
      <w:r>
        <w:rPr>
          <w:spacing w:val="8"/>
        </w:rPr>
        <w:t xml:space="preserve"> </w:t>
      </w:r>
      <w:r>
        <w:rPr>
          <w:spacing w:val="6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 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-5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нецелесообразно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 w:rsidR="001E7C28">
        <w:t>постоянно</w:t>
      </w:r>
      <w:r w:rsidR="001E7C28">
        <w:rPr>
          <w:spacing w:val="-1"/>
        </w:rPr>
        <w:t xml:space="preserve"> изменяющейся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ситуации.</w:t>
      </w:r>
    </w:p>
    <w:p w14:paraId="71BBA234" w14:textId="77777777" w:rsidR="002D4E70" w:rsidRDefault="002D4E70">
      <w:pPr>
        <w:pStyle w:val="1"/>
        <w:spacing w:before="90"/>
        <w:ind w:left="3269"/>
        <w:jc w:val="both"/>
      </w:pPr>
    </w:p>
    <w:p w14:paraId="456DE025" w14:textId="3B98D8A2" w:rsidR="00025F72" w:rsidRDefault="00000000">
      <w:pPr>
        <w:pStyle w:val="1"/>
        <w:spacing w:before="90"/>
        <w:ind w:left="3269"/>
        <w:jc w:val="both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233CC249" w14:textId="77777777" w:rsidR="00025F72" w:rsidRDefault="00000000">
      <w:pPr>
        <w:pStyle w:val="a3"/>
        <w:spacing w:before="134"/>
        <w:ind w:left="921"/>
      </w:pPr>
      <w:r>
        <w:t>Программа</w:t>
      </w:r>
      <w:r>
        <w:rPr>
          <w:spacing w:val="8"/>
        </w:rPr>
        <w:t xml:space="preserve"> </w:t>
      </w:r>
      <w:r>
        <w:t>реализуется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законодательством</w:t>
      </w:r>
      <w:r>
        <w:rPr>
          <w:spacing w:val="67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Федерации.</w:t>
      </w:r>
    </w:p>
    <w:p w14:paraId="6CF63200" w14:textId="77777777" w:rsidR="00025F72" w:rsidRDefault="00000000">
      <w:pPr>
        <w:pStyle w:val="a3"/>
        <w:spacing w:before="137"/>
        <w:ind w:left="212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элементы:</w:t>
      </w:r>
    </w:p>
    <w:p w14:paraId="3BE90EC7" w14:textId="77777777" w:rsidR="00025F72" w:rsidRDefault="00000000">
      <w:pPr>
        <w:pStyle w:val="a4"/>
        <w:numPr>
          <w:ilvl w:val="1"/>
          <w:numId w:val="11"/>
        </w:numPr>
        <w:tabs>
          <w:tab w:val="left" w:pos="2338"/>
        </w:tabs>
        <w:spacing w:before="139" w:line="352" w:lineRule="auto"/>
        <w:ind w:right="234" w:firstLine="707"/>
        <w:jc w:val="both"/>
        <w:rPr>
          <w:sz w:val="24"/>
        </w:rPr>
      </w:pPr>
      <w:r>
        <w:rPr>
          <w:sz w:val="24"/>
        </w:rPr>
        <w:t>разработку и издание муниципальных правовых актов,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5C328F97" w14:textId="77777777" w:rsidR="00025F72" w:rsidRDefault="00000000">
      <w:pPr>
        <w:pStyle w:val="a4"/>
        <w:numPr>
          <w:ilvl w:val="1"/>
          <w:numId w:val="11"/>
        </w:numPr>
        <w:tabs>
          <w:tab w:val="left" w:pos="2338"/>
        </w:tabs>
        <w:spacing w:before="8" w:line="355" w:lineRule="auto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ежегодную подготовку и уточнение перечня программных мероприятий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мероприятий;</w:t>
      </w:r>
    </w:p>
    <w:p w14:paraId="1ABB6E4C" w14:textId="3155FFFB" w:rsidR="00025F72" w:rsidRDefault="00000000">
      <w:pPr>
        <w:pStyle w:val="a4"/>
        <w:numPr>
          <w:ilvl w:val="1"/>
          <w:numId w:val="11"/>
        </w:numPr>
        <w:tabs>
          <w:tab w:val="left" w:pos="2338"/>
        </w:tabs>
        <w:spacing w:before="6" w:line="352" w:lineRule="auto"/>
        <w:ind w:left="921" w:right="228" w:firstLine="719"/>
        <w:jc w:val="both"/>
        <w:rPr>
          <w:sz w:val="24"/>
        </w:rPr>
      </w:pPr>
      <w:r>
        <w:rPr>
          <w:sz w:val="24"/>
        </w:rPr>
        <w:t>размещение в средствах массовой информации и на официальном сайте</w:t>
      </w:r>
      <w:r>
        <w:rPr>
          <w:spacing w:val="1"/>
          <w:sz w:val="24"/>
        </w:rPr>
        <w:t xml:space="preserve"> </w:t>
      </w:r>
      <w:r w:rsidR="001E7C28">
        <w:rPr>
          <w:sz w:val="24"/>
        </w:rPr>
        <w:t>администрации</w:t>
      </w:r>
      <w:r w:rsidR="001E7C28">
        <w:rPr>
          <w:spacing w:val="-2"/>
          <w:sz w:val="24"/>
        </w:rPr>
        <w:t xml:space="preserve"> </w:t>
      </w:r>
      <w:r w:rsidR="001E7C28">
        <w:rPr>
          <w:spacing w:val="-5"/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2383164E" w14:textId="298942B4" w:rsidR="00025F72" w:rsidRDefault="008A4A9F">
      <w:pPr>
        <w:pStyle w:val="a3"/>
        <w:spacing w:before="7" w:line="360" w:lineRule="auto"/>
        <w:ind w:left="212" w:right="228" w:firstLine="708"/>
      </w:pPr>
      <w:r>
        <w:t>Администрация осуществляет</w:t>
      </w:r>
      <w:r w:rsidR="00000000">
        <w:t xml:space="preserve"> административный контроль над</w:t>
      </w:r>
      <w:r w:rsidR="00000000">
        <w:rPr>
          <w:spacing w:val="1"/>
        </w:rPr>
        <w:t xml:space="preserve"> </w:t>
      </w:r>
      <w:r w:rsidR="00000000">
        <w:t>исполнением</w:t>
      </w:r>
      <w:r w:rsidR="00000000">
        <w:rPr>
          <w:spacing w:val="-2"/>
        </w:rPr>
        <w:t xml:space="preserve"> </w:t>
      </w:r>
      <w:r w:rsidR="00000000">
        <w:t>программных</w:t>
      </w:r>
      <w:r w:rsidR="00000000">
        <w:rPr>
          <w:spacing w:val="1"/>
        </w:rPr>
        <w:t xml:space="preserve"> </w:t>
      </w:r>
      <w:r w:rsidR="00000000">
        <w:t>мероприятий.</w:t>
      </w:r>
    </w:p>
    <w:p w14:paraId="76FB66C1" w14:textId="3933AD8D" w:rsidR="00025F72" w:rsidRDefault="00000000">
      <w:pPr>
        <w:pStyle w:val="a3"/>
        <w:spacing w:line="360" w:lineRule="auto"/>
        <w:ind w:left="212" w:right="235" w:firstLine="708"/>
      </w:pPr>
      <w:r>
        <w:t>Организации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 w:rsidR="002D4E70">
        <w:t>комплекса</w:t>
      </w:r>
      <w:r w:rsidR="002D4E70">
        <w:rPr>
          <w:spacing w:val="1"/>
        </w:rPr>
        <w:t xml:space="preserve"> </w:t>
      </w:r>
      <w:r w:rsidR="002D4E70">
        <w:t xml:space="preserve">поселения </w:t>
      </w:r>
      <w:r w:rsidR="002D4E70">
        <w:rPr>
          <w:spacing w:val="1"/>
        </w:rP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отчитываются</w:t>
      </w:r>
      <w:r>
        <w:rPr>
          <w:spacing w:val="-1"/>
        </w:rPr>
        <w:t xml:space="preserve"> </w:t>
      </w:r>
      <w:r>
        <w:t>перед муниципальным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Программы.</w:t>
      </w:r>
    </w:p>
    <w:p w14:paraId="25A1F1B3" w14:textId="77777777" w:rsidR="00025F72" w:rsidRDefault="00000000">
      <w:pPr>
        <w:pStyle w:val="a3"/>
        <w:spacing w:before="2" w:line="360" w:lineRule="auto"/>
        <w:ind w:left="212" w:right="238" w:firstLine="708"/>
      </w:pPr>
      <w:r>
        <w:t>Подрядные организации проходят отбор на выполнение работ, оказание услуг, 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-2"/>
        </w:rPr>
        <w:t xml:space="preserve"> </w:t>
      </w:r>
      <w:r>
        <w:t>и своевременное</w:t>
      </w:r>
      <w:r>
        <w:rPr>
          <w:spacing w:val="-1"/>
        </w:rPr>
        <w:t xml:space="preserve"> </w:t>
      </w:r>
      <w:r>
        <w:t>выполнение.</w:t>
      </w:r>
    </w:p>
    <w:p w14:paraId="50C235F8" w14:textId="77777777" w:rsidR="00025F72" w:rsidRDefault="00000000">
      <w:pPr>
        <w:pStyle w:val="a3"/>
        <w:spacing w:line="360" w:lineRule="auto"/>
        <w:ind w:left="212" w:right="226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уточненные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год.</w:t>
      </w:r>
    </w:p>
    <w:p w14:paraId="459D520C" w14:textId="77777777" w:rsidR="00025F72" w:rsidRDefault="00025F72">
      <w:pPr>
        <w:pStyle w:val="a3"/>
        <w:spacing w:before="4"/>
        <w:jc w:val="left"/>
        <w:rPr>
          <w:sz w:val="36"/>
        </w:rPr>
      </w:pPr>
    </w:p>
    <w:p w14:paraId="3F615FDD" w14:textId="77777777" w:rsidR="00025F72" w:rsidRDefault="00000000">
      <w:pPr>
        <w:pStyle w:val="1"/>
        <w:ind w:left="3254"/>
        <w:jc w:val="both"/>
      </w:pPr>
      <w:r>
        <w:t>Оценка</w:t>
      </w:r>
      <w:r>
        <w:rPr>
          <w:spacing w:val="-4"/>
        </w:rPr>
        <w:t xml:space="preserve"> </w:t>
      </w:r>
      <w:r>
        <w:t>ожидаемой</w:t>
      </w:r>
      <w:r>
        <w:rPr>
          <w:spacing w:val="-4"/>
        </w:rPr>
        <w:t xml:space="preserve"> </w:t>
      </w:r>
      <w:r>
        <w:t>эффективности</w:t>
      </w:r>
    </w:p>
    <w:p w14:paraId="15A78265" w14:textId="42DA3230" w:rsidR="00025F72" w:rsidRDefault="00000000">
      <w:pPr>
        <w:pStyle w:val="a3"/>
        <w:spacing w:before="135" w:line="360" w:lineRule="auto"/>
        <w:ind w:left="212" w:right="227" w:firstLine="708"/>
      </w:pPr>
      <w:r>
        <w:t>Результаты программы комплексного развития систем коммунальной инфраструктуры</w:t>
      </w:r>
      <w:r>
        <w:rPr>
          <w:spacing w:val="1"/>
        </w:rPr>
        <w:t xml:space="preserve"> </w:t>
      </w:r>
      <w:r>
        <w:t>П</w:t>
      </w:r>
      <w:r w:rsidR="006508F5">
        <w:t>анковского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FD4718">
        <w:t>на</w:t>
      </w:r>
      <w:r w:rsidR="00FD4718">
        <w:rPr>
          <w:spacing w:val="1"/>
        </w:rPr>
        <w:t xml:space="preserve"> </w:t>
      </w:r>
      <w:r w:rsidR="00FD4718">
        <w:t>2024-203</w:t>
      </w:r>
      <w:r w:rsidR="00EF67E5">
        <w:t>0</w:t>
      </w:r>
      <w:r w:rsidR="00FD4718">
        <w:t xml:space="preserve"> годы </w:t>
      </w:r>
      <w:r>
        <w:t>определяются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целевых</w:t>
      </w:r>
      <w:r>
        <w:rPr>
          <w:spacing w:val="-1"/>
        </w:rPr>
        <w:t xml:space="preserve"> </w:t>
      </w:r>
      <w:r>
        <w:t>индикаторов.</w:t>
      </w:r>
    </w:p>
    <w:p w14:paraId="56421FC0" w14:textId="174E6ED2" w:rsidR="00025F72" w:rsidRDefault="00000000">
      <w:pPr>
        <w:pStyle w:val="a3"/>
        <w:spacing w:line="360" w:lineRule="auto"/>
        <w:ind w:left="212" w:right="236" w:firstLine="708"/>
      </w:pPr>
      <w:r>
        <w:t>Ожидаемыми результатами Программы являются улучшение экологической ситуации в</w:t>
      </w:r>
      <w:r>
        <w:rPr>
          <w:spacing w:val="1"/>
        </w:rPr>
        <w:t xml:space="preserve"> </w:t>
      </w:r>
      <w:r w:rsidR="00FD4718">
        <w:t xml:space="preserve">Панковском </w:t>
      </w:r>
      <w:r w:rsidR="00FD4718">
        <w:rPr>
          <w:spacing w:val="-1"/>
        </w:rP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счёт:</w:t>
      </w:r>
    </w:p>
    <w:p w14:paraId="55EE06E4" w14:textId="77777777" w:rsidR="00025F72" w:rsidRDefault="00025F72">
      <w:pPr>
        <w:pStyle w:val="a3"/>
        <w:spacing w:before="1"/>
        <w:jc w:val="left"/>
        <w:rPr>
          <w:sz w:val="16"/>
        </w:rPr>
      </w:pPr>
    </w:p>
    <w:p w14:paraId="278B4E9E" w14:textId="77777777" w:rsidR="00025F72" w:rsidRDefault="00000000">
      <w:pPr>
        <w:pStyle w:val="1"/>
        <w:numPr>
          <w:ilvl w:val="0"/>
          <w:numId w:val="10"/>
        </w:numPr>
        <w:tabs>
          <w:tab w:val="left" w:pos="922"/>
        </w:tabs>
        <w:spacing w:before="90"/>
        <w:ind w:hanging="282"/>
        <w:jc w:val="left"/>
      </w:pPr>
      <w:r>
        <w:t>Технологические</w:t>
      </w:r>
      <w:r>
        <w:rPr>
          <w:spacing w:val="-4"/>
        </w:rPr>
        <w:t xml:space="preserve"> </w:t>
      </w:r>
      <w:r>
        <w:t>результаты:</w:t>
      </w:r>
    </w:p>
    <w:p w14:paraId="2653CB8E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134"/>
        <w:ind w:left="163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инфраструктуры;</w:t>
      </w:r>
    </w:p>
    <w:p w14:paraId="77B4DD5A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  <w:tab w:val="left" w:pos="3149"/>
          <w:tab w:val="left" w:pos="4442"/>
          <w:tab w:val="left" w:pos="6054"/>
          <w:tab w:val="left" w:pos="8115"/>
          <w:tab w:val="left" w:pos="10009"/>
        </w:tabs>
        <w:spacing w:before="138" w:line="350" w:lineRule="auto"/>
        <w:ind w:right="226" w:firstLine="0"/>
        <w:rPr>
          <w:sz w:val="24"/>
        </w:rPr>
      </w:pPr>
      <w:r>
        <w:rPr>
          <w:sz w:val="24"/>
        </w:rPr>
        <w:t>ликвидация</w:t>
      </w:r>
      <w:r>
        <w:rPr>
          <w:sz w:val="24"/>
        </w:rPr>
        <w:tab/>
        <w:t>дефицита</w:t>
      </w:r>
      <w:r>
        <w:rPr>
          <w:sz w:val="24"/>
        </w:rPr>
        <w:tab/>
        <w:t>потребления</w:t>
      </w:r>
      <w:r>
        <w:rPr>
          <w:sz w:val="24"/>
        </w:rPr>
        <w:tab/>
        <w:t>теплоснабжения,</w:t>
      </w:r>
      <w:r>
        <w:rPr>
          <w:sz w:val="24"/>
        </w:rPr>
        <w:tab/>
        <w:t>водоснабжения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канализации;</w:t>
      </w:r>
    </w:p>
    <w:p w14:paraId="0AABCD5D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9"/>
        <w:ind w:left="1631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14:paraId="7BF22E51" w14:textId="77777777" w:rsidR="00025F72" w:rsidRDefault="00025F72">
      <w:pPr>
        <w:pStyle w:val="a3"/>
        <w:spacing w:before="2"/>
        <w:jc w:val="left"/>
        <w:rPr>
          <w:sz w:val="33"/>
        </w:rPr>
      </w:pPr>
    </w:p>
    <w:p w14:paraId="14E7C8D9" w14:textId="77777777" w:rsidR="00025F72" w:rsidRDefault="00000000">
      <w:pPr>
        <w:pStyle w:val="1"/>
        <w:numPr>
          <w:ilvl w:val="0"/>
          <w:numId w:val="10"/>
        </w:numPr>
        <w:tabs>
          <w:tab w:val="left" w:pos="934"/>
        </w:tabs>
        <w:ind w:left="933" w:hanging="361"/>
        <w:jc w:val="left"/>
      </w:pPr>
      <w:r>
        <w:t>Социальные</w:t>
      </w:r>
      <w:r>
        <w:rPr>
          <w:spacing w:val="-4"/>
        </w:rPr>
        <w:t xml:space="preserve"> </w:t>
      </w:r>
      <w:r>
        <w:t>результаты:</w:t>
      </w:r>
    </w:p>
    <w:p w14:paraId="1B10E435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134"/>
        <w:ind w:left="1631"/>
        <w:rPr>
          <w:sz w:val="24"/>
        </w:rPr>
      </w:pPr>
      <w:r>
        <w:rPr>
          <w:sz w:val="24"/>
        </w:rPr>
        <w:t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14:paraId="720F81A5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136"/>
        <w:ind w:left="163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57ED8037" w14:textId="77777777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138"/>
        <w:ind w:left="1631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14:paraId="4D5C9FC3" w14:textId="77777777" w:rsidR="00025F72" w:rsidRDefault="00025F72">
      <w:pPr>
        <w:pStyle w:val="a3"/>
        <w:spacing w:before="10"/>
        <w:jc w:val="left"/>
        <w:rPr>
          <w:sz w:val="32"/>
        </w:rPr>
      </w:pPr>
    </w:p>
    <w:p w14:paraId="7569D740" w14:textId="77777777" w:rsidR="00025F72" w:rsidRDefault="00000000">
      <w:pPr>
        <w:pStyle w:val="1"/>
        <w:numPr>
          <w:ilvl w:val="0"/>
          <w:numId w:val="10"/>
        </w:numPr>
        <w:tabs>
          <w:tab w:val="left" w:pos="934"/>
        </w:tabs>
        <w:ind w:left="933" w:hanging="361"/>
        <w:jc w:val="left"/>
        <w:rPr>
          <w:b w:val="0"/>
        </w:rPr>
      </w:pPr>
      <w:r>
        <w:t>Экономические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7873A32A" w14:textId="157E75E8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137" w:line="352" w:lineRule="auto"/>
        <w:ind w:right="239" w:firstLine="0"/>
        <w:rPr>
          <w:sz w:val="24"/>
        </w:rPr>
      </w:pPr>
      <w:r>
        <w:rPr>
          <w:sz w:val="24"/>
        </w:rPr>
        <w:t>плановое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планирования </w:t>
      </w:r>
      <w:r w:rsidR="00FD4718">
        <w:rPr>
          <w:sz w:val="24"/>
        </w:rPr>
        <w:t>развития</w:t>
      </w:r>
      <w:r w:rsidR="00FD4718">
        <w:rPr>
          <w:spacing w:val="3"/>
          <w:sz w:val="24"/>
        </w:rPr>
        <w:t xml:space="preserve"> </w:t>
      </w:r>
      <w:r w:rsidR="00FD4718">
        <w:rPr>
          <w:sz w:val="24"/>
        </w:rPr>
        <w:t>поселения;</w:t>
      </w:r>
    </w:p>
    <w:p w14:paraId="07477846" w14:textId="51380424" w:rsidR="00025F72" w:rsidRDefault="00000000">
      <w:pPr>
        <w:pStyle w:val="a4"/>
        <w:numPr>
          <w:ilvl w:val="1"/>
          <w:numId w:val="10"/>
        </w:numPr>
        <w:tabs>
          <w:tab w:val="left" w:pos="1632"/>
        </w:tabs>
        <w:spacing w:before="7" w:line="352" w:lineRule="auto"/>
        <w:ind w:right="228" w:firstLine="0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7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57"/>
          <w:sz w:val="24"/>
        </w:rPr>
        <w:t xml:space="preserve"> </w:t>
      </w:r>
      <w:r w:rsidR="00074079">
        <w:rPr>
          <w:sz w:val="24"/>
        </w:rPr>
        <w:t>комплекса</w:t>
      </w:r>
      <w:r w:rsidR="00074079">
        <w:rPr>
          <w:spacing w:val="-2"/>
          <w:sz w:val="24"/>
        </w:rPr>
        <w:t xml:space="preserve"> </w:t>
      </w:r>
      <w:r w:rsidR="00074079">
        <w:rPr>
          <w:sz w:val="24"/>
        </w:rPr>
        <w:t>поселения</w:t>
      </w:r>
      <w:r>
        <w:rPr>
          <w:sz w:val="24"/>
        </w:rPr>
        <w:t>.</w:t>
      </w:r>
    </w:p>
    <w:p w14:paraId="5BDDCC33" w14:textId="77777777" w:rsidR="00025F72" w:rsidRDefault="00025F72">
      <w:pPr>
        <w:pStyle w:val="a3"/>
        <w:spacing w:before="10"/>
        <w:jc w:val="left"/>
        <w:rPr>
          <w:sz w:val="21"/>
        </w:rPr>
      </w:pPr>
    </w:p>
    <w:p w14:paraId="451962F2" w14:textId="77777777" w:rsidR="00025F72" w:rsidRDefault="00025F72">
      <w:pPr>
        <w:pStyle w:val="a3"/>
        <w:spacing w:before="3"/>
        <w:jc w:val="left"/>
        <w:rPr>
          <w:sz w:val="16"/>
        </w:rPr>
      </w:pPr>
    </w:p>
    <w:p w14:paraId="79F5ADA2" w14:textId="77777777" w:rsidR="00025F72" w:rsidRDefault="00000000">
      <w:pPr>
        <w:pStyle w:val="1"/>
        <w:numPr>
          <w:ilvl w:val="0"/>
          <w:numId w:val="8"/>
        </w:numPr>
        <w:tabs>
          <w:tab w:val="left" w:pos="953"/>
        </w:tabs>
        <w:spacing w:before="89"/>
        <w:ind w:hanging="361"/>
        <w:jc w:val="left"/>
        <w:rPr>
          <w:sz w:val="28"/>
        </w:rPr>
      </w:pPr>
      <w:bookmarkStart w:id="2" w:name="_bookmark2"/>
      <w:bookmarkEnd w:id="2"/>
      <w:r>
        <w:t>ХАРАКТЕРИСТИКА</w:t>
      </w:r>
      <w:r>
        <w:rPr>
          <w:spacing w:val="-8"/>
        </w:rPr>
        <w:t xml:space="preserve"> </w:t>
      </w:r>
      <w:r>
        <w:t>СУЩЕСТВУЮЩЕГО</w:t>
      </w:r>
      <w:r>
        <w:rPr>
          <w:spacing w:val="-8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КОММУНАЛЬНОЙ</w:t>
      </w:r>
    </w:p>
    <w:p w14:paraId="61132A3E" w14:textId="77777777" w:rsidR="00025F72" w:rsidRDefault="00000000">
      <w:pPr>
        <w:spacing w:before="130"/>
        <w:ind w:left="4164"/>
        <w:rPr>
          <w:b/>
          <w:sz w:val="24"/>
        </w:rPr>
      </w:pPr>
      <w:r>
        <w:rPr>
          <w:b/>
          <w:sz w:val="24"/>
        </w:rPr>
        <w:t>ИНФРАСТРУКТУРЫ</w:t>
      </w:r>
    </w:p>
    <w:p w14:paraId="3748793F" w14:textId="77777777" w:rsidR="00025F72" w:rsidRDefault="00025F72">
      <w:pPr>
        <w:pStyle w:val="a3"/>
        <w:spacing w:before="9"/>
        <w:jc w:val="left"/>
        <w:rPr>
          <w:b/>
          <w:sz w:val="32"/>
        </w:rPr>
      </w:pPr>
    </w:p>
    <w:p w14:paraId="72602EDD" w14:textId="77777777" w:rsidR="00025F72" w:rsidRDefault="00000000">
      <w:pPr>
        <w:pStyle w:val="1"/>
        <w:numPr>
          <w:ilvl w:val="1"/>
          <w:numId w:val="8"/>
        </w:numPr>
        <w:tabs>
          <w:tab w:val="left" w:pos="3639"/>
        </w:tabs>
        <w:jc w:val="left"/>
      </w:pPr>
      <w:bookmarkStart w:id="3" w:name="_bookmark3"/>
      <w:bookmarkEnd w:id="3"/>
      <w:r>
        <w:t>Анализ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</w:t>
      </w:r>
    </w:p>
    <w:p w14:paraId="6EF2D157" w14:textId="77777777" w:rsidR="00025F72" w:rsidRDefault="00025F72">
      <w:pPr>
        <w:pStyle w:val="a3"/>
        <w:spacing w:before="11"/>
        <w:jc w:val="left"/>
        <w:rPr>
          <w:b/>
          <w:sz w:val="21"/>
        </w:rPr>
      </w:pPr>
    </w:p>
    <w:p w14:paraId="1C162C8F" w14:textId="38F80AAA" w:rsidR="00025F72" w:rsidRDefault="00000000" w:rsidP="00074079">
      <w:pPr>
        <w:pStyle w:val="a3"/>
        <w:spacing w:line="360" w:lineRule="auto"/>
        <w:ind w:left="212" w:right="229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обязанной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потребителем</w:t>
      </w:r>
      <w:r>
        <w:rPr>
          <w:spacing w:val="11"/>
        </w:rPr>
        <w:t xml:space="preserve"> </w:t>
      </w:r>
      <w:r>
        <w:t>договор</w:t>
      </w:r>
      <w:r>
        <w:rPr>
          <w:spacing w:val="13"/>
        </w:rPr>
        <w:t xml:space="preserve"> </w:t>
      </w:r>
      <w:r w:rsidR="00074079">
        <w:t>теплоснабжения,</w:t>
      </w:r>
      <w:r>
        <w:rPr>
          <w:spacing w:val="16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единая</w:t>
      </w:r>
      <w:r>
        <w:rPr>
          <w:spacing w:val="13"/>
        </w:rPr>
        <w:t xml:space="preserve"> </w:t>
      </w:r>
      <w:r>
        <w:t>теплоснабжающая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ООО</w:t>
      </w:r>
      <w:r w:rsidR="00074079">
        <w:t xml:space="preserve"> </w:t>
      </w:r>
      <w:r>
        <w:t>«Тепловая</w:t>
      </w:r>
      <w:r>
        <w:rPr>
          <w:spacing w:val="-7"/>
        </w:rPr>
        <w:t xml:space="preserve"> </w:t>
      </w:r>
      <w:r>
        <w:t>компания</w:t>
      </w:r>
      <w:r>
        <w:rPr>
          <w:spacing w:val="-7"/>
        </w:rPr>
        <w:t xml:space="preserve"> </w:t>
      </w:r>
      <w:r>
        <w:t>Новгородская».</w:t>
      </w:r>
    </w:p>
    <w:p w14:paraId="0A2D299D" w14:textId="77777777" w:rsidR="00BF36F5" w:rsidRDefault="00BF36F5" w:rsidP="00BF36F5">
      <w:pPr>
        <w:pStyle w:val="a3"/>
        <w:spacing w:before="139" w:line="360" w:lineRule="auto"/>
        <w:ind w:left="212" w:right="237" w:firstLine="708"/>
      </w:pPr>
      <w:r>
        <w:t xml:space="preserve">Теплоснабжение жилого фонда и отдельно стоящих объектов социального и культурного назначения на территории поселения осуществляется от 4-х газовых котельных, в том числе 3-х блок-модульных. Данные котельные покрывают потребности в тепле </w:t>
      </w:r>
      <w:proofErr w:type="spellStart"/>
      <w:r>
        <w:t>р.п</w:t>
      </w:r>
      <w:proofErr w:type="spellEnd"/>
      <w:r>
        <w:t xml:space="preserve">. Панковка. </w:t>
      </w:r>
    </w:p>
    <w:p w14:paraId="59A36FD3" w14:textId="77777777" w:rsidR="002D4E70" w:rsidRDefault="002D4E70" w:rsidP="00BF36F5">
      <w:pPr>
        <w:pStyle w:val="a3"/>
        <w:spacing w:before="139" w:line="360" w:lineRule="auto"/>
        <w:ind w:left="212" w:right="237" w:firstLine="708"/>
      </w:pPr>
    </w:p>
    <w:tbl>
      <w:tblPr>
        <w:tblW w:w="463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2080"/>
        <w:gridCol w:w="2381"/>
      </w:tblGrid>
      <w:tr w:rsidR="0017316D" w:rsidRPr="0017316D" w14:paraId="15A6D8E5" w14:textId="77777777" w:rsidTr="0017316D">
        <w:trPr>
          <w:trHeight w:val="20"/>
          <w:tblHeader/>
        </w:trPr>
        <w:tc>
          <w:tcPr>
            <w:tcW w:w="2675" w:type="pct"/>
            <w:shd w:val="clear" w:color="auto" w:fill="auto"/>
            <w:vAlign w:val="center"/>
            <w:hideMark/>
          </w:tcPr>
          <w:p w14:paraId="44D77C15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7316D">
              <w:rPr>
                <w:b/>
                <w:bCs/>
                <w:color w:val="000000"/>
                <w:lang w:eastAsia="ar-SA"/>
              </w:rPr>
              <w:t xml:space="preserve">Наименование </w:t>
            </w:r>
          </w:p>
          <w:p w14:paraId="19BFFCC9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7316D">
              <w:rPr>
                <w:b/>
                <w:bCs/>
                <w:color w:val="000000"/>
                <w:lang w:eastAsia="ar-SA"/>
              </w:rPr>
              <w:t>теплоисточника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7551659C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7316D">
              <w:rPr>
                <w:b/>
                <w:bCs/>
                <w:color w:val="000000"/>
                <w:lang w:eastAsia="ar-SA"/>
              </w:rPr>
              <w:t>Установленная мощность, Гкал/ч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EB41386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7316D">
              <w:rPr>
                <w:b/>
                <w:bCs/>
                <w:color w:val="000000"/>
                <w:lang w:eastAsia="ar-SA"/>
              </w:rPr>
              <w:t>Располагаемая мощность, Гкал/ч</w:t>
            </w:r>
          </w:p>
        </w:tc>
      </w:tr>
      <w:tr w:rsidR="0017316D" w:rsidRPr="0017316D" w14:paraId="07F5B1DE" w14:textId="77777777" w:rsidTr="0017316D">
        <w:trPr>
          <w:trHeight w:val="20"/>
        </w:trPr>
        <w:tc>
          <w:tcPr>
            <w:tcW w:w="2675" w:type="pct"/>
            <w:shd w:val="clear" w:color="auto" w:fill="auto"/>
            <w:noWrap/>
            <w:vAlign w:val="center"/>
            <w:hideMark/>
          </w:tcPr>
          <w:p w14:paraId="3CDB98B1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БМК 8 МВт, п. Панковка, ул. Заводская, д.8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4F7D9BCB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6,88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0CE9077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17316D">
              <w:rPr>
                <w:color w:val="000000"/>
                <w:lang w:eastAsia="ar-SA"/>
              </w:rPr>
              <w:t>5,</w:t>
            </w:r>
            <w:r w:rsidRPr="0017316D">
              <w:rPr>
                <w:color w:val="000000"/>
                <w:lang w:val="en-US" w:eastAsia="ar-SA"/>
              </w:rPr>
              <w:t>65</w:t>
            </w:r>
          </w:p>
        </w:tc>
      </w:tr>
      <w:tr w:rsidR="0017316D" w:rsidRPr="0017316D" w14:paraId="2D66185A" w14:textId="77777777" w:rsidTr="0017316D">
        <w:trPr>
          <w:trHeight w:val="20"/>
        </w:trPr>
        <w:tc>
          <w:tcPr>
            <w:tcW w:w="2675" w:type="pct"/>
            <w:shd w:val="clear" w:color="auto" w:fill="auto"/>
            <w:noWrap/>
            <w:vAlign w:val="center"/>
            <w:hideMark/>
          </w:tcPr>
          <w:p w14:paraId="77B54C04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БМК 12,5 МВт, п. Панковка, ул. Строительная, д.15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01322267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10,75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7B5E8116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17316D">
              <w:rPr>
                <w:color w:val="000000"/>
                <w:lang w:val="en-US" w:eastAsia="ar-SA"/>
              </w:rPr>
              <w:t>9,65</w:t>
            </w:r>
          </w:p>
        </w:tc>
      </w:tr>
      <w:tr w:rsidR="0017316D" w:rsidRPr="0017316D" w14:paraId="760AC088" w14:textId="77777777" w:rsidTr="0017316D">
        <w:trPr>
          <w:trHeight w:val="20"/>
        </w:trPr>
        <w:tc>
          <w:tcPr>
            <w:tcW w:w="2675" w:type="pct"/>
            <w:shd w:val="clear" w:color="auto" w:fill="auto"/>
            <w:noWrap/>
            <w:vAlign w:val="center"/>
            <w:hideMark/>
          </w:tcPr>
          <w:p w14:paraId="40C10D09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БМК 15 МВт, п. Панковка, ул. Промышленная, д.3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491DF207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12,9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1CDAD5A1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17316D">
              <w:rPr>
                <w:color w:val="000000"/>
                <w:lang w:eastAsia="ar-SA"/>
              </w:rPr>
              <w:t>11,</w:t>
            </w:r>
            <w:r w:rsidRPr="0017316D">
              <w:rPr>
                <w:color w:val="000000"/>
                <w:lang w:val="en-US" w:eastAsia="ar-SA"/>
              </w:rPr>
              <w:t>6</w:t>
            </w:r>
          </w:p>
        </w:tc>
      </w:tr>
      <w:tr w:rsidR="0017316D" w:rsidRPr="0017316D" w14:paraId="1045D3BA" w14:textId="77777777" w:rsidTr="0017316D">
        <w:trPr>
          <w:trHeight w:val="20"/>
        </w:trPr>
        <w:tc>
          <w:tcPr>
            <w:tcW w:w="2675" w:type="pct"/>
            <w:shd w:val="clear" w:color="auto" w:fill="auto"/>
            <w:noWrap/>
            <w:vAlign w:val="center"/>
            <w:hideMark/>
          </w:tcPr>
          <w:p w14:paraId="1589232F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Котельная №12, п. Панковка, ул. Дорожников, д.9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14:paraId="49178CA1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7316D">
              <w:rPr>
                <w:lang w:eastAsia="ar-SA"/>
              </w:rPr>
              <w:t>2,60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277ACC10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17316D">
              <w:rPr>
                <w:color w:val="000000"/>
                <w:lang w:eastAsia="ar-SA"/>
              </w:rPr>
              <w:t>1,</w:t>
            </w:r>
            <w:r w:rsidRPr="0017316D">
              <w:rPr>
                <w:color w:val="000000"/>
                <w:lang w:val="en-US" w:eastAsia="ar-SA"/>
              </w:rPr>
              <w:t>47</w:t>
            </w:r>
          </w:p>
        </w:tc>
      </w:tr>
      <w:tr w:rsidR="0017316D" w:rsidRPr="0017316D" w14:paraId="4D20D8CE" w14:textId="77777777" w:rsidTr="0017316D">
        <w:trPr>
          <w:trHeight w:val="20"/>
        </w:trPr>
        <w:tc>
          <w:tcPr>
            <w:tcW w:w="2675" w:type="pct"/>
            <w:shd w:val="clear" w:color="auto" w:fill="auto"/>
            <w:noWrap/>
            <w:vAlign w:val="center"/>
            <w:hideMark/>
          </w:tcPr>
          <w:p w14:paraId="61D84296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7316D">
              <w:rPr>
                <w:b/>
                <w:bCs/>
                <w:color w:val="000000"/>
                <w:lang w:eastAsia="ar-SA"/>
              </w:rPr>
              <w:t>Итого:</w:t>
            </w:r>
          </w:p>
        </w:tc>
        <w:tc>
          <w:tcPr>
            <w:tcW w:w="1084" w:type="pct"/>
            <w:shd w:val="clear" w:color="auto" w:fill="auto"/>
            <w:hideMark/>
          </w:tcPr>
          <w:p w14:paraId="407F614A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17316D">
              <w:rPr>
                <w:sz w:val="24"/>
                <w:szCs w:val="24"/>
                <w:lang w:eastAsia="ar-SA"/>
              </w:rPr>
              <w:t>33,13</w:t>
            </w:r>
          </w:p>
        </w:tc>
        <w:tc>
          <w:tcPr>
            <w:tcW w:w="1241" w:type="pct"/>
            <w:shd w:val="clear" w:color="auto" w:fill="auto"/>
            <w:hideMark/>
          </w:tcPr>
          <w:p w14:paraId="71C423D4" w14:textId="77777777" w:rsidR="0017316D" w:rsidRPr="0017316D" w:rsidRDefault="0017316D" w:rsidP="0017316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val="en-US" w:eastAsia="ar-SA"/>
              </w:rPr>
            </w:pPr>
            <w:r w:rsidRPr="0017316D">
              <w:rPr>
                <w:sz w:val="24"/>
                <w:szCs w:val="24"/>
                <w:lang w:eastAsia="ar-SA"/>
              </w:rPr>
              <w:t>28,</w:t>
            </w:r>
            <w:r w:rsidRPr="0017316D">
              <w:rPr>
                <w:sz w:val="24"/>
                <w:szCs w:val="24"/>
                <w:lang w:val="en-US" w:eastAsia="ar-SA"/>
              </w:rPr>
              <w:t>37</w:t>
            </w:r>
          </w:p>
        </w:tc>
      </w:tr>
    </w:tbl>
    <w:p w14:paraId="01A22C2E" w14:textId="0F61BBE4" w:rsidR="00BF36F5" w:rsidRDefault="00BF36F5" w:rsidP="00BF36F5">
      <w:pPr>
        <w:pStyle w:val="a3"/>
        <w:spacing w:before="139" w:line="360" w:lineRule="auto"/>
        <w:ind w:left="212" w:right="237" w:firstLine="708"/>
      </w:pPr>
      <w:r>
        <w:t>Одноэтажная и коттеджная застройка отапливаются печами на твердом топливе и малометражными котлами на газовом и твердом топливе.</w:t>
      </w:r>
    </w:p>
    <w:p w14:paraId="45858068" w14:textId="77777777" w:rsidR="00BF36F5" w:rsidRDefault="00BF36F5" w:rsidP="00BF36F5">
      <w:pPr>
        <w:pStyle w:val="a3"/>
        <w:spacing w:before="139" w:line="360" w:lineRule="auto"/>
        <w:ind w:left="212" w:right="237" w:firstLine="708"/>
      </w:pPr>
      <w:r>
        <w:t>Теплоснабжение промышленных предприятий осуществляется от собственных источников тепла на газовом и твердом топливе.</w:t>
      </w:r>
    </w:p>
    <w:p w14:paraId="0DEBAD1E" w14:textId="1784D123" w:rsidR="0092205F" w:rsidRPr="0092205F" w:rsidRDefault="0092205F" w:rsidP="0092205F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92205F">
        <w:rPr>
          <w:sz w:val="24"/>
          <w:szCs w:val="24"/>
          <w:lang w:eastAsia="ru-RU"/>
        </w:rPr>
        <w:t xml:space="preserve">В Панковском </w:t>
      </w:r>
      <w:r>
        <w:rPr>
          <w:sz w:val="24"/>
          <w:szCs w:val="24"/>
          <w:lang w:eastAsia="ru-RU"/>
        </w:rPr>
        <w:t>Г</w:t>
      </w:r>
      <w:r w:rsidRPr="0092205F">
        <w:rPr>
          <w:sz w:val="24"/>
          <w:szCs w:val="24"/>
          <w:lang w:eastAsia="ru-RU"/>
        </w:rPr>
        <w:t>П преобладающим является среднеэтажная жилая застройка (60,53%). Значительно меньше составляет доля многоэтажных домов (35,26 %), дома малой этажности составляют 4,21 %. Государственный жилищный фонд в поселении отсутствует.</w:t>
      </w:r>
    </w:p>
    <w:p w14:paraId="255D1C4F" w14:textId="77777777" w:rsidR="0092205F" w:rsidRPr="0092205F" w:rsidRDefault="0092205F" w:rsidP="0092205F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92205F">
        <w:rPr>
          <w:sz w:val="24"/>
          <w:szCs w:val="24"/>
          <w:lang w:eastAsia="ru-RU"/>
        </w:rPr>
        <w:t>Жилой фонд представлен каменной (в т.ч. кирпичной, крупнопанельной, блочной) застройкой, которая составляет 99,68 % от общей площади всего жилищного фонда поселения. Незначительная часть – всего 0,32 % - жилищного фонда представлена деревянными домами.</w:t>
      </w:r>
    </w:p>
    <w:p w14:paraId="0013D653" w14:textId="5D57FC1D" w:rsidR="0092205F" w:rsidRPr="0092205F" w:rsidRDefault="0092205F" w:rsidP="0092205F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92205F">
        <w:rPr>
          <w:sz w:val="24"/>
          <w:szCs w:val="24"/>
          <w:lang w:eastAsia="ru-RU"/>
        </w:rPr>
        <w:t xml:space="preserve">Общий объем жилищного фонда на </w:t>
      </w:r>
      <w:r>
        <w:rPr>
          <w:sz w:val="24"/>
          <w:szCs w:val="24"/>
          <w:lang w:eastAsia="ru-RU"/>
        </w:rPr>
        <w:t xml:space="preserve"> </w:t>
      </w:r>
      <w:r w:rsidRPr="0092205F">
        <w:rPr>
          <w:sz w:val="24"/>
          <w:szCs w:val="24"/>
          <w:lang w:eastAsia="ru-RU"/>
        </w:rPr>
        <w:t xml:space="preserve"> составляет: </w:t>
      </w:r>
      <w:r>
        <w:rPr>
          <w:sz w:val="24"/>
          <w:szCs w:val="24"/>
          <w:lang w:eastAsia="ru-RU"/>
        </w:rPr>
        <w:t>180,28 тыс.</w:t>
      </w:r>
      <w:r w:rsidRPr="0092205F">
        <w:rPr>
          <w:sz w:val="24"/>
          <w:szCs w:val="24"/>
          <w:lang w:eastAsia="ru-RU"/>
        </w:rPr>
        <w:t xml:space="preserve">  кв. м.</w:t>
      </w:r>
    </w:p>
    <w:p w14:paraId="1411D68B" w14:textId="77777777" w:rsidR="0092205F" w:rsidRPr="0092205F" w:rsidRDefault="0092205F" w:rsidP="0092205F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92205F">
        <w:rPr>
          <w:sz w:val="24"/>
          <w:szCs w:val="24"/>
          <w:lang w:eastAsia="ru-RU"/>
        </w:rPr>
        <w:t>Характеристика жилого фонда по уровню благоустройства.</w:t>
      </w:r>
    </w:p>
    <w:p w14:paraId="506CEE2A" w14:textId="3416AE48" w:rsidR="0092205F" w:rsidRPr="0092205F" w:rsidRDefault="0092205F" w:rsidP="0092205F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i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92205F">
        <w:rPr>
          <w:sz w:val="24"/>
          <w:szCs w:val="24"/>
          <w:lang w:eastAsia="ru-RU"/>
        </w:rPr>
        <w:t xml:space="preserve">ровень благоустройства жилищного фонда Панковского поселения достаточно высокий – не менее 99,24%. </w:t>
      </w:r>
    </w:p>
    <w:p w14:paraId="254B779B" w14:textId="77777777" w:rsidR="002D4E70" w:rsidRDefault="002D4E70" w:rsidP="0092205F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</w:p>
    <w:p w14:paraId="6DFF7DD6" w14:textId="0E95D650" w:rsidR="0092205F" w:rsidRPr="0092205F" w:rsidRDefault="0092205F" w:rsidP="0092205F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92205F">
        <w:rPr>
          <w:b/>
          <w:szCs w:val="24"/>
          <w:lang w:eastAsia="ru-RU"/>
        </w:rPr>
        <w:t>Характеристика жилого фонда по уровню благоустройства</w:t>
      </w: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5"/>
        <w:gridCol w:w="1870"/>
        <w:gridCol w:w="1799"/>
      </w:tblGrid>
      <w:tr w:rsidR="0092205F" w:rsidRPr="0092205F" w14:paraId="3449CD5B" w14:textId="77777777" w:rsidTr="00A72809">
        <w:trPr>
          <w:trHeight w:val="435"/>
        </w:trPr>
        <w:tc>
          <w:tcPr>
            <w:tcW w:w="3136" w:type="pct"/>
            <w:shd w:val="clear" w:color="auto" w:fill="auto"/>
          </w:tcPr>
          <w:p w14:paraId="7D8B6536" w14:textId="77777777" w:rsidR="0092205F" w:rsidRPr="0092205F" w:rsidRDefault="0092205F" w:rsidP="0092205F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92205F">
              <w:rPr>
                <w:b/>
                <w:bCs/>
                <w:szCs w:val="20"/>
                <w:lang w:eastAsia="ru-RU"/>
              </w:rPr>
              <w:t>Обеспеченность</w:t>
            </w:r>
          </w:p>
          <w:p w14:paraId="67B6CD2A" w14:textId="77777777" w:rsidR="0092205F" w:rsidRPr="0092205F" w:rsidRDefault="0092205F" w:rsidP="0092205F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92205F">
              <w:rPr>
                <w:b/>
                <w:bCs/>
                <w:szCs w:val="20"/>
                <w:lang w:eastAsia="ru-RU"/>
              </w:rPr>
              <w:t>инженерным оборудованием</w:t>
            </w:r>
          </w:p>
        </w:tc>
        <w:tc>
          <w:tcPr>
            <w:tcW w:w="950" w:type="pct"/>
            <w:shd w:val="clear" w:color="auto" w:fill="auto"/>
            <w:noWrap/>
          </w:tcPr>
          <w:p w14:paraId="6AE9AA88" w14:textId="27A7958B" w:rsidR="0092205F" w:rsidRPr="0092205F" w:rsidRDefault="0092205F" w:rsidP="0092205F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 тыс. </w:t>
            </w:r>
            <w:r w:rsidRPr="0092205F">
              <w:rPr>
                <w:b/>
                <w:bCs/>
                <w:szCs w:val="20"/>
                <w:lang w:eastAsia="ru-RU"/>
              </w:rPr>
              <w:t>м</w:t>
            </w:r>
            <w:r w:rsidRPr="0092205F">
              <w:rPr>
                <w:b/>
                <w:bCs/>
                <w:szCs w:val="20"/>
                <w:vertAlign w:val="superscript"/>
                <w:lang w:eastAsia="ru-RU"/>
              </w:rPr>
              <w:t>2</w:t>
            </w:r>
            <w:r w:rsidRPr="0092205F">
              <w:rPr>
                <w:b/>
                <w:bCs/>
                <w:szCs w:val="20"/>
                <w:lang w:eastAsia="ru-RU"/>
              </w:rPr>
              <w:t xml:space="preserve"> жилья</w:t>
            </w:r>
          </w:p>
        </w:tc>
        <w:tc>
          <w:tcPr>
            <w:tcW w:w="914" w:type="pct"/>
            <w:shd w:val="clear" w:color="auto" w:fill="auto"/>
            <w:noWrap/>
          </w:tcPr>
          <w:p w14:paraId="2140214A" w14:textId="77777777" w:rsidR="0092205F" w:rsidRPr="0092205F" w:rsidRDefault="0092205F" w:rsidP="0092205F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92205F">
              <w:rPr>
                <w:b/>
                <w:bCs/>
                <w:szCs w:val="20"/>
                <w:lang w:eastAsia="ru-RU"/>
              </w:rPr>
              <w:t>%</w:t>
            </w:r>
          </w:p>
        </w:tc>
      </w:tr>
      <w:tr w:rsidR="0092205F" w:rsidRPr="0092205F" w14:paraId="4B896254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0E57DBC0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Водопроводом</w:t>
            </w:r>
          </w:p>
        </w:tc>
        <w:tc>
          <w:tcPr>
            <w:tcW w:w="950" w:type="pct"/>
            <w:shd w:val="clear" w:color="auto" w:fill="auto"/>
          </w:tcPr>
          <w:p w14:paraId="5B96175C" w14:textId="09586825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180,28</w:t>
            </w:r>
          </w:p>
        </w:tc>
        <w:tc>
          <w:tcPr>
            <w:tcW w:w="914" w:type="pct"/>
            <w:shd w:val="clear" w:color="auto" w:fill="auto"/>
            <w:noWrap/>
          </w:tcPr>
          <w:p w14:paraId="280B109F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99,68%</w:t>
            </w:r>
          </w:p>
        </w:tc>
      </w:tr>
      <w:tr w:rsidR="0092205F" w:rsidRPr="0092205F" w14:paraId="20AD74FC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708DFDB0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Канализацией</w:t>
            </w:r>
          </w:p>
        </w:tc>
        <w:tc>
          <w:tcPr>
            <w:tcW w:w="950" w:type="pct"/>
            <w:shd w:val="clear" w:color="auto" w:fill="auto"/>
          </w:tcPr>
          <w:p w14:paraId="124A4C97" w14:textId="5B69217D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180,28</w:t>
            </w:r>
          </w:p>
        </w:tc>
        <w:tc>
          <w:tcPr>
            <w:tcW w:w="914" w:type="pct"/>
            <w:shd w:val="clear" w:color="auto" w:fill="auto"/>
            <w:noWrap/>
          </w:tcPr>
          <w:p w14:paraId="4768F5E0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99,24%</w:t>
            </w:r>
          </w:p>
        </w:tc>
      </w:tr>
      <w:tr w:rsidR="0092205F" w:rsidRPr="0092205F" w14:paraId="665636C5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396D9C86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Центральным отоплением</w:t>
            </w:r>
          </w:p>
        </w:tc>
        <w:tc>
          <w:tcPr>
            <w:tcW w:w="950" w:type="pct"/>
            <w:shd w:val="clear" w:color="auto" w:fill="auto"/>
          </w:tcPr>
          <w:p w14:paraId="3D1A8444" w14:textId="158A8285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1</w:t>
            </w:r>
            <w:r>
              <w:rPr>
                <w:lang w:eastAsia="ru-RU"/>
              </w:rPr>
              <w:t>80,28</w:t>
            </w:r>
          </w:p>
        </w:tc>
        <w:tc>
          <w:tcPr>
            <w:tcW w:w="914" w:type="pct"/>
            <w:shd w:val="clear" w:color="auto" w:fill="auto"/>
            <w:noWrap/>
          </w:tcPr>
          <w:p w14:paraId="3D50F866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99,24%</w:t>
            </w:r>
          </w:p>
        </w:tc>
      </w:tr>
      <w:tr w:rsidR="0092205F" w:rsidRPr="0092205F" w14:paraId="38FE415C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14801BFB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Горячим водоснабжением</w:t>
            </w:r>
          </w:p>
        </w:tc>
        <w:tc>
          <w:tcPr>
            <w:tcW w:w="950" w:type="pct"/>
            <w:shd w:val="clear" w:color="auto" w:fill="auto"/>
            <w:noWrap/>
          </w:tcPr>
          <w:p w14:paraId="11BE1BB1" w14:textId="4E6C224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1</w:t>
            </w:r>
            <w:r>
              <w:rPr>
                <w:lang w:eastAsia="ru-RU"/>
              </w:rPr>
              <w:t>80,28</w:t>
            </w:r>
          </w:p>
        </w:tc>
        <w:tc>
          <w:tcPr>
            <w:tcW w:w="914" w:type="pct"/>
            <w:shd w:val="clear" w:color="auto" w:fill="auto"/>
            <w:noWrap/>
          </w:tcPr>
          <w:p w14:paraId="45390EEC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99,24%</w:t>
            </w:r>
          </w:p>
        </w:tc>
      </w:tr>
      <w:tr w:rsidR="0092205F" w:rsidRPr="0092205F" w14:paraId="049EA791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0D1E4728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Природным газом</w:t>
            </w:r>
          </w:p>
        </w:tc>
        <w:tc>
          <w:tcPr>
            <w:tcW w:w="950" w:type="pct"/>
            <w:shd w:val="clear" w:color="auto" w:fill="auto"/>
            <w:noWrap/>
          </w:tcPr>
          <w:p w14:paraId="5D9C901D" w14:textId="0F9939E0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180,28</w:t>
            </w:r>
          </w:p>
        </w:tc>
        <w:tc>
          <w:tcPr>
            <w:tcW w:w="914" w:type="pct"/>
            <w:shd w:val="clear" w:color="auto" w:fill="auto"/>
            <w:noWrap/>
          </w:tcPr>
          <w:p w14:paraId="5A51866B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99,24%</w:t>
            </w:r>
          </w:p>
        </w:tc>
      </w:tr>
      <w:tr w:rsidR="0092205F" w:rsidRPr="0092205F" w14:paraId="196244E8" w14:textId="77777777" w:rsidTr="00A72809">
        <w:trPr>
          <w:trHeight w:val="255"/>
        </w:trPr>
        <w:tc>
          <w:tcPr>
            <w:tcW w:w="3136" w:type="pct"/>
            <w:shd w:val="clear" w:color="auto" w:fill="auto"/>
            <w:noWrap/>
          </w:tcPr>
          <w:p w14:paraId="558F2058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Ваннами (душем)</w:t>
            </w:r>
          </w:p>
        </w:tc>
        <w:tc>
          <w:tcPr>
            <w:tcW w:w="950" w:type="pct"/>
            <w:shd w:val="clear" w:color="auto" w:fill="auto"/>
            <w:noWrap/>
          </w:tcPr>
          <w:p w14:paraId="6ED8B26C" w14:textId="390E5610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180,28</w:t>
            </w:r>
          </w:p>
        </w:tc>
        <w:tc>
          <w:tcPr>
            <w:tcW w:w="914" w:type="pct"/>
            <w:shd w:val="clear" w:color="auto" w:fill="auto"/>
            <w:noWrap/>
          </w:tcPr>
          <w:p w14:paraId="0A41CD01" w14:textId="77777777" w:rsidR="0092205F" w:rsidRPr="0092205F" w:rsidRDefault="0092205F" w:rsidP="0092205F">
            <w:pPr>
              <w:widowControl/>
              <w:autoSpaceDE/>
              <w:autoSpaceDN/>
              <w:rPr>
                <w:lang w:eastAsia="ru-RU"/>
              </w:rPr>
            </w:pPr>
            <w:r w:rsidRPr="0092205F">
              <w:rPr>
                <w:lang w:eastAsia="ru-RU"/>
              </w:rPr>
              <w:t>99,24%</w:t>
            </w:r>
          </w:p>
        </w:tc>
      </w:tr>
    </w:tbl>
    <w:p w14:paraId="69FA2BD4" w14:textId="77777777" w:rsidR="0092205F" w:rsidRPr="0092205F" w:rsidRDefault="0092205F" w:rsidP="0092205F">
      <w:pPr>
        <w:widowControl/>
        <w:autoSpaceDE/>
        <w:autoSpaceDN/>
        <w:rPr>
          <w:sz w:val="20"/>
          <w:szCs w:val="20"/>
          <w:lang w:eastAsia="ru-RU"/>
        </w:rPr>
      </w:pPr>
    </w:p>
    <w:p w14:paraId="05A0BDC6" w14:textId="77777777" w:rsidR="00025F72" w:rsidRDefault="00000000">
      <w:pPr>
        <w:pStyle w:val="a3"/>
        <w:spacing w:before="120"/>
        <w:ind w:left="92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5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мероприятия.</w:t>
      </w:r>
    </w:p>
    <w:p w14:paraId="029D0497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198" w:line="352" w:lineRule="auto"/>
        <w:ind w:right="236"/>
        <w:jc w:val="both"/>
        <w:rPr>
          <w:sz w:val="24"/>
        </w:rPr>
      </w:pP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 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ремонт;</w:t>
      </w:r>
    </w:p>
    <w:p w14:paraId="5CC5B60C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7" w:line="355" w:lineRule="auto"/>
        <w:ind w:right="232"/>
        <w:jc w:val="both"/>
        <w:rPr>
          <w:sz w:val="24"/>
        </w:rPr>
      </w:pP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опор,</w:t>
      </w:r>
      <w:r>
        <w:rPr>
          <w:spacing w:val="1"/>
          <w:sz w:val="24"/>
        </w:rPr>
        <w:t xml:space="preserve"> </w:t>
      </w:r>
      <w:r>
        <w:rPr>
          <w:sz w:val="24"/>
        </w:rPr>
        <w:t>арматуры,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дренажных,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 приборов и других элементов оборудования,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дефекты и неплотности;</w:t>
      </w:r>
    </w:p>
    <w:p w14:paraId="27E5D61C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9" w:line="350" w:lineRule="auto"/>
        <w:ind w:right="234"/>
        <w:jc w:val="both"/>
        <w:rPr>
          <w:sz w:val="24"/>
        </w:rPr>
      </w:pPr>
      <w:r>
        <w:rPr>
          <w:sz w:val="24"/>
        </w:rPr>
        <w:t>выявляется и восстанавливается разрушенная тепловая изоляция и антикоррозионное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покрытие;</w:t>
      </w:r>
    </w:p>
    <w:p w14:paraId="3753C24B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12" w:line="355" w:lineRule="auto"/>
        <w:ind w:right="23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присос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теплопотребления;</w:t>
      </w:r>
    </w:p>
    <w:p w14:paraId="23519416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6" w:line="352" w:lineRule="auto"/>
        <w:ind w:right="225"/>
        <w:jc w:val="both"/>
        <w:rPr>
          <w:sz w:val="24"/>
        </w:rPr>
      </w:pPr>
      <w:r>
        <w:rPr>
          <w:sz w:val="24"/>
        </w:rPr>
        <w:t>принимаются меры к предупреждению, локализации и ликвидации аварий и инцидентов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 сети.</w:t>
      </w:r>
    </w:p>
    <w:p w14:paraId="0BAAC57F" w14:textId="77777777" w:rsidR="00025F72" w:rsidRDefault="00000000">
      <w:pPr>
        <w:pStyle w:val="a3"/>
        <w:spacing w:before="70"/>
        <w:ind w:left="921"/>
      </w:pPr>
      <w:r>
        <w:t>Основным</w:t>
      </w:r>
      <w:r>
        <w:rPr>
          <w:spacing w:val="-4"/>
        </w:rPr>
        <w:t xml:space="preserve"> </w:t>
      </w:r>
      <w:r>
        <w:t>потребителем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население.</w:t>
      </w:r>
    </w:p>
    <w:p w14:paraId="316740C6" w14:textId="40559FF9" w:rsidR="00025F72" w:rsidRDefault="00000000">
      <w:pPr>
        <w:pStyle w:val="a3"/>
        <w:spacing w:before="137" w:line="360" w:lineRule="auto"/>
        <w:ind w:left="212" w:right="226" w:firstLine="708"/>
      </w:pPr>
      <w:r>
        <w:t xml:space="preserve">Тарифы на тепловую энергию </w:t>
      </w:r>
      <w:r w:rsidR="003E3456">
        <w:t>для организаций,</w:t>
      </w:r>
      <w:r>
        <w:t xml:space="preserve"> осуществляющих услуги </w:t>
      </w:r>
      <w:r w:rsidR="003E3456">
        <w:t>теплоснабжения,</w:t>
      </w:r>
      <w:r>
        <w:rPr>
          <w:spacing w:val="-57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тарифной</w:t>
      </w:r>
      <w:r>
        <w:rPr>
          <w:spacing w:val="1"/>
        </w:rPr>
        <w:t xml:space="preserve"> </w:t>
      </w:r>
      <w:r>
        <w:t>политике Новгородской</w:t>
      </w:r>
      <w:r>
        <w:rPr>
          <w:spacing w:val="2"/>
        </w:rPr>
        <w:t xml:space="preserve"> </w:t>
      </w:r>
      <w:r>
        <w:t>области.</w:t>
      </w:r>
    </w:p>
    <w:p w14:paraId="36D9E336" w14:textId="437FBA25" w:rsidR="00025F72" w:rsidRDefault="00000000" w:rsidP="0017316D">
      <w:pPr>
        <w:pStyle w:val="a3"/>
        <w:spacing w:before="1" w:line="360" w:lineRule="auto"/>
        <w:ind w:left="212" w:right="234" w:firstLine="708"/>
      </w:pPr>
      <w:r>
        <w:t>Основным показателем работы теплоснабжающих предприятий является бесперебойное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</w:p>
    <w:p w14:paraId="5FEE5B0B" w14:textId="77777777" w:rsidR="00025F72" w:rsidRDefault="00025F72">
      <w:pPr>
        <w:jc w:val="both"/>
        <w:rPr>
          <w:sz w:val="24"/>
        </w:rPr>
        <w:sectPr w:rsidR="00025F72" w:rsidSect="00E80172">
          <w:pgSz w:w="11910" w:h="16840"/>
          <w:pgMar w:top="709" w:right="620" w:bottom="980" w:left="920" w:header="709" w:footer="782" w:gutter="0"/>
          <w:cols w:space="720"/>
        </w:sectPr>
      </w:pPr>
    </w:p>
    <w:p w14:paraId="540AB733" w14:textId="77777777" w:rsidR="00025F72" w:rsidRDefault="00000000">
      <w:pPr>
        <w:pStyle w:val="1"/>
        <w:numPr>
          <w:ilvl w:val="1"/>
          <w:numId w:val="8"/>
        </w:numPr>
        <w:tabs>
          <w:tab w:val="left" w:pos="3591"/>
        </w:tabs>
        <w:ind w:left="3590" w:hanging="642"/>
        <w:jc w:val="both"/>
      </w:pPr>
      <w:bookmarkStart w:id="4" w:name="_bookmark4"/>
      <w:bookmarkEnd w:id="4"/>
      <w:r>
        <w:lastRenderedPageBreak/>
        <w:t>Анализ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электроснабжения</w:t>
      </w:r>
    </w:p>
    <w:p w14:paraId="633E7D18" w14:textId="4DED4ABD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Электроснабжение Панковского городского поселения выполняется от сетей Новгородского РЭС «</w:t>
      </w:r>
      <w:proofErr w:type="spellStart"/>
      <w:r w:rsidRPr="0017316D">
        <w:rPr>
          <w:sz w:val="24"/>
          <w:szCs w:val="24"/>
          <w:lang w:eastAsia="ru-RU"/>
        </w:rPr>
        <w:t>Ильменьских</w:t>
      </w:r>
      <w:proofErr w:type="spellEnd"/>
      <w:r w:rsidRPr="0017316D">
        <w:rPr>
          <w:sz w:val="24"/>
          <w:szCs w:val="24"/>
          <w:lang w:eastAsia="ru-RU"/>
        </w:rPr>
        <w:t xml:space="preserve"> электрических сетей» филиала ОАО «МРСК Северо- Запада»</w:t>
      </w:r>
      <w:r w:rsidR="006508F5">
        <w:rPr>
          <w:sz w:val="24"/>
          <w:szCs w:val="24"/>
          <w:lang w:eastAsia="ru-RU"/>
        </w:rPr>
        <w:t>, АО «</w:t>
      </w:r>
      <w:proofErr w:type="spellStart"/>
      <w:r w:rsidR="006508F5">
        <w:rPr>
          <w:sz w:val="24"/>
          <w:szCs w:val="24"/>
          <w:lang w:eastAsia="ru-RU"/>
        </w:rPr>
        <w:t>Новгородобэлектро</w:t>
      </w:r>
      <w:proofErr w:type="spellEnd"/>
      <w:r w:rsidR="006508F5">
        <w:rPr>
          <w:sz w:val="24"/>
          <w:szCs w:val="24"/>
          <w:lang w:eastAsia="ru-RU"/>
        </w:rPr>
        <w:t>»</w:t>
      </w:r>
    </w:p>
    <w:p w14:paraId="6F51E885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Распределение электроэнергии осуществляется через 3 подстанции - ПС «</w:t>
      </w:r>
      <w:proofErr w:type="spellStart"/>
      <w:r w:rsidRPr="0017316D">
        <w:rPr>
          <w:sz w:val="24"/>
          <w:szCs w:val="24"/>
          <w:lang w:eastAsia="ru-RU"/>
        </w:rPr>
        <w:t>Мостищи</w:t>
      </w:r>
      <w:proofErr w:type="spellEnd"/>
      <w:r w:rsidRPr="0017316D">
        <w:rPr>
          <w:sz w:val="24"/>
          <w:szCs w:val="24"/>
          <w:lang w:eastAsia="ru-RU"/>
        </w:rPr>
        <w:t>» и ПС «Керамзит».</w:t>
      </w:r>
    </w:p>
    <w:p w14:paraId="34521840" w14:textId="6966410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 xml:space="preserve">Линии, питающие Панковское </w:t>
      </w:r>
      <w:r w:rsidR="00B11265" w:rsidRPr="0017316D">
        <w:rPr>
          <w:sz w:val="24"/>
          <w:szCs w:val="24"/>
          <w:lang w:eastAsia="ru-RU"/>
        </w:rPr>
        <w:t>городское поселение</w:t>
      </w:r>
      <w:r w:rsidRPr="0017316D">
        <w:rPr>
          <w:sz w:val="24"/>
          <w:szCs w:val="24"/>
          <w:lang w:eastAsia="ru-RU"/>
        </w:rPr>
        <w:t>:</w:t>
      </w:r>
    </w:p>
    <w:p w14:paraId="4C79124F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Л-1 ПС «Базовая» провод А-50.</w:t>
      </w:r>
    </w:p>
    <w:p w14:paraId="5BC05057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Л-2 ПС «Базовая» провод А-50.</w:t>
      </w:r>
    </w:p>
    <w:p w14:paraId="7BD70C2B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Л-37 ПС «</w:t>
      </w:r>
      <w:proofErr w:type="spellStart"/>
      <w:r w:rsidRPr="0017316D">
        <w:rPr>
          <w:sz w:val="24"/>
          <w:szCs w:val="24"/>
          <w:lang w:eastAsia="ru-RU"/>
        </w:rPr>
        <w:t>Мостищи</w:t>
      </w:r>
      <w:proofErr w:type="spellEnd"/>
      <w:r w:rsidRPr="0017316D">
        <w:rPr>
          <w:sz w:val="24"/>
          <w:szCs w:val="24"/>
          <w:lang w:eastAsia="ru-RU"/>
        </w:rPr>
        <w:t>» провод АП-50.</w:t>
      </w:r>
    </w:p>
    <w:p w14:paraId="03FAC36A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Л-35 ПС «</w:t>
      </w:r>
      <w:proofErr w:type="spellStart"/>
      <w:r w:rsidRPr="0017316D">
        <w:rPr>
          <w:sz w:val="24"/>
          <w:szCs w:val="24"/>
          <w:lang w:eastAsia="ru-RU"/>
        </w:rPr>
        <w:t>Мостищи</w:t>
      </w:r>
      <w:proofErr w:type="spellEnd"/>
      <w:r w:rsidRPr="0017316D">
        <w:rPr>
          <w:sz w:val="24"/>
          <w:szCs w:val="24"/>
          <w:lang w:eastAsia="ru-RU"/>
        </w:rPr>
        <w:t>» провод АП-95.</w:t>
      </w:r>
    </w:p>
    <w:p w14:paraId="46275B4D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Л-33 ПС «</w:t>
      </w:r>
      <w:proofErr w:type="spellStart"/>
      <w:r w:rsidRPr="0017316D">
        <w:rPr>
          <w:sz w:val="24"/>
          <w:szCs w:val="24"/>
          <w:lang w:eastAsia="ru-RU"/>
        </w:rPr>
        <w:t>Мостищи</w:t>
      </w:r>
      <w:proofErr w:type="spellEnd"/>
      <w:r w:rsidRPr="0017316D">
        <w:rPr>
          <w:sz w:val="24"/>
          <w:szCs w:val="24"/>
          <w:lang w:eastAsia="ru-RU"/>
        </w:rPr>
        <w:t>» провод АП-50.</w:t>
      </w:r>
    </w:p>
    <w:p w14:paraId="6EE66FBD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- Л-7 ПС «Керамзит» провод АС-35.</w:t>
      </w:r>
    </w:p>
    <w:p w14:paraId="19598C8A" w14:textId="77777777" w:rsidR="0017316D" w:rsidRPr="0017316D" w:rsidRDefault="0017316D" w:rsidP="0017316D">
      <w:pPr>
        <w:widowControl/>
        <w:tabs>
          <w:tab w:val="left" w:pos="13608"/>
        </w:tabs>
        <w:autoSpaceDE/>
        <w:autoSpaceDN/>
        <w:spacing w:before="120" w:after="120"/>
        <w:ind w:firstLine="540"/>
        <w:jc w:val="both"/>
        <w:rPr>
          <w:sz w:val="24"/>
          <w:szCs w:val="24"/>
          <w:lang w:eastAsia="ru-RU"/>
        </w:rPr>
      </w:pPr>
      <w:r w:rsidRPr="0017316D">
        <w:rPr>
          <w:sz w:val="24"/>
          <w:szCs w:val="24"/>
          <w:lang w:eastAsia="ru-RU"/>
        </w:rPr>
        <w:t>Часть воздушных линий выполнена проводами АП-50, которые в соответствии с таблицей 2.5.5 ПУЭ 7-го издания должны заменяться на провода АС-50/8 или А-70.</w:t>
      </w:r>
    </w:p>
    <w:p w14:paraId="649A0138" w14:textId="77777777" w:rsidR="0017316D" w:rsidRPr="0017316D" w:rsidRDefault="0017316D" w:rsidP="0017316D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17316D">
        <w:rPr>
          <w:b/>
          <w:szCs w:val="24"/>
          <w:lang w:eastAsia="ru-RU"/>
        </w:rPr>
        <w:t>Данные по существующим нагрузкам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19"/>
        <w:gridCol w:w="3969"/>
      </w:tblGrid>
      <w:tr w:rsidR="0017316D" w:rsidRPr="0017316D" w14:paraId="4145CCC9" w14:textId="77777777" w:rsidTr="00A72809">
        <w:trPr>
          <w:jc w:val="center"/>
        </w:trPr>
        <w:tc>
          <w:tcPr>
            <w:tcW w:w="560" w:type="dxa"/>
            <w:shd w:val="clear" w:color="auto" w:fill="auto"/>
          </w:tcPr>
          <w:p w14:paraId="032DA647" w14:textId="77777777" w:rsidR="0017316D" w:rsidRPr="0017316D" w:rsidRDefault="0017316D" w:rsidP="0017316D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17316D">
              <w:rPr>
                <w:b/>
                <w:bCs/>
                <w:szCs w:val="20"/>
                <w:lang w:eastAsia="ru-RU"/>
              </w:rPr>
              <w:t>№</w:t>
            </w:r>
          </w:p>
          <w:p w14:paraId="0950989C" w14:textId="77777777" w:rsidR="0017316D" w:rsidRPr="0017316D" w:rsidRDefault="0017316D" w:rsidP="0017316D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17316D"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14:paraId="73FB4F98" w14:textId="77777777" w:rsidR="0017316D" w:rsidRPr="0017316D" w:rsidRDefault="0017316D" w:rsidP="0017316D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17316D">
              <w:rPr>
                <w:b/>
                <w:bCs/>
                <w:szCs w:val="20"/>
                <w:lang w:eastAsia="ru-RU"/>
              </w:rPr>
              <w:t>Наименование линии</w:t>
            </w:r>
          </w:p>
        </w:tc>
        <w:tc>
          <w:tcPr>
            <w:tcW w:w="3969" w:type="dxa"/>
            <w:shd w:val="clear" w:color="auto" w:fill="auto"/>
          </w:tcPr>
          <w:p w14:paraId="0B297086" w14:textId="77777777" w:rsidR="0017316D" w:rsidRPr="0017316D" w:rsidRDefault="0017316D" w:rsidP="0017316D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17316D">
              <w:rPr>
                <w:b/>
                <w:bCs/>
                <w:szCs w:val="20"/>
                <w:lang w:eastAsia="ru-RU"/>
              </w:rPr>
              <w:t xml:space="preserve">Расчетная нагрузка, </w:t>
            </w:r>
            <w:proofErr w:type="spellStart"/>
            <w:r w:rsidRPr="0017316D">
              <w:rPr>
                <w:b/>
                <w:bCs/>
                <w:szCs w:val="20"/>
                <w:lang w:eastAsia="ru-RU"/>
              </w:rPr>
              <w:t>кВА</w:t>
            </w:r>
            <w:proofErr w:type="spellEnd"/>
          </w:p>
          <w:p w14:paraId="4FCE880A" w14:textId="77777777" w:rsidR="0017316D" w:rsidRPr="0017316D" w:rsidRDefault="0017316D" w:rsidP="0017316D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</w:p>
        </w:tc>
      </w:tr>
      <w:tr w:rsidR="0017316D" w:rsidRPr="0017316D" w14:paraId="279DFA34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2DCE1D1A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73F3F5E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Л-1 ПС «</w:t>
            </w:r>
            <w:proofErr w:type="gramStart"/>
            <w:r w:rsidRPr="0017316D">
              <w:rPr>
                <w:lang w:eastAsia="ru-RU"/>
              </w:rPr>
              <w:t>Базовая»  6</w:t>
            </w:r>
            <w:proofErr w:type="gramEnd"/>
            <w:r w:rsidRPr="0017316D">
              <w:rPr>
                <w:lang w:eastAsia="ru-RU"/>
              </w:rPr>
              <w:t xml:space="preserve"> трансформаторов   к=0,8</w:t>
            </w:r>
          </w:p>
        </w:tc>
        <w:tc>
          <w:tcPr>
            <w:tcW w:w="3969" w:type="dxa"/>
            <w:shd w:val="clear" w:color="auto" w:fill="auto"/>
          </w:tcPr>
          <w:p w14:paraId="306ED995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1200</w:t>
            </w:r>
          </w:p>
        </w:tc>
      </w:tr>
      <w:tr w:rsidR="0017316D" w:rsidRPr="0017316D" w14:paraId="1F0414FF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729464E5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41EF9463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Л-2 ПС «</w:t>
            </w:r>
            <w:proofErr w:type="gramStart"/>
            <w:r w:rsidRPr="0017316D">
              <w:rPr>
                <w:lang w:eastAsia="ru-RU"/>
              </w:rPr>
              <w:t>Базовая»  11</w:t>
            </w:r>
            <w:proofErr w:type="gramEnd"/>
            <w:r w:rsidRPr="0017316D">
              <w:rPr>
                <w:lang w:eastAsia="ru-RU"/>
              </w:rPr>
              <w:t xml:space="preserve"> трансформаторов   к=0,75</w:t>
            </w:r>
          </w:p>
        </w:tc>
        <w:tc>
          <w:tcPr>
            <w:tcW w:w="3969" w:type="dxa"/>
            <w:shd w:val="clear" w:color="auto" w:fill="auto"/>
          </w:tcPr>
          <w:p w14:paraId="1F1C62B9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2604</w:t>
            </w:r>
          </w:p>
        </w:tc>
      </w:tr>
      <w:tr w:rsidR="0017316D" w:rsidRPr="0017316D" w14:paraId="18AEDC0D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7AA6408B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57070064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Л-37 ПС «</w:t>
            </w:r>
            <w:proofErr w:type="spellStart"/>
            <w:r w:rsidRPr="0017316D">
              <w:rPr>
                <w:lang w:eastAsia="ru-RU"/>
              </w:rPr>
              <w:t>Мостищи</w:t>
            </w:r>
            <w:proofErr w:type="spellEnd"/>
            <w:r w:rsidRPr="0017316D">
              <w:rPr>
                <w:lang w:eastAsia="ru-RU"/>
              </w:rPr>
              <w:t>» 10 трансформаторов   к=0,8</w:t>
            </w:r>
          </w:p>
        </w:tc>
        <w:tc>
          <w:tcPr>
            <w:tcW w:w="3969" w:type="dxa"/>
            <w:shd w:val="clear" w:color="auto" w:fill="auto"/>
          </w:tcPr>
          <w:p w14:paraId="42A6EBBF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3220</w:t>
            </w:r>
          </w:p>
        </w:tc>
      </w:tr>
      <w:tr w:rsidR="0017316D" w:rsidRPr="0017316D" w14:paraId="065D13DF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073C9426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3A0C3CD6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Л-35 ПС «</w:t>
            </w:r>
            <w:proofErr w:type="spellStart"/>
            <w:r w:rsidRPr="0017316D">
              <w:rPr>
                <w:lang w:eastAsia="ru-RU"/>
              </w:rPr>
              <w:t>Мостищи</w:t>
            </w:r>
            <w:proofErr w:type="spellEnd"/>
            <w:r w:rsidRPr="0017316D">
              <w:rPr>
                <w:lang w:eastAsia="ru-RU"/>
              </w:rPr>
              <w:t>» 7 трансформаторов   к=0,8</w:t>
            </w:r>
          </w:p>
        </w:tc>
        <w:tc>
          <w:tcPr>
            <w:tcW w:w="3969" w:type="dxa"/>
            <w:shd w:val="clear" w:color="auto" w:fill="auto"/>
          </w:tcPr>
          <w:p w14:paraId="0286BF14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980</w:t>
            </w:r>
          </w:p>
        </w:tc>
      </w:tr>
      <w:tr w:rsidR="0017316D" w:rsidRPr="0017316D" w14:paraId="37C493D6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3BD00EEE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14:paraId="37D9A4C8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Л-33 ПС «</w:t>
            </w:r>
            <w:proofErr w:type="spellStart"/>
            <w:r w:rsidRPr="0017316D">
              <w:rPr>
                <w:lang w:eastAsia="ru-RU"/>
              </w:rPr>
              <w:t>Мостищи</w:t>
            </w:r>
            <w:proofErr w:type="spellEnd"/>
            <w:r w:rsidRPr="0017316D">
              <w:rPr>
                <w:lang w:eastAsia="ru-RU"/>
              </w:rPr>
              <w:t>» 6 трансформаторов   к=0,8</w:t>
            </w:r>
          </w:p>
        </w:tc>
        <w:tc>
          <w:tcPr>
            <w:tcW w:w="3969" w:type="dxa"/>
            <w:shd w:val="clear" w:color="auto" w:fill="auto"/>
          </w:tcPr>
          <w:p w14:paraId="33935F87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1552</w:t>
            </w:r>
          </w:p>
        </w:tc>
      </w:tr>
      <w:tr w:rsidR="0017316D" w:rsidRPr="0017316D" w14:paraId="7842CE47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0B6851C3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14:paraId="3C155139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Л-7 ПС «Керамзит» 8 трансформаторов   к=0,8</w:t>
            </w:r>
          </w:p>
        </w:tc>
        <w:tc>
          <w:tcPr>
            <w:tcW w:w="3969" w:type="dxa"/>
            <w:shd w:val="clear" w:color="auto" w:fill="auto"/>
          </w:tcPr>
          <w:p w14:paraId="18D9D811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1216</w:t>
            </w:r>
          </w:p>
        </w:tc>
      </w:tr>
      <w:tr w:rsidR="0017316D" w:rsidRPr="0017316D" w14:paraId="68CE8079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35F06C49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14:paraId="6376F4F9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Коммунально-бытовая нагрузка городского поселения Панковка</w:t>
            </w:r>
          </w:p>
        </w:tc>
        <w:tc>
          <w:tcPr>
            <w:tcW w:w="3969" w:type="dxa"/>
            <w:shd w:val="clear" w:color="auto" w:fill="auto"/>
          </w:tcPr>
          <w:p w14:paraId="65A0E718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4236</w:t>
            </w:r>
          </w:p>
        </w:tc>
      </w:tr>
      <w:tr w:rsidR="0017316D" w:rsidRPr="0017316D" w14:paraId="2A9B4366" w14:textId="77777777" w:rsidTr="00A72809">
        <w:trPr>
          <w:trHeight w:val="397"/>
          <w:jc w:val="center"/>
        </w:trPr>
        <w:tc>
          <w:tcPr>
            <w:tcW w:w="560" w:type="dxa"/>
            <w:shd w:val="clear" w:color="auto" w:fill="auto"/>
          </w:tcPr>
          <w:p w14:paraId="55238C5B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4FCC5633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Остальные нагрузки подстанций - промышленные</w:t>
            </w:r>
          </w:p>
        </w:tc>
        <w:tc>
          <w:tcPr>
            <w:tcW w:w="3969" w:type="dxa"/>
            <w:shd w:val="clear" w:color="auto" w:fill="auto"/>
          </w:tcPr>
          <w:p w14:paraId="6D13C5E1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6536</w:t>
            </w:r>
          </w:p>
        </w:tc>
      </w:tr>
      <w:tr w:rsidR="0017316D" w:rsidRPr="0017316D" w14:paraId="2AE1E15A" w14:textId="77777777" w:rsidTr="00A72809">
        <w:trPr>
          <w:trHeight w:val="210"/>
          <w:jc w:val="center"/>
        </w:trPr>
        <w:tc>
          <w:tcPr>
            <w:tcW w:w="560" w:type="dxa"/>
            <w:shd w:val="clear" w:color="auto" w:fill="auto"/>
          </w:tcPr>
          <w:p w14:paraId="217560DF" w14:textId="77777777" w:rsidR="0017316D" w:rsidRPr="0017316D" w:rsidRDefault="0017316D" w:rsidP="0017316D">
            <w:pPr>
              <w:widowControl/>
              <w:autoSpaceDE/>
              <w:autoSpaceDN/>
              <w:rPr>
                <w:b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2F12030F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 xml:space="preserve">ИТОГО: </w:t>
            </w:r>
          </w:p>
        </w:tc>
        <w:tc>
          <w:tcPr>
            <w:tcW w:w="3969" w:type="dxa"/>
            <w:shd w:val="clear" w:color="auto" w:fill="auto"/>
          </w:tcPr>
          <w:p w14:paraId="610C2B31" w14:textId="77777777" w:rsidR="0017316D" w:rsidRPr="0017316D" w:rsidRDefault="0017316D" w:rsidP="0017316D">
            <w:pPr>
              <w:widowControl/>
              <w:autoSpaceDE/>
              <w:autoSpaceDN/>
              <w:rPr>
                <w:lang w:eastAsia="ru-RU"/>
              </w:rPr>
            </w:pPr>
            <w:r w:rsidRPr="0017316D">
              <w:rPr>
                <w:lang w:eastAsia="ru-RU"/>
              </w:rPr>
              <w:t>21544</w:t>
            </w:r>
          </w:p>
        </w:tc>
      </w:tr>
    </w:tbl>
    <w:p w14:paraId="368EF869" w14:textId="77777777" w:rsidR="0017316D" w:rsidRPr="0017316D" w:rsidRDefault="0017316D" w:rsidP="0017316D">
      <w:pPr>
        <w:widowControl/>
        <w:autoSpaceDE/>
        <w:autoSpaceDN/>
        <w:rPr>
          <w:sz w:val="20"/>
          <w:szCs w:val="20"/>
          <w:lang w:eastAsia="ru-RU"/>
        </w:rPr>
      </w:pPr>
    </w:p>
    <w:p w14:paraId="602C264B" w14:textId="1107779C" w:rsidR="00B11265" w:rsidRDefault="00B11265">
      <w:pPr>
        <w:pStyle w:val="a3"/>
        <w:spacing w:before="1" w:line="360" w:lineRule="auto"/>
        <w:ind w:left="212" w:right="234" w:firstLine="708"/>
      </w:pPr>
      <w:r>
        <w:t xml:space="preserve"> В период с 2020-2022 </w:t>
      </w:r>
      <w:proofErr w:type="spellStart"/>
      <w:r>
        <w:t>гг</w:t>
      </w:r>
      <w:proofErr w:type="spellEnd"/>
      <w:r>
        <w:t xml:space="preserve"> на </w:t>
      </w:r>
      <w:r w:rsidR="00990037">
        <w:t>территории Панковского</w:t>
      </w:r>
      <w:r>
        <w:t xml:space="preserve"> городского </w:t>
      </w:r>
      <w:r w:rsidR="00990037">
        <w:t>поселения проведена модернизация</w:t>
      </w:r>
      <w:r>
        <w:t xml:space="preserve"> уличного наружного </w:t>
      </w:r>
      <w:r w:rsidR="00990037">
        <w:t>освещения путем</w:t>
      </w:r>
      <w:r>
        <w:t xml:space="preserve"> замены </w:t>
      </w:r>
      <w:r w:rsidR="00990037">
        <w:t>существующих на</w:t>
      </w:r>
      <w:r>
        <w:t xml:space="preserve"> </w:t>
      </w:r>
      <w:r w:rsidR="00990037">
        <w:t>светодиодные светильники.</w:t>
      </w:r>
    </w:p>
    <w:p w14:paraId="3C8B5B9E" w14:textId="3B7059A7" w:rsidR="00025F72" w:rsidRDefault="00000000">
      <w:pPr>
        <w:pStyle w:val="a3"/>
        <w:spacing w:before="1" w:line="360" w:lineRule="auto"/>
        <w:ind w:left="212" w:right="234" w:firstLine="708"/>
      </w:pP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 w:rsidR="0017316D">
        <w:t>для</w:t>
      </w:r>
      <w:r w:rsidR="0017316D">
        <w:rPr>
          <w:spacing w:val="1"/>
        </w:rPr>
        <w:t xml:space="preserve"> </w:t>
      </w:r>
      <w:r w:rsidR="0017316D"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 w:rsidR="0017316D">
        <w:t>электроснабжения,</w:t>
      </w:r>
      <w:r>
        <w:t xml:space="preserve"> утверждаются на календарный год соответствующим приказом комитета по</w:t>
      </w:r>
      <w:r>
        <w:rPr>
          <w:spacing w:val="1"/>
        </w:rPr>
        <w:t xml:space="preserve"> </w:t>
      </w:r>
      <w:r>
        <w:t>ценовой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тарифной политике</w:t>
      </w:r>
      <w:r>
        <w:rPr>
          <w:spacing w:val="-2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области.</w:t>
      </w:r>
    </w:p>
    <w:p w14:paraId="479B7101" w14:textId="77777777" w:rsidR="00025F72" w:rsidRDefault="00000000">
      <w:pPr>
        <w:pStyle w:val="1"/>
        <w:ind w:left="1710"/>
        <w:jc w:val="both"/>
      </w:pPr>
      <w:r>
        <w:t>Основные</w:t>
      </w:r>
      <w:r>
        <w:rPr>
          <w:spacing w:val="-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электроснабжения</w:t>
      </w:r>
    </w:p>
    <w:p w14:paraId="314B0436" w14:textId="4DB689AE" w:rsidR="00B11265" w:rsidRDefault="00B11265" w:rsidP="00B11265">
      <w:pPr>
        <w:pStyle w:val="a3"/>
        <w:spacing w:before="135" w:line="360" w:lineRule="auto"/>
        <w:ind w:left="212" w:right="231" w:firstLine="708"/>
      </w:pPr>
      <w:r>
        <w:t>П</w:t>
      </w:r>
      <w:r w:rsidRPr="00B11265">
        <w:t>итающие линии существующих участков на расчетный срок сохраняются, за исключением линий, выработавших свой срок или требующие замены марки и сечения провода, не соответствующего нормам или увеличивающимся нагрузкам.</w:t>
      </w:r>
    </w:p>
    <w:p w14:paraId="659AD678" w14:textId="77777777" w:rsidR="002D4E70" w:rsidRDefault="002D4E70" w:rsidP="00B11265">
      <w:pPr>
        <w:pStyle w:val="a3"/>
        <w:spacing w:before="135" w:line="360" w:lineRule="auto"/>
        <w:ind w:left="212" w:right="231" w:firstLine="708"/>
      </w:pPr>
    </w:p>
    <w:p w14:paraId="56C1E3E4" w14:textId="77777777" w:rsidR="00025F72" w:rsidRDefault="00025F72" w:rsidP="00B11265">
      <w:pPr>
        <w:pStyle w:val="a3"/>
        <w:ind w:left="921"/>
      </w:pPr>
    </w:p>
    <w:p w14:paraId="74C2586D" w14:textId="14A82C2D" w:rsidR="00025F72" w:rsidRDefault="00B110DB">
      <w:pPr>
        <w:pStyle w:val="1"/>
        <w:numPr>
          <w:ilvl w:val="1"/>
          <w:numId w:val="8"/>
        </w:numPr>
        <w:tabs>
          <w:tab w:val="left" w:pos="3701"/>
        </w:tabs>
        <w:ind w:left="3701"/>
        <w:jc w:val="both"/>
      </w:pPr>
      <w:r>
        <w:t>Анализ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водоснабжения</w:t>
      </w:r>
    </w:p>
    <w:p w14:paraId="2E9E0452" w14:textId="77777777" w:rsidR="00025F72" w:rsidRDefault="00025F72">
      <w:pPr>
        <w:jc w:val="center"/>
        <w:rPr>
          <w:sz w:val="24"/>
        </w:rPr>
      </w:pPr>
    </w:p>
    <w:p w14:paraId="767C49B7" w14:textId="77777777" w:rsidR="00C35990" w:rsidRPr="00C35990" w:rsidRDefault="00C35990" w:rsidP="00C35990">
      <w:pPr>
        <w:widowControl/>
        <w:autoSpaceDE/>
        <w:autoSpaceDN/>
        <w:spacing w:before="120" w:after="120"/>
        <w:ind w:firstLine="567"/>
        <w:jc w:val="both"/>
        <w:rPr>
          <w:b/>
          <w:bCs/>
          <w:sz w:val="24"/>
          <w:szCs w:val="24"/>
          <w:lang w:eastAsia="ru-RU"/>
        </w:rPr>
      </w:pPr>
      <w:r w:rsidRPr="00C35990">
        <w:rPr>
          <w:b/>
          <w:bCs/>
          <w:sz w:val="24"/>
          <w:szCs w:val="24"/>
          <w:lang w:eastAsia="ru-RU"/>
        </w:rPr>
        <w:t xml:space="preserve">Водоснабжение. </w:t>
      </w:r>
    </w:p>
    <w:p w14:paraId="1924E34D" w14:textId="222BFE3A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Источником водоснабжения р.п.Панковка является хозяйственно-питьевой водопровод Великого Новгорода, водоснабжение осуществляется от водопроводных </w:t>
      </w:r>
      <w:r w:rsidR="00825405" w:rsidRPr="00C35990">
        <w:rPr>
          <w:sz w:val="24"/>
          <w:szCs w:val="24"/>
          <w:lang w:eastAsia="ru-RU"/>
        </w:rPr>
        <w:t>линий Ø</w:t>
      </w:r>
      <w:r w:rsidRPr="00C35990">
        <w:rPr>
          <w:sz w:val="24"/>
          <w:szCs w:val="24"/>
          <w:lang w:eastAsia="ru-RU"/>
        </w:rPr>
        <w:t xml:space="preserve">500, Ø300 </w:t>
      </w:r>
      <w:r w:rsidR="00CB561C" w:rsidRPr="00C35990">
        <w:rPr>
          <w:sz w:val="24"/>
          <w:szCs w:val="24"/>
          <w:lang w:eastAsia="ru-RU"/>
        </w:rPr>
        <w:t>Великого Новгорода</w:t>
      </w:r>
      <w:r w:rsidRPr="00C35990">
        <w:rPr>
          <w:sz w:val="24"/>
          <w:szCs w:val="24"/>
          <w:lang w:eastAsia="ru-RU"/>
        </w:rPr>
        <w:t xml:space="preserve">. </w:t>
      </w:r>
    </w:p>
    <w:p w14:paraId="3730B127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Водоснабжение усадебных жилых домов по ул. Зеленой предусматривается из шахтных колодцев общего и частного пользования. </w:t>
      </w:r>
    </w:p>
    <w:p w14:paraId="6208F723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Пожаротушение </w:t>
      </w:r>
      <w:proofErr w:type="spellStart"/>
      <w:r w:rsidRPr="00C35990">
        <w:rPr>
          <w:sz w:val="24"/>
          <w:szCs w:val="24"/>
          <w:lang w:eastAsia="ru-RU"/>
        </w:rPr>
        <w:t>р.п</w:t>
      </w:r>
      <w:proofErr w:type="spellEnd"/>
      <w:r w:rsidRPr="00C35990">
        <w:rPr>
          <w:sz w:val="24"/>
          <w:szCs w:val="24"/>
          <w:lang w:eastAsia="ru-RU"/>
        </w:rPr>
        <w:t xml:space="preserve">. Панковка осуществляется из пожарных гидрантов, установленных на кольцевых сетях хозяйственно-питьевого водопровода. </w:t>
      </w:r>
    </w:p>
    <w:p w14:paraId="0CFDEEFB" w14:textId="61C64DB0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Водопотребление существующей застройки Панковского городского </w:t>
      </w:r>
      <w:r w:rsidR="00825405" w:rsidRPr="00C35990">
        <w:rPr>
          <w:sz w:val="24"/>
          <w:szCs w:val="24"/>
          <w:lang w:eastAsia="ru-RU"/>
        </w:rPr>
        <w:t>поселения составляет 2193</w:t>
      </w:r>
      <w:r w:rsidRPr="00C35990">
        <w:rPr>
          <w:sz w:val="24"/>
          <w:szCs w:val="24"/>
          <w:lang w:eastAsia="ru-RU"/>
        </w:rPr>
        <w:t>,56 м3/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  <w:r w:rsidRPr="00C35990">
        <w:rPr>
          <w:sz w:val="24"/>
          <w:szCs w:val="24"/>
          <w:lang w:eastAsia="ru-RU"/>
        </w:rPr>
        <w:t>, в том числе:</w:t>
      </w:r>
    </w:p>
    <w:p w14:paraId="04C5D0EE" w14:textId="6A3F6C3D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          - </w:t>
      </w:r>
      <w:r w:rsidR="00CB561C" w:rsidRPr="00C35990">
        <w:rPr>
          <w:sz w:val="24"/>
          <w:szCs w:val="24"/>
          <w:lang w:eastAsia="ru-RU"/>
        </w:rPr>
        <w:t>на хозяйственно</w:t>
      </w:r>
      <w:r w:rsidRPr="00C35990">
        <w:rPr>
          <w:sz w:val="24"/>
          <w:szCs w:val="24"/>
          <w:lang w:eastAsia="ru-RU"/>
        </w:rPr>
        <w:t xml:space="preserve">- бытовые </w:t>
      </w:r>
      <w:r w:rsidR="00CB561C" w:rsidRPr="00C35990">
        <w:rPr>
          <w:sz w:val="24"/>
          <w:szCs w:val="24"/>
          <w:lang w:eastAsia="ru-RU"/>
        </w:rPr>
        <w:t>нужды 1519</w:t>
      </w:r>
      <w:r w:rsidRPr="00C35990">
        <w:rPr>
          <w:sz w:val="24"/>
          <w:szCs w:val="24"/>
          <w:lang w:eastAsia="ru-RU"/>
        </w:rPr>
        <w:t>,</w:t>
      </w:r>
      <w:r w:rsidR="00E46AB0" w:rsidRPr="00C35990">
        <w:rPr>
          <w:sz w:val="24"/>
          <w:szCs w:val="24"/>
          <w:lang w:eastAsia="ru-RU"/>
        </w:rPr>
        <w:t>36 м</w:t>
      </w:r>
      <w:r w:rsidRPr="00C35990">
        <w:rPr>
          <w:sz w:val="24"/>
          <w:szCs w:val="24"/>
          <w:lang w:eastAsia="ru-RU"/>
        </w:rPr>
        <w:t>3/ сут</w:t>
      </w:r>
    </w:p>
    <w:p w14:paraId="33ECE15A" w14:textId="0CC68FD1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          - на производственные нужды   199,</w:t>
      </w:r>
      <w:r w:rsidR="00E46AB0" w:rsidRPr="00C35990">
        <w:rPr>
          <w:sz w:val="24"/>
          <w:szCs w:val="24"/>
          <w:lang w:eastAsia="ru-RU"/>
        </w:rPr>
        <w:t>4 м</w:t>
      </w:r>
      <w:r w:rsidRPr="00C35990">
        <w:rPr>
          <w:sz w:val="24"/>
          <w:szCs w:val="24"/>
          <w:lang w:eastAsia="ru-RU"/>
        </w:rPr>
        <w:t xml:space="preserve">3/ 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</w:p>
    <w:p w14:paraId="218DF797" w14:textId="6E1D57E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          - на </w:t>
      </w:r>
      <w:r w:rsidR="00825405" w:rsidRPr="00C35990">
        <w:rPr>
          <w:sz w:val="24"/>
          <w:szCs w:val="24"/>
          <w:lang w:eastAsia="ru-RU"/>
        </w:rPr>
        <w:t>полив 474</w:t>
      </w:r>
      <w:r w:rsidRPr="00C35990">
        <w:rPr>
          <w:sz w:val="24"/>
          <w:szCs w:val="24"/>
          <w:lang w:eastAsia="ru-RU"/>
        </w:rPr>
        <w:t xml:space="preserve">,8 м3/ 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</w:p>
    <w:p w14:paraId="5E6010AE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Нормы водопотребления приняты в соответствии с СНиП 2.04.01.85* и СНиП 2.04.02.-84*:</w:t>
      </w:r>
    </w:p>
    <w:p w14:paraId="266CBF3A" w14:textId="39E2F556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- 160 л/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  <w:r w:rsidR="00D02384">
        <w:rPr>
          <w:sz w:val="24"/>
          <w:szCs w:val="24"/>
          <w:lang w:eastAsia="ru-RU"/>
        </w:rPr>
        <w:t>.</w:t>
      </w:r>
      <w:r w:rsidRPr="00C35990">
        <w:rPr>
          <w:sz w:val="24"/>
          <w:szCs w:val="24"/>
          <w:lang w:eastAsia="ru-RU"/>
        </w:rPr>
        <w:t xml:space="preserve">  на одного человека - расход воды на хозяйственно-питьевые нужды населения, проживающего в домах оборудованных внутренним водопроводом и канализацией с ваннами  и  с централизованным горячим водоснабжением.</w:t>
      </w:r>
    </w:p>
    <w:p w14:paraId="34F0C9A5" w14:textId="52EABC6F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- 50 л/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  <w:r w:rsidR="00D02384">
        <w:rPr>
          <w:sz w:val="24"/>
          <w:szCs w:val="24"/>
          <w:lang w:eastAsia="ru-RU"/>
        </w:rPr>
        <w:t>.</w:t>
      </w:r>
      <w:r w:rsidRPr="00C35990">
        <w:rPr>
          <w:sz w:val="24"/>
          <w:szCs w:val="24"/>
          <w:lang w:eastAsia="ru-RU"/>
        </w:rPr>
        <w:t xml:space="preserve"> на одного человека - расход воды на хозяйственно-питьевые нужды </w:t>
      </w:r>
      <w:r w:rsidR="00825405" w:rsidRPr="00C35990">
        <w:rPr>
          <w:sz w:val="24"/>
          <w:szCs w:val="24"/>
          <w:lang w:eastAsia="ru-RU"/>
        </w:rPr>
        <w:t>населения, проживающего</w:t>
      </w:r>
      <w:r w:rsidRPr="00C35990">
        <w:rPr>
          <w:sz w:val="24"/>
          <w:szCs w:val="24"/>
          <w:lang w:eastAsia="ru-RU"/>
        </w:rPr>
        <w:t xml:space="preserve"> в домах с водопользованием из колодцев.</w:t>
      </w:r>
    </w:p>
    <w:p w14:paraId="147493EA" w14:textId="124BC026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- 50 л/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  <w:r w:rsidR="00D02384">
        <w:rPr>
          <w:sz w:val="24"/>
          <w:szCs w:val="24"/>
          <w:lang w:eastAsia="ru-RU"/>
        </w:rPr>
        <w:t>.</w:t>
      </w:r>
      <w:r w:rsidRPr="00C35990">
        <w:rPr>
          <w:sz w:val="24"/>
          <w:szCs w:val="24"/>
          <w:lang w:eastAsia="ru-RU"/>
        </w:rPr>
        <w:t xml:space="preserve"> на одного человека - расход воды на полив улиц и зеленых   насаждении</w:t>
      </w:r>
    </w:p>
    <w:p w14:paraId="575B2ABC" w14:textId="242F998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- 10% от суммарного расхода воды на хозяйственно-питьевые нужды </w:t>
      </w:r>
      <w:r w:rsidR="00825405" w:rsidRPr="00C35990">
        <w:rPr>
          <w:sz w:val="24"/>
          <w:szCs w:val="24"/>
          <w:lang w:eastAsia="ru-RU"/>
        </w:rPr>
        <w:t>- расход</w:t>
      </w:r>
      <w:r w:rsidRPr="00C35990">
        <w:rPr>
          <w:sz w:val="24"/>
          <w:szCs w:val="24"/>
          <w:lang w:eastAsia="ru-RU"/>
        </w:rPr>
        <w:t xml:space="preserve"> воды на нужды промышленности, обеспечивающей население продуктами питания, бытовые услуги и пр.</w:t>
      </w:r>
    </w:p>
    <w:p w14:paraId="5F834703" w14:textId="5CF52044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Существующие водопроводные сети проложены из стальных, чугунных и полиэтиленовых трубопроводов диаметром от 50 до </w:t>
      </w:r>
      <w:smartTag w:uri="urn:schemas-microsoft-com:office:smarttags" w:element="metricconverter">
        <w:smartTagPr>
          <w:attr w:name="ProductID" w:val="600 мм"/>
        </w:smartTagPr>
        <w:r w:rsidRPr="00C35990">
          <w:rPr>
            <w:sz w:val="24"/>
            <w:szCs w:val="24"/>
            <w:lang w:eastAsia="ru-RU"/>
          </w:rPr>
          <w:t>600 мм</w:t>
        </w:r>
      </w:smartTag>
      <w:r w:rsidRPr="00C35990">
        <w:rPr>
          <w:sz w:val="24"/>
          <w:szCs w:val="24"/>
          <w:lang w:eastAsia="ru-RU"/>
        </w:rPr>
        <w:t xml:space="preserve">. Из них </w:t>
      </w:r>
      <w:smartTag w:uri="urn:schemas-microsoft-com:office:smarttags" w:element="metricconverter">
        <w:smartTagPr>
          <w:attr w:name="ProductID" w:val="15,32 км"/>
        </w:smartTagPr>
        <w:r w:rsidRPr="00C35990">
          <w:rPr>
            <w:sz w:val="24"/>
            <w:szCs w:val="24"/>
            <w:lang w:eastAsia="ru-RU"/>
          </w:rPr>
          <w:t>15,32 км</w:t>
        </w:r>
      </w:smartTag>
      <w:r w:rsidRPr="00C35990">
        <w:rPr>
          <w:sz w:val="24"/>
          <w:szCs w:val="24"/>
          <w:lang w:eastAsia="ru-RU"/>
        </w:rPr>
        <w:t xml:space="preserve"> находятся в хозяйственном ведении </w:t>
      </w:r>
      <w:r w:rsidR="006508F5">
        <w:rPr>
          <w:sz w:val="24"/>
          <w:szCs w:val="24"/>
          <w:lang w:eastAsia="ru-RU"/>
        </w:rPr>
        <w:t>АО</w:t>
      </w:r>
      <w:r w:rsidRPr="00C35990">
        <w:rPr>
          <w:sz w:val="24"/>
          <w:szCs w:val="24"/>
          <w:lang w:eastAsia="ru-RU"/>
        </w:rPr>
        <w:t xml:space="preserve"> "Новгородский водоканал", </w:t>
      </w:r>
      <w:smartTag w:uri="urn:schemas-microsoft-com:office:smarttags" w:element="metricconverter">
        <w:smartTagPr>
          <w:attr w:name="ProductID" w:val="3,1 км"/>
        </w:smartTagPr>
        <w:r w:rsidRPr="00C35990">
          <w:rPr>
            <w:sz w:val="24"/>
            <w:szCs w:val="24"/>
            <w:lang w:eastAsia="ru-RU"/>
          </w:rPr>
          <w:t>3,1 км</w:t>
        </w:r>
      </w:smartTag>
      <w:r w:rsidRPr="00C35990">
        <w:rPr>
          <w:sz w:val="24"/>
          <w:szCs w:val="24"/>
          <w:lang w:eastAsia="ru-RU"/>
        </w:rPr>
        <w:t xml:space="preserve"> – в веден</w:t>
      </w:r>
      <w:r w:rsidR="006508F5">
        <w:rPr>
          <w:sz w:val="24"/>
          <w:szCs w:val="24"/>
          <w:lang w:eastAsia="ru-RU"/>
        </w:rPr>
        <w:t>ии МУП КХНР Новгородского района</w:t>
      </w:r>
      <w:r w:rsidRPr="00C35990">
        <w:rPr>
          <w:sz w:val="24"/>
          <w:szCs w:val="24"/>
          <w:lang w:eastAsia="ru-RU"/>
        </w:rPr>
        <w:t>.</w:t>
      </w:r>
    </w:p>
    <w:p w14:paraId="4A481A54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Повысительная насосная станция в связи с долгим сроком эксплуатации нуждается в реконструкции. Водопроводная сеть на территории поселения находится в неудовлетворительном состоянии и требует поэтапной перекладки.</w:t>
      </w:r>
    </w:p>
    <w:p w14:paraId="4DFCA744" w14:textId="77777777" w:rsidR="002D4E70" w:rsidRDefault="002D4E7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</w:p>
    <w:p w14:paraId="39C33443" w14:textId="77777777" w:rsidR="002D4E70" w:rsidRDefault="002D4E7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</w:p>
    <w:p w14:paraId="52CFFEE9" w14:textId="77777777" w:rsidR="00E46AB0" w:rsidRDefault="00E46AB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</w:p>
    <w:p w14:paraId="2B79493E" w14:textId="3887F508" w:rsidR="00C35990" w:rsidRPr="00C35990" w:rsidRDefault="00C3599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C35990">
        <w:rPr>
          <w:b/>
          <w:szCs w:val="24"/>
          <w:lang w:eastAsia="ru-RU"/>
        </w:rPr>
        <w:t xml:space="preserve">Основные технические характеристики источников водоснабжения и </w:t>
      </w:r>
    </w:p>
    <w:p w14:paraId="66FBA9BC" w14:textId="77777777" w:rsidR="00C35990" w:rsidRPr="00C35990" w:rsidRDefault="00C3599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C35990">
        <w:rPr>
          <w:b/>
          <w:szCs w:val="24"/>
          <w:lang w:eastAsia="ru-RU"/>
        </w:rPr>
        <w:t>других объектов системы.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858"/>
        <w:gridCol w:w="1654"/>
        <w:gridCol w:w="1169"/>
        <w:gridCol w:w="2361"/>
        <w:gridCol w:w="1118"/>
        <w:gridCol w:w="1096"/>
      </w:tblGrid>
      <w:tr w:rsidR="00C35990" w:rsidRPr="00C35990" w14:paraId="275C3CE7" w14:textId="77777777" w:rsidTr="00A72809">
        <w:trPr>
          <w:trHeight w:val="1530"/>
          <w:jc w:val="center"/>
        </w:trPr>
        <w:tc>
          <w:tcPr>
            <w:tcW w:w="612" w:type="dxa"/>
            <w:shd w:val="clear" w:color="auto" w:fill="auto"/>
          </w:tcPr>
          <w:p w14:paraId="5FAB85CF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№ № п/п</w:t>
            </w:r>
          </w:p>
        </w:tc>
        <w:tc>
          <w:tcPr>
            <w:tcW w:w="1858" w:type="dxa"/>
            <w:shd w:val="clear" w:color="auto" w:fill="auto"/>
          </w:tcPr>
          <w:p w14:paraId="52394159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Наименование объекта и его местоположение</w:t>
            </w:r>
          </w:p>
        </w:tc>
        <w:tc>
          <w:tcPr>
            <w:tcW w:w="1654" w:type="dxa"/>
            <w:shd w:val="clear" w:color="auto" w:fill="auto"/>
          </w:tcPr>
          <w:p w14:paraId="798CC36D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Состав водозаборного узла</w:t>
            </w:r>
          </w:p>
        </w:tc>
        <w:tc>
          <w:tcPr>
            <w:tcW w:w="1169" w:type="dxa"/>
            <w:shd w:val="clear" w:color="auto" w:fill="auto"/>
          </w:tcPr>
          <w:p w14:paraId="28323378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 xml:space="preserve">Год ввода в 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эксплуат</w:t>
            </w:r>
            <w:proofErr w:type="spellEnd"/>
            <w:r w:rsidRPr="00C35990">
              <w:rPr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2361" w:type="dxa"/>
            <w:shd w:val="clear" w:color="auto" w:fill="auto"/>
          </w:tcPr>
          <w:p w14:paraId="28ED5AA3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Производительность, тыс. м³/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118" w:type="dxa"/>
            <w:shd w:val="clear" w:color="auto" w:fill="auto"/>
          </w:tcPr>
          <w:p w14:paraId="34BAE31A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Глубина, м.</w:t>
            </w:r>
          </w:p>
        </w:tc>
        <w:tc>
          <w:tcPr>
            <w:tcW w:w="1096" w:type="dxa"/>
            <w:shd w:val="clear" w:color="auto" w:fill="auto"/>
          </w:tcPr>
          <w:p w14:paraId="00A725A8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Наличие ЗСО 1 пояса, м.</w:t>
            </w:r>
          </w:p>
        </w:tc>
      </w:tr>
      <w:tr w:rsidR="00C35990" w:rsidRPr="00C35990" w14:paraId="5326E065" w14:textId="77777777" w:rsidTr="00A72809">
        <w:trPr>
          <w:trHeight w:val="255"/>
          <w:jc w:val="center"/>
        </w:trPr>
        <w:tc>
          <w:tcPr>
            <w:tcW w:w="612" w:type="dxa"/>
            <w:shd w:val="clear" w:color="auto" w:fill="auto"/>
            <w:noWrap/>
          </w:tcPr>
          <w:p w14:paraId="18993D78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  <w:noWrap/>
          </w:tcPr>
          <w:p w14:paraId="49D7D183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1654" w:type="dxa"/>
            <w:shd w:val="clear" w:color="auto" w:fill="auto"/>
            <w:noWrap/>
          </w:tcPr>
          <w:p w14:paraId="778D7786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1169" w:type="dxa"/>
            <w:shd w:val="clear" w:color="auto" w:fill="auto"/>
            <w:noWrap/>
          </w:tcPr>
          <w:p w14:paraId="092F4B9D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shd w:val="clear" w:color="auto" w:fill="auto"/>
            <w:noWrap/>
          </w:tcPr>
          <w:p w14:paraId="76748A4B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</w:tcPr>
          <w:p w14:paraId="6FEA4B4A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1096" w:type="dxa"/>
            <w:shd w:val="clear" w:color="auto" w:fill="auto"/>
            <w:noWrap/>
          </w:tcPr>
          <w:p w14:paraId="0A575364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7</w:t>
            </w:r>
          </w:p>
        </w:tc>
      </w:tr>
      <w:tr w:rsidR="00C35990" w:rsidRPr="00C35990" w14:paraId="4CC6921A" w14:textId="77777777" w:rsidTr="00A72809">
        <w:trPr>
          <w:trHeight w:val="815"/>
          <w:jc w:val="center"/>
        </w:trPr>
        <w:tc>
          <w:tcPr>
            <w:tcW w:w="612" w:type="dxa"/>
            <w:shd w:val="clear" w:color="auto" w:fill="auto"/>
            <w:noWrap/>
          </w:tcPr>
          <w:p w14:paraId="157B5DF5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14:paraId="38D03C9F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ПНС-49 (261 Ремонтный завод)</w:t>
            </w:r>
          </w:p>
        </w:tc>
        <w:tc>
          <w:tcPr>
            <w:tcW w:w="1654" w:type="dxa"/>
            <w:shd w:val="clear" w:color="auto" w:fill="auto"/>
          </w:tcPr>
          <w:p w14:paraId="27B27794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повысительная насосная станция</w:t>
            </w:r>
          </w:p>
        </w:tc>
        <w:tc>
          <w:tcPr>
            <w:tcW w:w="1169" w:type="dxa"/>
            <w:shd w:val="clear" w:color="auto" w:fill="auto"/>
          </w:tcPr>
          <w:p w14:paraId="04A23E1D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2361" w:type="dxa"/>
            <w:shd w:val="clear" w:color="auto" w:fill="auto"/>
          </w:tcPr>
          <w:p w14:paraId="5F358DBD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1,08</w:t>
            </w:r>
          </w:p>
        </w:tc>
        <w:tc>
          <w:tcPr>
            <w:tcW w:w="1118" w:type="dxa"/>
            <w:shd w:val="clear" w:color="auto" w:fill="auto"/>
            <w:noWrap/>
          </w:tcPr>
          <w:p w14:paraId="248B7623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1096" w:type="dxa"/>
            <w:shd w:val="clear" w:color="auto" w:fill="auto"/>
            <w:noWrap/>
          </w:tcPr>
          <w:p w14:paraId="153FD477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</w:tr>
    </w:tbl>
    <w:p w14:paraId="3B73701E" w14:textId="77777777" w:rsidR="00C35990" w:rsidRPr="00C35990" w:rsidRDefault="00C3599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C35990">
        <w:rPr>
          <w:b/>
          <w:szCs w:val="24"/>
          <w:lang w:eastAsia="ru-RU"/>
        </w:rPr>
        <w:t>Характеристика насосного оборудования, установленного на ВЗУ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07"/>
        <w:gridCol w:w="1196"/>
        <w:gridCol w:w="992"/>
        <w:gridCol w:w="1274"/>
        <w:gridCol w:w="927"/>
        <w:gridCol w:w="1372"/>
        <w:gridCol w:w="1460"/>
      </w:tblGrid>
      <w:tr w:rsidR="00C35990" w:rsidRPr="00C35990" w14:paraId="245C48A6" w14:textId="77777777" w:rsidTr="00A72809">
        <w:trPr>
          <w:trHeight w:val="300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56A0F1CF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proofErr w:type="gramStart"/>
            <w:r w:rsidRPr="00C35990">
              <w:rPr>
                <w:b/>
                <w:bCs/>
                <w:szCs w:val="20"/>
                <w:lang w:eastAsia="ru-RU"/>
              </w:rPr>
              <w:t>№  п</w:t>
            </w:r>
            <w:proofErr w:type="gramEnd"/>
            <w:r w:rsidRPr="00C35990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776973E7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Наименование узла и его местоположение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23905FBA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Кол-во и объем резервуаров, м³</w:t>
            </w:r>
          </w:p>
        </w:tc>
        <w:tc>
          <w:tcPr>
            <w:tcW w:w="4565" w:type="dxa"/>
            <w:gridSpan w:val="4"/>
            <w:shd w:val="clear" w:color="auto" w:fill="auto"/>
            <w:noWrap/>
          </w:tcPr>
          <w:p w14:paraId="74B53151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1460" w:type="dxa"/>
            <w:vMerge w:val="restart"/>
            <w:shd w:val="clear" w:color="auto" w:fill="auto"/>
          </w:tcPr>
          <w:p w14:paraId="6631ECF4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Примеча-ние</w:t>
            </w:r>
            <w:proofErr w:type="spellEnd"/>
          </w:p>
        </w:tc>
      </w:tr>
      <w:tr w:rsidR="00C35990" w:rsidRPr="00C35990" w14:paraId="6C035F85" w14:textId="77777777" w:rsidTr="00A72809">
        <w:trPr>
          <w:trHeight w:val="1035"/>
          <w:jc w:val="center"/>
        </w:trPr>
        <w:tc>
          <w:tcPr>
            <w:tcW w:w="625" w:type="dxa"/>
            <w:vMerge/>
            <w:shd w:val="clear" w:color="auto" w:fill="auto"/>
          </w:tcPr>
          <w:p w14:paraId="035BD363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74C93096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6559F076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6AD661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марка насоса</w:t>
            </w:r>
          </w:p>
        </w:tc>
        <w:tc>
          <w:tcPr>
            <w:tcW w:w="1274" w:type="dxa"/>
            <w:shd w:val="clear" w:color="auto" w:fill="auto"/>
          </w:tcPr>
          <w:p w14:paraId="0BAF1637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производ</w:t>
            </w:r>
            <w:proofErr w:type="spellEnd"/>
            <w:r w:rsidRPr="00C35990">
              <w:rPr>
                <w:b/>
                <w:bCs/>
                <w:szCs w:val="20"/>
                <w:lang w:eastAsia="ru-RU"/>
              </w:rPr>
              <w:t>. м³/ч</w:t>
            </w:r>
          </w:p>
        </w:tc>
        <w:tc>
          <w:tcPr>
            <w:tcW w:w="927" w:type="dxa"/>
            <w:shd w:val="clear" w:color="auto" w:fill="auto"/>
          </w:tcPr>
          <w:p w14:paraId="56F400B0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напор, м</w:t>
            </w:r>
            <w:r w:rsidRPr="00C35990">
              <w:rPr>
                <w:b/>
                <w:bCs/>
                <w:szCs w:val="20"/>
                <w:lang w:eastAsia="ru-RU"/>
              </w:rPr>
              <w:br/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сут</w:t>
            </w:r>
            <w:proofErr w:type="spellEnd"/>
            <w:r w:rsidRPr="00C35990">
              <w:rPr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14:paraId="69CB4F6E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мощность, кВт</w:t>
            </w:r>
          </w:p>
        </w:tc>
        <w:tc>
          <w:tcPr>
            <w:tcW w:w="1460" w:type="dxa"/>
            <w:vMerge/>
            <w:shd w:val="clear" w:color="auto" w:fill="auto"/>
          </w:tcPr>
          <w:p w14:paraId="37B31397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C35990" w:rsidRPr="00C35990" w14:paraId="43163BBA" w14:textId="77777777" w:rsidTr="00A72809">
        <w:trPr>
          <w:trHeight w:val="379"/>
          <w:jc w:val="center"/>
        </w:trPr>
        <w:tc>
          <w:tcPr>
            <w:tcW w:w="625" w:type="dxa"/>
            <w:vMerge w:val="restart"/>
            <w:shd w:val="clear" w:color="auto" w:fill="auto"/>
            <w:noWrap/>
          </w:tcPr>
          <w:p w14:paraId="58745F16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</w:t>
            </w:r>
          </w:p>
        </w:tc>
        <w:tc>
          <w:tcPr>
            <w:tcW w:w="2007" w:type="dxa"/>
            <w:vMerge w:val="restart"/>
            <w:shd w:val="clear" w:color="auto" w:fill="auto"/>
          </w:tcPr>
          <w:p w14:paraId="0370ACE2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ПНС-49 (261 Рем. завода)</w:t>
            </w:r>
          </w:p>
        </w:tc>
        <w:tc>
          <w:tcPr>
            <w:tcW w:w="1196" w:type="dxa"/>
            <w:vMerge w:val="restart"/>
            <w:shd w:val="clear" w:color="auto" w:fill="auto"/>
          </w:tcPr>
          <w:p w14:paraId="14A4FE12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14:paraId="18B3B336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К45/30</w:t>
            </w:r>
          </w:p>
        </w:tc>
        <w:tc>
          <w:tcPr>
            <w:tcW w:w="1274" w:type="dxa"/>
            <w:shd w:val="clear" w:color="auto" w:fill="auto"/>
            <w:noWrap/>
          </w:tcPr>
          <w:p w14:paraId="40EEDAB6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45</w:t>
            </w:r>
          </w:p>
        </w:tc>
        <w:tc>
          <w:tcPr>
            <w:tcW w:w="927" w:type="dxa"/>
            <w:shd w:val="clear" w:color="auto" w:fill="auto"/>
            <w:noWrap/>
          </w:tcPr>
          <w:p w14:paraId="26494585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30</w:t>
            </w:r>
          </w:p>
        </w:tc>
        <w:tc>
          <w:tcPr>
            <w:tcW w:w="1372" w:type="dxa"/>
            <w:shd w:val="clear" w:color="auto" w:fill="auto"/>
            <w:noWrap/>
          </w:tcPr>
          <w:p w14:paraId="63FCCB24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5,5</w:t>
            </w:r>
          </w:p>
        </w:tc>
        <w:tc>
          <w:tcPr>
            <w:tcW w:w="1460" w:type="dxa"/>
            <w:shd w:val="clear" w:color="auto" w:fill="auto"/>
            <w:noWrap/>
          </w:tcPr>
          <w:p w14:paraId="740A1D62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</w:tr>
      <w:tr w:rsidR="00C35990" w:rsidRPr="00C35990" w14:paraId="32425367" w14:textId="77777777" w:rsidTr="00A72809">
        <w:trPr>
          <w:trHeight w:val="413"/>
          <w:jc w:val="center"/>
        </w:trPr>
        <w:tc>
          <w:tcPr>
            <w:tcW w:w="625" w:type="dxa"/>
            <w:vMerge/>
            <w:shd w:val="clear" w:color="auto" w:fill="auto"/>
          </w:tcPr>
          <w:p w14:paraId="46FE239D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14:paraId="1EA91E18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14:paraId="58F45350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02D00AD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К45/30</w:t>
            </w:r>
          </w:p>
        </w:tc>
        <w:tc>
          <w:tcPr>
            <w:tcW w:w="1274" w:type="dxa"/>
            <w:shd w:val="clear" w:color="auto" w:fill="auto"/>
            <w:noWrap/>
          </w:tcPr>
          <w:p w14:paraId="497FB3CE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45</w:t>
            </w:r>
          </w:p>
        </w:tc>
        <w:tc>
          <w:tcPr>
            <w:tcW w:w="927" w:type="dxa"/>
            <w:shd w:val="clear" w:color="auto" w:fill="auto"/>
            <w:noWrap/>
          </w:tcPr>
          <w:p w14:paraId="4321C033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30</w:t>
            </w:r>
          </w:p>
        </w:tc>
        <w:tc>
          <w:tcPr>
            <w:tcW w:w="1372" w:type="dxa"/>
            <w:shd w:val="clear" w:color="auto" w:fill="auto"/>
            <w:noWrap/>
          </w:tcPr>
          <w:p w14:paraId="00D7409E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5,5</w:t>
            </w:r>
          </w:p>
        </w:tc>
        <w:tc>
          <w:tcPr>
            <w:tcW w:w="1460" w:type="dxa"/>
            <w:shd w:val="clear" w:color="auto" w:fill="auto"/>
            <w:noWrap/>
          </w:tcPr>
          <w:p w14:paraId="5CD6A9F0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</w:tr>
    </w:tbl>
    <w:p w14:paraId="358654FC" w14:textId="61AF87E0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pacing w:val="-2"/>
          <w:sz w:val="24"/>
          <w:szCs w:val="24"/>
          <w:lang w:eastAsia="ru-RU"/>
        </w:rPr>
      </w:pPr>
      <w:r w:rsidRPr="00C35990">
        <w:rPr>
          <w:spacing w:val="-2"/>
          <w:sz w:val="24"/>
          <w:szCs w:val="24"/>
          <w:lang w:eastAsia="ru-RU"/>
        </w:rPr>
        <w:t>Пожаротушение р.п.Панковка осуществляется из пожарных гидрантов, установленных на кольцевых сетях хозяйственно-питьевого водопровода</w:t>
      </w:r>
      <w:r w:rsidR="006508F5">
        <w:rPr>
          <w:spacing w:val="-2"/>
          <w:sz w:val="24"/>
          <w:szCs w:val="24"/>
          <w:lang w:eastAsia="ru-RU"/>
        </w:rPr>
        <w:t>.</w:t>
      </w:r>
    </w:p>
    <w:p w14:paraId="7D7714B8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Панковское ГП обслуживают пожарные части Великого Новгорода.</w:t>
      </w:r>
    </w:p>
    <w:p w14:paraId="5C62DA7E" w14:textId="1A560090" w:rsidR="00C35990" w:rsidRPr="00C35990" w:rsidRDefault="00825405" w:rsidP="00C35990">
      <w:pPr>
        <w:widowControl/>
        <w:autoSpaceDE/>
        <w:autoSpaceDN/>
        <w:spacing w:before="120" w:after="120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Анализ системы в</w:t>
      </w:r>
      <w:r w:rsidR="00C35990" w:rsidRPr="00C35990">
        <w:rPr>
          <w:b/>
          <w:bCs/>
          <w:sz w:val="24"/>
          <w:szCs w:val="24"/>
          <w:lang w:eastAsia="ru-RU"/>
        </w:rPr>
        <w:t>одоотведение.</w:t>
      </w:r>
    </w:p>
    <w:p w14:paraId="5764F328" w14:textId="00B768EB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Сточные воды от существующей </w:t>
      </w:r>
      <w:r w:rsidR="00825405" w:rsidRPr="00C35990">
        <w:rPr>
          <w:sz w:val="24"/>
          <w:szCs w:val="24"/>
          <w:lang w:eastAsia="ru-RU"/>
        </w:rPr>
        <w:t>жилой застройки</w:t>
      </w:r>
      <w:r w:rsidRPr="00C35990">
        <w:rPr>
          <w:sz w:val="24"/>
          <w:szCs w:val="24"/>
          <w:lang w:eastAsia="ru-RU"/>
        </w:rPr>
        <w:t xml:space="preserve">, общественных зданий и производственных предприятий р.п.Панковка самотеком по закрытой системе канализации поступают в приёмные резервуары </w:t>
      </w:r>
      <w:r w:rsidR="00825405" w:rsidRPr="00C35990">
        <w:rPr>
          <w:sz w:val="24"/>
          <w:szCs w:val="24"/>
          <w:lang w:eastAsia="ru-RU"/>
        </w:rPr>
        <w:t>канализационных насосных</w:t>
      </w:r>
      <w:r w:rsidRPr="00C35990">
        <w:rPr>
          <w:sz w:val="24"/>
          <w:szCs w:val="24"/>
          <w:lang w:eastAsia="ru-RU"/>
        </w:rPr>
        <w:t xml:space="preserve"> станций:</w:t>
      </w:r>
    </w:p>
    <w:p w14:paraId="56D12823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* КНС №261   </w:t>
      </w:r>
    </w:p>
    <w:p w14:paraId="30FDA20E" w14:textId="32CFB728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* </w:t>
      </w:r>
      <w:r w:rsidR="00825405" w:rsidRPr="00C35990">
        <w:rPr>
          <w:sz w:val="24"/>
          <w:szCs w:val="24"/>
          <w:lang w:eastAsia="ru-RU"/>
        </w:rPr>
        <w:t>КНС (</w:t>
      </w:r>
      <w:r w:rsidRPr="00C35990">
        <w:rPr>
          <w:sz w:val="24"/>
          <w:szCs w:val="24"/>
          <w:lang w:eastAsia="ru-RU"/>
        </w:rPr>
        <w:t>ДРСУ-3)</w:t>
      </w:r>
    </w:p>
    <w:p w14:paraId="0D3EB6AD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* </w:t>
      </w:r>
      <w:proofErr w:type="gramStart"/>
      <w:r w:rsidRPr="00C35990">
        <w:rPr>
          <w:sz w:val="24"/>
          <w:szCs w:val="24"/>
          <w:lang w:eastAsia="ru-RU"/>
        </w:rPr>
        <w:t>КНС  (</w:t>
      </w:r>
      <w:proofErr w:type="gramEnd"/>
      <w:r w:rsidRPr="00C35990">
        <w:rPr>
          <w:sz w:val="24"/>
          <w:szCs w:val="24"/>
          <w:lang w:eastAsia="ru-RU"/>
        </w:rPr>
        <w:t>ССК ”Новгородский”)</w:t>
      </w:r>
    </w:p>
    <w:p w14:paraId="39F2B82E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* </w:t>
      </w:r>
      <w:proofErr w:type="gramStart"/>
      <w:r w:rsidRPr="00C35990">
        <w:rPr>
          <w:sz w:val="24"/>
          <w:szCs w:val="24"/>
          <w:lang w:eastAsia="ru-RU"/>
        </w:rPr>
        <w:t>КНС  (</w:t>
      </w:r>
      <w:proofErr w:type="gramEnd"/>
      <w:r w:rsidRPr="00C35990">
        <w:rPr>
          <w:sz w:val="24"/>
          <w:szCs w:val="24"/>
          <w:lang w:eastAsia="ru-RU"/>
        </w:rPr>
        <w:t>”Стройдеталь”)</w:t>
      </w:r>
    </w:p>
    <w:p w14:paraId="2F90926E" w14:textId="2060572B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Сточные воды </w:t>
      </w:r>
      <w:r w:rsidR="00825405" w:rsidRPr="00C35990">
        <w:rPr>
          <w:sz w:val="24"/>
          <w:szCs w:val="24"/>
          <w:lang w:eastAsia="ru-RU"/>
        </w:rPr>
        <w:t>от КНС</w:t>
      </w:r>
      <w:r w:rsidRPr="00C35990">
        <w:rPr>
          <w:sz w:val="24"/>
          <w:szCs w:val="24"/>
          <w:lang w:eastAsia="ru-RU"/>
        </w:rPr>
        <w:t xml:space="preserve"> («Стройдеталь») по </w:t>
      </w:r>
      <w:r w:rsidR="00825405" w:rsidRPr="00C35990">
        <w:rPr>
          <w:sz w:val="24"/>
          <w:szCs w:val="24"/>
          <w:lang w:eastAsia="ru-RU"/>
        </w:rPr>
        <w:t>двум напорным</w:t>
      </w:r>
      <w:r w:rsidRPr="00C35990">
        <w:rPr>
          <w:sz w:val="24"/>
          <w:szCs w:val="24"/>
          <w:lang w:eastAsia="ru-RU"/>
        </w:rPr>
        <w:t xml:space="preserve">   коллекторам Ø200 через камеру гашения и самотечному коллектору Ø</w:t>
      </w:r>
      <w:r w:rsidR="00825405" w:rsidRPr="00C35990">
        <w:rPr>
          <w:sz w:val="24"/>
          <w:szCs w:val="24"/>
          <w:lang w:eastAsia="ru-RU"/>
        </w:rPr>
        <w:t>500 сбрасываются</w:t>
      </w:r>
      <w:r w:rsidRPr="00C35990">
        <w:rPr>
          <w:sz w:val="24"/>
          <w:szCs w:val="24"/>
          <w:lang w:eastAsia="ru-RU"/>
        </w:rPr>
        <w:t xml:space="preserve"> в КНС №21 Великого Новгорода, расположенную на пересечении ул. 8 Марта и ул. Октябрьской. Сточные воды от КНС №261, КНС (ДРСУ-3), КНС (ССК «Новгородский») </w:t>
      </w:r>
      <w:r w:rsidR="00825405" w:rsidRPr="00C35990">
        <w:rPr>
          <w:sz w:val="24"/>
          <w:szCs w:val="24"/>
          <w:lang w:eastAsia="ru-RU"/>
        </w:rPr>
        <w:t>по напорным коллекторам</w:t>
      </w:r>
      <w:r w:rsidRPr="00C35990">
        <w:rPr>
          <w:sz w:val="24"/>
          <w:szCs w:val="24"/>
          <w:lang w:eastAsia="ru-RU"/>
        </w:rPr>
        <w:t xml:space="preserve"> через камеру гашения и далее по самотечным коллекторам 2Ø600 (диаметры требуют уточнения) сбрасываются в самотечный коллектор Ø1200 по пр. Мира. Далее </w:t>
      </w:r>
      <w:r w:rsidR="00825405" w:rsidRPr="00C35990">
        <w:rPr>
          <w:sz w:val="24"/>
          <w:szCs w:val="24"/>
          <w:lang w:eastAsia="ru-RU"/>
        </w:rPr>
        <w:t>стоки по</w:t>
      </w:r>
      <w:r w:rsidRPr="00C35990">
        <w:rPr>
          <w:sz w:val="24"/>
          <w:szCs w:val="24"/>
          <w:lang w:eastAsia="ru-RU"/>
        </w:rPr>
        <w:t xml:space="preserve"> </w:t>
      </w:r>
      <w:r w:rsidR="00825405" w:rsidRPr="00C35990">
        <w:rPr>
          <w:sz w:val="24"/>
          <w:szCs w:val="24"/>
          <w:lang w:eastAsia="ru-RU"/>
        </w:rPr>
        <w:t>закрытой системе</w:t>
      </w:r>
      <w:r w:rsidRPr="00C35990">
        <w:rPr>
          <w:sz w:val="24"/>
          <w:szCs w:val="24"/>
          <w:lang w:eastAsia="ru-RU"/>
        </w:rPr>
        <w:t xml:space="preserve"> канализации </w:t>
      </w:r>
      <w:r w:rsidR="00825405" w:rsidRPr="00C35990">
        <w:rPr>
          <w:sz w:val="24"/>
          <w:szCs w:val="24"/>
          <w:lang w:eastAsia="ru-RU"/>
        </w:rPr>
        <w:t>отводятся на биологические</w:t>
      </w:r>
      <w:r w:rsidRPr="00C35990">
        <w:rPr>
          <w:sz w:val="24"/>
          <w:szCs w:val="24"/>
          <w:lang w:eastAsia="ru-RU"/>
        </w:rPr>
        <w:t xml:space="preserve"> очистные сооружения (БОС) ОАО “Акрон”.</w:t>
      </w:r>
    </w:p>
    <w:p w14:paraId="584E5802" w14:textId="16345A95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lastRenderedPageBreak/>
        <w:t xml:space="preserve">Усадебные жилые дома по </w:t>
      </w:r>
      <w:proofErr w:type="spellStart"/>
      <w:r w:rsidRPr="00C35990">
        <w:rPr>
          <w:sz w:val="24"/>
          <w:szCs w:val="24"/>
          <w:lang w:eastAsia="ru-RU"/>
        </w:rPr>
        <w:t>ул.Зеленой</w:t>
      </w:r>
      <w:proofErr w:type="spellEnd"/>
      <w:r w:rsidRPr="00C35990">
        <w:rPr>
          <w:sz w:val="24"/>
          <w:szCs w:val="24"/>
          <w:lang w:eastAsia="ru-RU"/>
        </w:rPr>
        <w:t xml:space="preserve"> централизованной бытовой канализации не имеют, стоки от домов сбрасываются в септики с последующим вывозом ассенизационной машиной на очистку на БОС ОАО «Акрон» </w:t>
      </w:r>
      <w:r w:rsidR="00825405" w:rsidRPr="00C35990">
        <w:rPr>
          <w:sz w:val="24"/>
          <w:szCs w:val="24"/>
          <w:lang w:eastAsia="ru-RU"/>
        </w:rPr>
        <w:t>или БОС Ермолино</w:t>
      </w:r>
      <w:r w:rsidRPr="00C35990">
        <w:rPr>
          <w:sz w:val="24"/>
          <w:szCs w:val="24"/>
          <w:lang w:eastAsia="ru-RU"/>
        </w:rPr>
        <w:t>.</w:t>
      </w:r>
    </w:p>
    <w:p w14:paraId="50931A98" w14:textId="522FA36E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Водоотведение от существующей застройки Панковского городского </w:t>
      </w:r>
      <w:r w:rsidR="00825405" w:rsidRPr="00C35990">
        <w:rPr>
          <w:sz w:val="24"/>
          <w:szCs w:val="24"/>
          <w:lang w:eastAsia="ru-RU"/>
        </w:rPr>
        <w:t>поселения составляет 2193</w:t>
      </w:r>
      <w:r w:rsidRPr="00C35990">
        <w:rPr>
          <w:sz w:val="24"/>
          <w:szCs w:val="24"/>
          <w:lang w:eastAsia="ru-RU"/>
        </w:rPr>
        <w:t>,56 м3/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  <w:r w:rsidRPr="00C35990">
        <w:rPr>
          <w:sz w:val="24"/>
          <w:szCs w:val="24"/>
          <w:lang w:eastAsia="ru-RU"/>
        </w:rPr>
        <w:t>, в том числе:</w:t>
      </w:r>
    </w:p>
    <w:p w14:paraId="36701934" w14:textId="4E128E05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          - </w:t>
      </w:r>
      <w:r w:rsidR="00825405" w:rsidRPr="00C35990">
        <w:rPr>
          <w:sz w:val="24"/>
          <w:szCs w:val="24"/>
          <w:lang w:eastAsia="ru-RU"/>
        </w:rPr>
        <w:t>на хозяйственно</w:t>
      </w:r>
      <w:r w:rsidRPr="00C35990">
        <w:rPr>
          <w:sz w:val="24"/>
          <w:szCs w:val="24"/>
          <w:lang w:eastAsia="ru-RU"/>
        </w:rPr>
        <w:t xml:space="preserve">- бытовые </w:t>
      </w:r>
      <w:r w:rsidR="003A2A30" w:rsidRPr="00C35990">
        <w:rPr>
          <w:sz w:val="24"/>
          <w:szCs w:val="24"/>
          <w:lang w:eastAsia="ru-RU"/>
        </w:rPr>
        <w:t>нужды 1519</w:t>
      </w:r>
      <w:r w:rsidRPr="00C35990">
        <w:rPr>
          <w:sz w:val="24"/>
          <w:szCs w:val="24"/>
          <w:lang w:eastAsia="ru-RU"/>
        </w:rPr>
        <w:t>,</w:t>
      </w:r>
      <w:r w:rsidR="003A2A30" w:rsidRPr="00C35990">
        <w:rPr>
          <w:sz w:val="24"/>
          <w:szCs w:val="24"/>
          <w:lang w:eastAsia="ru-RU"/>
        </w:rPr>
        <w:t>36 м</w:t>
      </w:r>
      <w:r w:rsidRPr="00C35990">
        <w:rPr>
          <w:sz w:val="24"/>
          <w:szCs w:val="24"/>
          <w:lang w:eastAsia="ru-RU"/>
        </w:rPr>
        <w:t>3/ сут</w:t>
      </w:r>
    </w:p>
    <w:p w14:paraId="0583AD85" w14:textId="4F95A2A6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           - на производственные нужды   199,</w:t>
      </w:r>
      <w:r w:rsidR="003A2A30" w:rsidRPr="00C35990">
        <w:rPr>
          <w:sz w:val="24"/>
          <w:szCs w:val="24"/>
          <w:lang w:eastAsia="ru-RU"/>
        </w:rPr>
        <w:t>4 м</w:t>
      </w:r>
      <w:r w:rsidRPr="00C35990">
        <w:rPr>
          <w:sz w:val="24"/>
          <w:szCs w:val="24"/>
          <w:lang w:eastAsia="ru-RU"/>
        </w:rPr>
        <w:t xml:space="preserve">3/ </w:t>
      </w:r>
      <w:proofErr w:type="spellStart"/>
      <w:r w:rsidRPr="00C35990">
        <w:rPr>
          <w:sz w:val="24"/>
          <w:szCs w:val="24"/>
          <w:lang w:eastAsia="ru-RU"/>
        </w:rPr>
        <w:t>сут</w:t>
      </w:r>
      <w:proofErr w:type="spellEnd"/>
    </w:p>
    <w:p w14:paraId="27A481B0" w14:textId="77777777" w:rsidR="00C35990" w:rsidRPr="00C35990" w:rsidRDefault="00C35990" w:rsidP="00825405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Необходимо выполнить обследования существующих сетей канализации с уточнением принадлежности сетей, диаметров и их местоположения. </w:t>
      </w:r>
    </w:p>
    <w:p w14:paraId="4ECF2C39" w14:textId="77777777" w:rsidR="00C35990" w:rsidRPr="00C35990" w:rsidRDefault="00C35990" w:rsidP="00C35990">
      <w:pPr>
        <w:widowControl/>
        <w:autoSpaceDE/>
        <w:autoSpaceDN/>
        <w:spacing w:before="120" w:after="120"/>
        <w:jc w:val="center"/>
        <w:rPr>
          <w:b/>
          <w:szCs w:val="24"/>
          <w:lang w:eastAsia="ru-RU"/>
        </w:rPr>
      </w:pPr>
      <w:r w:rsidRPr="00C35990">
        <w:rPr>
          <w:b/>
          <w:szCs w:val="24"/>
          <w:lang w:eastAsia="ru-RU"/>
        </w:rPr>
        <w:t xml:space="preserve">  Характеристика существующих канализационных насосных станций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948"/>
        <w:gridCol w:w="1279"/>
        <w:gridCol w:w="2792"/>
        <w:gridCol w:w="987"/>
      </w:tblGrid>
      <w:tr w:rsidR="00C35990" w:rsidRPr="00C35990" w14:paraId="662062E1" w14:textId="77777777" w:rsidTr="00A72809">
        <w:trPr>
          <w:trHeight w:val="276"/>
          <w:jc w:val="center"/>
        </w:trPr>
        <w:tc>
          <w:tcPr>
            <w:tcW w:w="3311" w:type="dxa"/>
            <w:vMerge w:val="restart"/>
            <w:shd w:val="clear" w:color="auto" w:fill="auto"/>
          </w:tcPr>
          <w:p w14:paraId="7CE0547B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Расположение канализационной насосной станции</w:t>
            </w:r>
          </w:p>
        </w:tc>
        <w:tc>
          <w:tcPr>
            <w:tcW w:w="948" w:type="dxa"/>
            <w:vMerge w:val="restart"/>
            <w:shd w:val="clear" w:color="auto" w:fill="auto"/>
          </w:tcPr>
          <w:p w14:paraId="4515E15A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 xml:space="preserve">Год 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стр-ва</w:t>
            </w:r>
            <w:proofErr w:type="spellEnd"/>
          </w:p>
        </w:tc>
        <w:tc>
          <w:tcPr>
            <w:tcW w:w="1279" w:type="dxa"/>
            <w:vMerge w:val="restart"/>
            <w:shd w:val="clear" w:color="auto" w:fill="auto"/>
          </w:tcPr>
          <w:p w14:paraId="73731E79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 xml:space="preserve">Мощность 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фактич</w:t>
            </w:r>
            <w:proofErr w:type="spellEnd"/>
            <w:r w:rsidRPr="00C35990">
              <w:rPr>
                <w:b/>
                <w:bCs/>
                <w:szCs w:val="20"/>
                <w:lang w:eastAsia="ru-RU"/>
              </w:rPr>
              <w:t xml:space="preserve">., 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тыс</w:t>
            </w:r>
            <w:proofErr w:type="spellEnd"/>
            <w:r w:rsidRPr="00C35990">
              <w:rPr>
                <w:b/>
                <w:bCs/>
                <w:szCs w:val="20"/>
                <w:lang w:eastAsia="ru-RU"/>
              </w:rPr>
              <w:t xml:space="preserve"> м³/</w:t>
            </w:r>
            <w:proofErr w:type="spellStart"/>
            <w:r w:rsidRPr="00C35990">
              <w:rPr>
                <w:b/>
                <w:bCs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792" w:type="dxa"/>
            <w:vMerge w:val="restart"/>
            <w:shd w:val="clear" w:color="auto" w:fill="auto"/>
          </w:tcPr>
          <w:p w14:paraId="2264ED90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 xml:space="preserve">Марка насосов           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14FA6C7B" w14:textId="77777777" w:rsidR="00C35990" w:rsidRPr="00C35990" w:rsidRDefault="00C35990" w:rsidP="00C35990">
            <w:pPr>
              <w:widowControl/>
              <w:autoSpaceDE/>
              <w:autoSpaceDN/>
              <w:jc w:val="center"/>
              <w:rPr>
                <w:b/>
                <w:bCs/>
                <w:szCs w:val="20"/>
                <w:lang w:eastAsia="ru-RU"/>
              </w:rPr>
            </w:pPr>
            <w:r w:rsidRPr="00C35990">
              <w:rPr>
                <w:b/>
                <w:bCs/>
                <w:szCs w:val="20"/>
                <w:lang w:eastAsia="ru-RU"/>
              </w:rPr>
              <w:t>Кол-во           насосов (шт.)</w:t>
            </w:r>
          </w:p>
        </w:tc>
      </w:tr>
      <w:tr w:rsidR="00C35990" w:rsidRPr="00C35990" w14:paraId="52EB93B9" w14:textId="77777777" w:rsidTr="00A72809">
        <w:trPr>
          <w:trHeight w:val="600"/>
          <w:jc w:val="center"/>
        </w:trPr>
        <w:tc>
          <w:tcPr>
            <w:tcW w:w="3311" w:type="dxa"/>
            <w:vMerge/>
            <w:shd w:val="clear" w:color="auto" w:fill="auto"/>
          </w:tcPr>
          <w:p w14:paraId="037E346C" w14:textId="77777777" w:rsidR="00C35990" w:rsidRPr="00C35990" w:rsidRDefault="00C35990" w:rsidP="00C35990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BADCF2E" w14:textId="77777777" w:rsidR="00C35990" w:rsidRPr="00C35990" w:rsidRDefault="00C35990" w:rsidP="00C35990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75F1D72C" w14:textId="77777777" w:rsidR="00C35990" w:rsidRPr="00C35990" w:rsidRDefault="00C35990" w:rsidP="00C35990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14:paraId="59D8AD6A" w14:textId="77777777" w:rsidR="00C35990" w:rsidRPr="00C35990" w:rsidRDefault="00C35990" w:rsidP="00C35990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</w:tcPr>
          <w:p w14:paraId="6881B437" w14:textId="77777777" w:rsidR="00C35990" w:rsidRPr="00C35990" w:rsidRDefault="00C35990" w:rsidP="00C35990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C35990" w:rsidRPr="00C35990" w14:paraId="303CC339" w14:textId="77777777" w:rsidTr="00A72809">
        <w:trPr>
          <w:trHeight w:val="255"/>
          <w:jc w:val="center"/>
        </w:trPr>
        <w:tc>
          <w:tcPr>
            <w:tcW w:w="3311" w:type="dxa"/>
            <w:shd w:val="clear" w:color="auto" w:fill="auto"/>
            <w:noWrap/>
          </w:tcPr>
          <w:p w14:paraId="328EEFB5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КНС Стройдеталь</w:t>
            </w:r>
          </w:p>
          <w:p w14:paraId="43CE2958" w14:textId="77777777" w:rsid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(ул. Промышленная, д.6)</w:t>
            </w:r>
          </w:p>
          <w:p w14:paraId="308EC1E1" w14:textId="77777777" w:rsidR="003A2A30" w:rsidRPr="00C35990" w:rsidRDefault="003A2A3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</w:tcPr>
          <w:p w14:paraId="6FB0A762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</w:tcPr>
          <w:p w14:paraId="671241DA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 6,96</w:t>
            </w:r>
          </w:p>
        </w:tc>
        <w:tc>
          <w:tcPr>
            <w:tcW w:w="2792" w:type="dxa"/>
            <w:shd w:val="clear" w:color="auto" w:fill="auto"/>
            <w:noWrap/>
          </w:tcPr>
          <w:p w14:paraId="42752DB9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СД 160/45 (2010г.)</w:t>
            </w:r>
          </w:p>
          <w:p w14:paraId="2467F0C5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ФГ 216/24 (2004г.)</w:t>
            </w:r>
          </w:p>
          <w:p w14:paraId="428C71E2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ФГ 144/46а (2004г.)</w:t>
            </w:r>
          </w:p>
        </w:tc>
        <w:tc>
          <w:tcPr>
            <w:tcW w:w="763" w:type="dxa"/>
            <w:shd w:val="clear" w:color="auto" w:fill="auto"/>
            <w:noWrap/>
          </w:tcPr>
          <w:p w14:paraId="20F9CD69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</w:t>
            </w:r>
          </w:p>
          <w:p w14:paraId="2A49F49C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1</w:t>
            </w:r>
          </w:p>
          <w:p w14:paraId="7239D8BD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5990" w:rsidRPr="00C35990" w14:paraId="75EA8F5C" w14:textId="77777777" w:rsidTr="00A72809">
        <w:trPr>
          <w:trHeight w:val="255"/>
          <w:jc w:val="center"/>
        </w:trPr>
        <w:tc>
          <w:tcPr>
            <w:tcW w:w="3311" w:type="dxa"/>
            <w:shd w:val="clear" w:color="auto" w:fill="auto"/>
            <w:noWrap/>
          </w:tcPr>
          <w:p w14:paraId="562C0EA0" w14:textId="77777777" w:rsid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КНС СКК</w:t>
            </w:r>
          </w:p>
          <w:p w14:paraId="261A1F3A" w14:textId="77777777" w:rsidR="003A2A30" w:rsidRPr="00C35990" w:rsidRDefault="003A2A3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</w:tcPr>
          <w:p w14:paraId="532CAC6A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</w:tcPr>
          <w:p w14:paraId="73DF4F1F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19,20</w:t>
            </w:r>
          </w:p>
        </w:tc>
        <w:tc>
          <w:tcPr>
            <w:tcW w:w="2792" w:type="dxa"/>
            <w:shd w:val="clear" w:color="auto" w:fill="auto"/>
            <w:noWrap/>
          </w:tcPr>
          <w:p w14:paraId="58EB58B0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СМ 150-125-315/4(1984г.)</w:t>
            </w:r>
          </w:p>
          <w:p w14:paraId="57B63EAA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ФНГ 800/32(1984г.)</w:t>
            </w:r>
          </w:p>
        </w:tc>
        <w:tc>
          <w:tcPr>
            <w:tcW w:w="763" w:type="dxa"/>
            <w:shd w:val="clear" w:color="auto" w:fill="auto"/>
            <w:noWrap/>
          </w:tcPr>
          <w:p w14:paraId="058EDABA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2</w:t>
            </w:r>
          </w:p>
          <w:p w14:paraId="5469B250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5990" w:rsidRPr="00C35990" w14:paraId="15B5BCD7" w14:textId="77777777" w:rsidTr="00A72809">
        <w:trPr>
          <w:trHeight w:val="255"/>
          <w:jc w:val="center"/>
        </w:trPr>
        <w:tc>
          <w:tcPr>
            <w:tcW w:w="3311" w:type="dxa"/>
            <w:shd w:val="clear" w:color="auto" w:fill="auto"/>
            <w:noWrap/>
          </w:tcPr>
          <w:p w14:paraId="0FF6D8B9" w14:textId="77777777" w:rsid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КНС ДРСУ (ул. Дорожников)</w:t>
            </w:r>
          </w:p>
          <w:p w14:paraId="428AB6A1" w14:textId="77777777" w:rsidR="003A2A30" w:rsidRPr="00C35990" w:rsidRDefault="003A2A3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</w:tcPr>
          <w:p w14:paraId="5E8D2237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</w:tcPr>
          <w:p w14:paraId="67668F1D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3,46</w:t>
            </w:r>
          </w:p>
        </w:tc>
        <w:tc>
          <w:tcPr>
            <w:tcW w:w="2792" w:type="dxa"/>
            <w:shd w:val="clear" w:color="auto" w:fill="auto"/>
            <w:noWrap/>
          </w:tcPr>
          <w:p w14:paraId="648D4465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ФГ 144/46а(1984г.)</w:t>
            </w:r>
          </w:p>
          <w:p w14:paraId="1A85B002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СМ 150-125-315/4(2004г.)</w:t>
            </w:r>
          </w:p>
        </w:tc>
        <w:tc>
          <w:tcPr>
            <w:tcW w:w="763" w:type="dxa"/>
            <w:shd w:val="clear" w:color="auto" w:fill="auto"/>
            <w:noWrap/>
          </w:tcPr>
          <w:p w14:paraId="15BE03FC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1</w:t>
            </w:r>
          </w:p>
          <w:p w14:paraId="35ABAA6C" w14:textId="77777777" w:rsidR="00C35990" w:rsidRPr="00C35990" w:rsidRDefault="00C35990" w:rsidP="00C3599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C35990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C35990" w:rsidRPr="00C35990" w14:paraId="4E57FFF5" w14:textId="77777777" w:rsidTr="00A72809">
        <w:trPr>
          <w:trHeight w:val="255"/>
          <w:jc w:val="center"/>
        </w:trPr>
        <w:tc>
          <w:tcPr>
            <w:tcW w:w="3311" w:type="dxa"/>
            <w:shd w:val="clear" w:color="auto" w:fill="auto"/>
            <w:noWrap/>
          </w:tcPr>
          <w:p w14:paraId="6A8FB7EE" w14:textId="7F2AA8A8" w:rsid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 xml:space="preserve">КНС 261 Рем. </w:t>
            </w:r>
            <w:r w:rsidR="003A2A30" w:rsidRPr="00C35990">
              <w:rPr>
                <w:lang w:eastAsia="ru-RU"/>
              </w:rPr>
              <w:t>З</w:t>
            </w:r>
            <w:r w:rsidRPr="00C35990">
              <w:rPr>
                <w:lang w:eastAsia="ru-RU"/>
              </w:rPr>
              <w:t>авод</w:t>
            </w:r>
          </w:p>
          <w:p w14:paraId="781A4225" w14:textId="77777777" w:rsidR="003A2A30" w:rsidRPr="00C35990" w:rsidRDefault="003A2A30" w:rsidP="00C3599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noWrap/>
          </w:tcPr>
          <w:p w14:paraId="22686E91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noWrap/>
          </w:tcPr>
          <w:p w14:paraId="1B668486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3,00</w:t>
            </w:r>
          </w:p>
        </w:tc>
        <w:tc>
          <w:tcPr>
            <w:tcW w:w="2792" w:type="dxa"/>
            <w:shd w:val="clear" w:color="auto" w:fill="auto"/>
            <w:noWrap/>
          </w:tcPr>
          <w:p w14:paraId="46F6C5F9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СМ 100-65-200/4</w:t>
            </w:r>
          </w:p>
        </w:tc>
        <w:tc>
          <w:tcPr>
            <w:tcW w:w="763" w:type="dxa"/>
            <w:shd w:val="clear" w:color="auto" w:fill="auto"/>
            <w:noWrap/>
          </w:tcPr>
          <w:p w14:paraId="0415AB44" w14:textId="77777777" w:rsidR="00C35990" w:rsidRPr="00C35990" w:rsidRDefault="00C35990" w:rsidP="00C35990">
            <w:pPr>
              <w:widowControl/>
              <w:autoSpaceDE/>
              <w:autoSpaceDN/>
              <w:rPr>
                <w:lang w:eastAsia="ru-RU"/>
              </w:rPr>
            </w:pPr>
            <w:r w:rsidRPr="00C35990">
              <w:rPr>
                <w:lang w:eastAsia="ru-RU"/>
              </w:rPr>
              <w:t>3</w:t>
            </w:r>
          </w:p>
        </w:tc>
      </w:tr>
    </w:tbl>
    <w:p w14:paraId="210332F2" w14:textId="26729385" w:rsidR="00C35990" w:rsidRPr="00C35990" w:rsidRDefault="00C35990" w:rsidP="009F58F9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 xml:space="preserve">Длительная эксплуатация, агрессивная среда, а </w:t>
      </w:r>
      <w:r w:rsidR="00825405" w:rsidRPr="00C35990">
        <w:rPr>
          <w:sz w:val="24"/>
          <w:szCs w:val="24"/>
          <w:lang w:eastAsia="ru-RU"/>
        </w:rPr>
        <w:t>также</w:t>
      </w:r>
      <w:r w:rsidRPr="00C35990">
        <w:rPr>
          <w:sz w:val="24"/>
          <w:szCs w:val="24"/>
          <w:lang w:eastAsia="ru-RU"/>
        </w:rPr>
        <w:t xml:space="preserve"> увеличение объёмов сточных вод привели к физическому износу сетей, оборудования и сооружений систем водоотведения. Канализационные сети находятся в крайне неудовлетворительном состоянии. Износ сетей составляет 65,7%.</w:t>
      </w:r>
    </w:p>
    <w:p w14:paraId="12C638B2" w14:textId="77777777" w:rsidR="00C35990" w:rsidRPr="00C35990" w:rsidRDefault="00C35990" w:rsidP="009F58F9">
      <w:pPr>
        <w:widowControl/>
        <w:tabs>
          <w:tab w:val="left" w:pos="13608"/>
        </w:tabs>
        <w:autoSpaceDE/>
        <w:autoSpaceDN/>
        <w:spacing w:before="120" w:after="120" w:line="360" w:lineRule="auto"/>
        <w:ind w:firstLine="540"/>
        <w:jc w:val="both"/>
        <w:rPr>
          <w:sz w:val="24"/>
          <w:szCs w:val="24"/>
          <w:lang w:eastAsia="ru-RU"/>
        </w:rPr>
      </w:pPr>
      <w:r w:rsidRPr="00C35990">
        <w:rPr>
          <w:sz w:val="24"/>
          <w:szCs w:val="24"/>
          <w:lang w:eastAsia="ru-RU"/>
        </w:rPr>
        <w:t>В связи с увеличением расхода сточных вод от существующей и планируемой застройки необходимо произвести реконструкцию существующих канализационных насосных станций.</w:t>
      </w:r>
    </w:p>
    <w:p w14:paraId="6B35DAD7" w14:textId="77777777" w:rsidR="00025F72" w:rsidRDefault="00025F72">
      <w:pPr>
        <w:pStyle w:val="a3"/>
        <w:spacing w:before="8"/>
        <w:jc w:val="left"/>
        <w:rPr>
          <w:b/>
          <w:sz w:val="15"/>
        </w:rPr>
      </w:pPr>
    </w:p>
    <w:p w14:paraId="5F5C8DCC" w14:textId="77777777" w:rsidR="00025F72" w:rsidRDefault="00000000">
      <w:pPr>
        <w:pStyle w:val="1"/>
        <w:numPr>
          <w:ilvl w:val="1"/>
          <w:numId w:val="8"/>
        </w:numPr>
        <w:tabs>
          <w:tab w:val="left" w:pos="3725"/>
        </w:tabs>
        <w:spacing w:before="90"/>
        <w:ind w:left="3725"/>
        <w:jc w:val="both"/>
      </w:pPr>
      <w:bookmarkStart w:id="5" w:name="_bookmark7"/>
      <w:bookmarkEnd w:id="5"/>
      <w:r>
        <w:t>Анализ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газоснабжения</w:t>
      </w:r>
    </w:p>
    <w:p w14:paraId="7CB0E1CA" w14:textId="77777777" w:rsidR="009F58F9" w:rsidRPr="009F58F9" w:rsidRDefault="009F58F9" w:rsidP="009F58F9">
      <w:pPr>
        <w:pStyle w:val="a3"/>
        <w:spacing w:line="360" w:lineRule="auto"/>
        <w:ind w:firstLine="567"/>
      </w:pPr>
      <w:r w:rsidRPr="009F58F9">
        <w:t xml:space="preserve">Газоснабжение Панковского городского поселения в настоящее время осуществляется от газопровода среднего давления </w:t>
      </w:r>
      <w:proofErr w:type="spellStart"/>
      <w:r w:rsidRPr="009F58F9">
        <w:t>dу</w:t>
      </w:r>
      <w:proofErr w:type="spellEnd"/>
      <w:r w:rsidRPr="009F58F9">
        <w:t xml:space="preserve">=300 питающегося от газовых сетей В. Новгорода и закольцованного с выходными сетями ГРС «Ермолино». Природным газом обеспечиваются: </w:t>
      </w:r>
    </w:p>
    <w:p w14:paraId="28D2FB8B" w14:textId="77777777" w:rsidR="009F58F9" w:rsidRPr="009F58F9" w:rsidRDefault="009F58F9" w:rsidP="009F58F9">
      <w:pPr>
        <w:pStyle w:val="a3"/>
        <w:spacing w:line="360" w:lineRule="auto"/>
        <w:ind w:firstLine="567"/>
      </w:pPr>
      <w:r w:rsidRPr="009F58F9">
        <w:t>- четыре котельные, в том числе три блок-модульные;</w:t>
      </w:r>
    </w:p>
    <w:p w14:paraId="4108D265" w14:textId="77777777" w:rsidR="009F58F9" w:rsidRPr="009F58F9" w:rsidRDefault="009F58F9" w:rsidP="009F58F9">
      <w:pPr>
        <w:pStyle w:val="a3"/>
        <w:spacing w:line="360" w:lineRule="auto"/>
        <w:ind w:firstLine="567"/>
      </w:pPr>
      <w:r w:rsidRPr="009F58F9">
        <w:t xml:space="preserve">- многоквартирные дома на нужды </w:t>
      </w:r>
      <w:proofErr w:type="spellStart"/>
      <w:r w:rsidRPr="009F58F9">
        <w:t>пищеприготовления</w:t>
      </w:r>
      <w:proofErr w:type="spellEnd"/>
      <w:r w:rsidRPr="009F58F9">
        <w:t>;</w:t>
      </w:r>
    </w:p>
    <w:p w14:paraId="314C3034" w14:textId="0A7C50CD" w:rsidR="00025F72" w:rsidRPr="009F58F9" w:rsidRDefault="009F58F9" w:rsidP="009F58F9">
      <w:pPr>
        <w:pStyle w:val="a3"/>
        <w:spacing w:line="360" w:lineRule="auto"/>
        <w:ind w:firstLine="567"/>
        <w:jc w:val="left"/>
      </w:pPr>
      <w:r w:rsidRPr="009F58F9">
        <w:t>- промышленные объекты.</w:t>
      </w:r>
    </w:p>
    <w:p w14:paraId="52E1F6D5" w14:textId="77777777" w:rsidR="00025F72" w:rsidRDefault="00025F72">
      <w:pPr>
        <w:pStyle w:val="a3"/>
        <w:spacing w:before="4"/>
        <w:jc w:val="left"/>
        <w:rPr>
          <w:sz w:val="31"/>
        </w:rPr>
      </w:pPr>
    </w:p>
    <w:p w14:paraId="41C72F35" w14:textId="77777777" w:rsidR="00025F72" w:rsidRDefault="00000000">
      <w:pPr>
        <w:pStyle w:val="1"/>
        <w:numPr>
          <w:ilvl w:val="1"/>
          <w:numId w:val="8"/>
        </w:numPr>
        <w:tabs>
          <w:tab w:val="left" w:pos="3181"/>
        </w:tabs>
        <w:spacing w:before="1"/>
        <w:ind w:left="3180" w:hanging="501"/>
        <w:jc w:val="both"/>
      </w:pPr>
      <w:bookmarkStart w:id="6" w:name="_bookmark8"/>
      <w:bookmarkEnd w:id="6"/>
      <w:r>
        <w:t>Анализ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утилизации</w:t>
      </w:r>
      <w:r>
        <w:rPr>
          <w:spacing w:val="-2"/>
        </w:rPr>
        <w:t xml:space="preserve"> </w:t>
      </w:r>
      <w:r>
        <w:t>ТБО</w:t>
      </w:r>
    </w:p>
    <w:p w14:paraId="7A0AEF24" w14:textId="794CB231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В Панковском городском поселении сбор ТКО производится в установленные контейнеры, всего установлено 128 контейнеров.</w:t>
      </w:r>
    </w:p>
    <w:p w14:paraId="7DB281BD" w14:textId="4D92AB26" w:rsidR="006B0FC2" w:rsidRDefault="006B0FC2" w:rsidP="006B0FC2">
      <w:pPr>
        <w:pStyle w:val="a3"/>
        <w:spacing w:before="192" w:line="360" w:lineRule="auto"/>
        <w:ind w:left="212" w:right="229" w:firstLine="708"/>
      </w:pPr>
      <w:r>
        <w:lastRenderedPageBreak/>
        <w:t>Часть отходов по Панковскому городскому поселению в частном жилом секторе и по дачным массивам утилизируется самими жителями индивидуальных жилых домов и дачных участков, либо вывоз ТКО организуется администрацией Панковского городского поселения по мере необходимости (как правило – 1-2 раза в год).</w:t>
      </w:r>
    </w:p>
    <w:p w14:paraId="790FFD20" w14:textId="6D9854E6" w:rsidR="00E46AB0" w:rsidRDefault="00FD0950" w:rsidP="00E46AB0">
      <w:pPr>
        <w:pStyle w:val="a3"/>
        <w:spacing w:before="192" w:line="360" w:lineRule="auto"/>
        <w:ind w:left="212" w:right="229" w:firstLine="708"/>
      </w:pPr>
      <w:r w:rsidRPr="00FD0950">
        <w:t>Полигон В</w:t>
      </w:r>
      <w:r>
        <w:t xml:space="preserve">еликого </w:t>
      </w:r>
      <w:r w:rsidRPr="00FD0950">
        <w:t>Новгорода расположен на 17-ом км Лужского шоссе в 1,8км от д. Нащи</w:t>
      </w:r>
      <w:r>
        <w:t>.</w:t>
      </w:r>
      <w:r w:rsidRPr="00FD0950">
        <w:t xml:space="preserve">  </w:t>
      </w:r>
      <w:r w:rsidR="006B0FC2">
        <w:t xml:space="preserve">ТКО вывозятся на </w:t>
      </w:r>
      <w:r w:rsidR="00B75794">
        <w:t>полигоны региональн</w:t>
      </w:r>
      <w:r>
        <w:t>ый</w:t>
      </w:r>
      <w:r w:rsidR="006B0FC2">
        <w:t xml:space="preserve"> оператор ООО «Экосити</w:t>
      </w:r>
      <w:r w:rsidR="00E46AB0">
        <w:t>» Новгородская область, Новгородский район, д.Нащи</w:t>
      </w:r>
      <w:r>
        <w:t xml:space="preserve">. Проектная вместимость </w:t>
      </w:r>
      <w:r w:rsidRPr="00FD0950">
        <w:t>1170558</w:t>
      </w:r>
      <w:r>
        <w:t xml:space="preserve"> м3</w:t>
      </w:r>
      <w:r w:rsidRPr="00FD0950">
        <w:t xml:space="preserve"> (935000</w:t>
      </w:r>
      <w:r>
        <w:t>т</w:t>
      </w:r>
      <w:r w:rsidRPr="00FD0950">
        <w:t>)</w:t>
      </w:r>
      <w:r>
        <w:t>.</w:t>
      </w:r>
      <w:r w:rsidRPr="00FD0950">
        <w:t xml:space="preserve"> </w:t>
      </w:r>
      <w:r>
        <w:t xml:space="preserve"> Площадь полигона составляет </w:t>
      </w:r>
      <w:r w:rsidRPr="00FD0950">
        <w:t>114663</w:t>
      </w:r>
      <w:r>
        <w:t xml:space="preserve"> м2.</w:t>
      </w:r>
    </w:p>
    <w:p w14:paraId="07E570A5" w14:textId="4EA713CF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 xml:space="preserve">Отходы IV и V классов опасности утилизируются на существующих полигонах хозяйственно-бытовых отходов от населения и предприятий, причем 80% ТБО вывозится на полигон «Дорожно» и 20% на </w:t>
      </w:r>
      <w:r w:rsidR="00B75794">
        <w:t xml:space="preserve">полигон </w:t>
      </w:r>
      <w:r w:rsidR="0042530B">
        <w:t>Великого Новгорода</w:t>
      </w:r>
      <w:r>
        <w:t>.</w:t>
      </w:r>
    </w:p>
    <w:p w14:paraId="081F2331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 xml:space="preserve">Отходы I класса опасности составляют, в основном, отработанные ртутные лампы. </w:t>
      </w:r>
    </w:p>
    <w:p w14:paraId="2D95B996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Утилизацией и переработкой ртутьсодержащих отходов в Новгородской области занимается ООО «Экологическое предприятие «Меркурий», СПб.</w:t>
      </w:r>
    </w:p>
    <w:p w14:paraId="63FD7E77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Отходы II класса опасности были частью использованы в организации, занимающейся сбором отходов, частью обезврежены.</w:t>
      </w:r>
    </w:p>
    <w:p w14:paraId="0B2CF257" w14:textId="77777777" w:rsidR="00B75794" w:rsidRDefault="006B0FC2" w:rsidP="006B0FC2">
      <w:pPr>
        <w:pStyle w:val="a3"/>
        <w:spacing w:before="192" w:line="360" w:lineRule="auto"/>
        <w:ind w:left="212" w:right="229" w:firstLine="708"/>
      </w:pPr>
      <w:r>
        <w:t xml:space="preserve">Отходы III класса опасности частью переданы для использования, частью переданы для захоронения другим организациям.  </w:t>
      </w:r>
    </w:p>
    <w:p w14:paraId="4BB3A3E4" w14:textId="2B8E3FA9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Порядок размещения контейнерных площадок на территории Панковского городского поселения (далее – Порядок)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24.06.1998 №89-ФЗ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 утвержденными Минздравом СССР от 05.08.1988 №4690-88, настоящими Правилами благоустройства, иными нормативными правовыми актами.</w:t>
      </w:r>
    </w:p>
    <w:p w14:paraId="4A9BAF6A" w14:textId="6961101A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 xml:space="preserve"> Требования Порядка распространяются на всех юридических  и физических лиц, осуществляющих любые виды деятельности  на территории Панковского городского поселения, в процессе которой образуются отходы потребления и производства (за исключением радиоактивных отходов, биологических отходов, медицинских отходов, веществ, разрушающих озоновый слой  (за исключением случаев, если такие вещества являются частью продукции, утратившей свои потребительские свойства), связанных с выбросами вредных веществ в </w:t>
      </w:r>
      <w:r>
        <w:lastRenderedPageBreak/>
        <w:t>атмосферу и со сбросами вредных веществ в водные объекты).</w:t>
      </w:r>
    </w:p>
    <w:p w14:paraId="5CE2A8C8" w14:textId="1A6AD235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 xml:space="preserve">  В Панковском городском поселении   утвержден реестр </w:t>
      </w:r>
      <w:r w:rsidRPr="006B0FC2">
        <w:t>мест (площадок) накопления ТКО</w:t>
      </w:r>
      <w:r>
        <w:t xml:space="preserve">.  Реестр размещается на официальном сайте администрации Панковского городского поселения с соблюдением требований законодательства РФ о персональных данных. </w:t>
      </w:r>
    </w:p>
    <w:p w14:paraId="7E71D8C5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Реестр включает в себя следующие разделы:</w:t>
      </w:r>
    </w:p>
    <w:p w14:paraId="7095EEC8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- данные о нахождении мест (площадок) накопления твердых коммунальных отходов (адрес и (или) географические координаты мест (площадок) накопления ТКО, а также схему размещения мест в масштабе 1:2000);</w:t>
      </w:r>
    </w:p>
    <w:p w14:paraId="42F65A2E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- данные о технических характеристиках мест (площадок) накопления твердых коммунальных отходов (используемое покрытие, площадь, количество размещенных и планируемых к размещению контейнеров и бункеров с указанием объема);</w:t>
      </w:r>
    </w:p>
    <w:p w14:paraId="7FEE635C" w14:textId="77777777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- данные о собственниках мест (площадок) накопления твердых коммунальных отходов (для юридических лиц – полное наименование, номер записи в ЕРГЮЛ, фактический адрес, для Индивидуальных предпринимателей – номер ОГРИП, адрес регистрации, для физических лиц – ФИО, № паспорта, дата выдачи паспорта или иного документа, адрес регистрации);</w:t>
      </w:r>
    </w:p>
    <w:p w14:paraId="7766B9A7" w14:textId="4D227400" w:rsidR="006B0FC2" w:rsidRDefault="006B0FC2" w:rsidP="006B0FC2">
      <w:pPr>
        <w:pStyle w:val="a3"/>
        <w:spacing w:before="192" w:line="360" w:lineRule="auto"/>
        <w:ind w:left="212" w:right="229" w:firstLine="708"/>
      </w:pPr>
      <w: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 (сведения об объектах капитального строительства, территории).</w:t>
      </w:r>
    </w:p>
    <w:p w14:paraId="6D3883B8" w14:textId="77777777" w:rsidR="00025F72" w:rsidRDefault="00000000">
      <w:pPr>
        <w:pStyle w:val="1"/>
        <w:numPr>
          <w:ilvl w:val="0"/>
          <w:numId w:val="8"/>
        </w:numPr>
        <w:tabs>
          <w:tab w:val="left" w:pos="727"/>
        </w:tabs>
        <w:spacing w:before="90" w:line="360" w:lineRule="auto"/>
        <w:ind w:left="2858" w:right="320" w:hanging="2492"/>
        <w:jc w:val="left"/>
      </w:pPr>
      <w:bookmarkStart w:id="7" w:name="_bookmark9"/>
      <w:bookmarkStart w:id="8" w:name="_bookmark10"/>
      <w:bookmarkEnd w:id="7"/>
      <w:bookmarkEnd w:id="8"/>
      <w:r>
        <w:t>ПЕРСПЕКТИВЫ РАЗВИТИЯ МУНИЦИПАЛЬНОГО ОБРАЗОВАНИЯ И ПРОГНОЗ</w:t>
      </w:r>
      <w:r>
        <w:rPr>
          <w:spacing w:val="-58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 КОММУНАЛЬНЫЕ РЕСУРСЫ</w:t>
      </w:r>
    </w:p>
    <w:p w14:paraId="2C2218BD" w14:textId="77777777" w:rsidR="00025F72" w:rsidRDefault="00000000">
      <w:pPr>
        <w:spacing w:before="60"/>
        <w:ind w:left="921"/>
        <w:jc w:val="both"/>
        <w:rPr>
          <w:b/>
          <w:sz w:val="24"/>
        </w:rPr>
      </w:pPr>
      <w:r>
        <w:rPr>
          <w:b/>
          <w:sz w:val="24"/>
        </w:rPr>
        <w:t>Население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(демографическая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ситуация).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Перспективная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динамика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тенденции</w:t>
      </w:r>
    </w:p>
    <w:p w14:paraId="09FE6FBF" w14:textId="5F3650D3" w:rsidR="00EC1D67" w:rsidRDefault="00EC1D67" w:rsidP="00EC1D67">
      <w:pPr>
        <w:pStyle w:val="a3"/>
        <w:spacing w:before="134" w:line="360" w:lineRule="auto"/>
        <w:ind w:left="212" w:right="228" w:firstLine="708"/>
      </w:pPr>
      <w:r>
        <w:t>Сводом правил Градостроительство, планировка и застройка городских и сельских поселений, предусматривается при территориальном планировании рассматривать проектируемые территории как составные элементы общей системы расселения Российской Федерации, планировать назначение территорий, исходя из совокупных факторов, складывающихся в муниципальных образованиях для обеспечения интересов граждан и их объединений Российской Федерации, субъектов Российской Федерации, муниципальных образований.</w:t>
      </w:r>
    </w:p>
    <w:p w14:paraId="0111B60D" w14:textId="77777777" w:rsidR="00EC1D67" w:rsidRDefault="00EC1D67" w:rsidP="00EC1D67">
      <w:pPr>
        <w:pStyle w:val="a3"/>
        <w:spacing w:before="134" w:line="360" w:lineRule="auto"/>
        <w:ind w:left="212" w:right="228" w:firstLine="708"/>
      </w:pPr>
      <w:r>
        <w:t>На перспективу уровень естественного прироста во многом будет зависеть от реализации целевых программ и мероприятий, которые должны быть осуществлены администрацией района и городского поселения для решения демографических проблем.</w:t>
      </w:r>
    </w:p>
    <w:p w14:paraId="7EA4D836" w14:textId="48C693B7" w:rsidR="00EC1D67" w:rsidRDefault="00EC1D67" w:rsidP="00EC1D67">
      <w:pPr>
        <w:pStyle w:val="a3"/>
        <w:spacing w:before="134" w:line="360" w:lineRule="auto"/>
        <w:ind w:left="212" w:right="228" w:firstLine="708"/>
      </w:pPr>
      <w:r>
        <w:t>Задача областн</w:t>
      </w:r>
      <w:r w:rsidR="00902358">
        <w:t>ых</w:t>
      </w:r>
      <w:r>
        <w:t xml:space="preserve"> программ удовлетворения потребности городского населения в благоустроенном жилье и повышения уровня комплексного обустройства населенных пунктов </w:t>
      </w:r>
      <w:r>
        <w:lastRenderedPageBreak/>
        <w:t xml:space="preserve">преследует цель повышения уровня и качества жизни городского населения путем создания комфортных условий жизнедеятельности в поселении, стимулирования инвестиционной активности. </w:t>
      </w:r>
    </w:p>
    <w:p w14:paraId="17753547" w14:textId="4F9A632C" w:rsidR="00D02384" w:rsidRDefault="00EC1D67" w:rsidP="00EC1D67">
      <w:pPr>
        <w:pStyle w:val="a3"/>
        <w:spacing w:before="134" w:line="360" w:lineRule="auto"/>
        <w:ind w:left="212" w:right="228" w:firstLine="708"/>
      </w:pPr>
      <w:r>
        <w:t>На основании результатов анализа демографической ситуации в Панковском городском поселении на расчетный срок численность населения принята без изменений.</w:t>
      </w:r>
    </w:p>
    <w:p w14:paraId="0EE22720" w14:textId="77777777" w:rsidR="00D02384" w:rsidRDefault="00D02384">
      <w:pPr>
        <w:pStyle w:val="a3"/>
        <w:spacing w:before="134" w:line="360" w:lineRule="auto"/>
        <w:ind w:left="212" w:right="228" w:firstLine="708"/>
      </w:pPr>
    </w:p>
    <w:p w14:paraId="48E67603" w14:textId="234FF8C1" w:rsidR="00D02384" w:rsidRDefault="006D59DC">
      <w:pPr>
        <w:pStyle w:val="a3"/>
        <w:spacing w:before="134" w:line="360" w:lineRule="auto"/>
        <w:ind w:left="212" w:right="228" w:firstLine="708"/>
      </w:pPr>
      <w:r>
        <w:rPr>
          <w:noProof/>
        </w:rPr>
        <w:drawing>
          <wp:inline distT="0" distB="0" distL="0" distR="0" wp14:anchorId="4E06C766" wp14:editId="71AAA250">
            <wp:extent cx="5486400" cy="3200400"/>
            <wp:effectExtent l="0" t="0" r="0" b="0"/>
            <wp:docPr id="5110346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6B962F9" w14:textId="77777777" w:rsidR="00D02384" w:rsidRDefault="00D02384">
      <w:pPr>
        <w:pStyle w:val="a3"/>
        <w:spacing w:before="134" w:line="360" w:lineRule="auto"/>
        <w:ind w:left="212" w:right="228" w:firstLine="708"/>
      </w:pPr>
    </w:p>
    <w:p w14:paraId="7FF2B37A" w14:textId="77777777" w:rsidR="00025F72" w:rsidRDefault="00000000">
      <w:pPr>
        <w:pStyle w:val="a3"/>
        <w:spacing w:before="60" w:line="360" w:lineRule="auto"/>
        <w:ind w:left="212" w:right="232" w:firstLine="708"/>
      </w:pPr>
      <w:r>
        <w:t>К числу основных задач демографической политики Российской Федерации отнесены</w:t>
      </w:r>
      <w:r>
        <w:rPr>
          <w:spacing w:val="1"/>
        </w:rPr>
        <w:t xml:space="preserve"> </w:t>
      </w:r>
      <w:r>
        <w:t>следующие:</w:t>
      </w:r>
    </w:p>
    <w:p w14:paraId="1CDC4D94" w14:textId="77777777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60"/>
        <w:ind w:left="1113" w:hanging="193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возрасте;</w:t>
      </w:r>
    </w:p>
    <w:p w14:paraId="4A98DCCA" w14:textId="77777777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135" w:line="352" w:lineRule="auto"/>
        <w:ind w:right="230" w:firstLine="708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младенческой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и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подростков;</w:t>
      </w:r>
    </w:p>
    <w:p w14:paraId="655B09CC" w14:textId="4FA14A05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10" w:line="357" w:lineRule="auto"/>
        <w:ind w:right="230" w:firstLine="708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жизни, создание условий и формирование мотивации для ведения здорового образа</w:t>
      </w:r>
      <w:r>
        <w:rPr>
          <w:spacing w:val="1"/>
          <w:sz w:val="24"/>
        </w:rPr>
        <w:t xml:space="preserve"> </w:t>
      </w:r>
      <w:r w:rsidR="00915AB0">
        <w:rPr>
          <w:sz w:val="24"/>
        </w:rPr>
        <w:t>жизни, существенное</w:t>
      </w:r>
      <w:r>
        <w:rPr>
          <w:sz w:val="24"/>
        </w:rPr>
        <w:t xml:space="preserve">      снижение      уровня      заболеваемости      социально     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представляющими опасность для окружающих заболеваниями, улучшение качества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(страдающих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хроническими заболеваниями)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инвалидов;</w:t>
      </w:r>
    </w:p>
    <w:p w14:paraId="7093BDD5" w14:textId="77777777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2"/>
        <w:ind w:left="1113" w:hanging="19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рождаемости;</w:t>
      </w:r>
    </w:p>
    <w:p w14:paraId="6EE695B4" w14:textId="77777777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139" w:line="350" w:lineRule="auto"/>
        <w:ind w:right="226" w:firstLine="708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1F0A0803" w14:textId="68C9C90D" w:rsidR="00025F72" w:rsidRDefault="00000000">
      <w:pPr>
        <w:pStyle w:val="a4"/>
        <w:numPr>
          <w:ilvl w:val="0"/>
          <w:numId w:val="6"/>
        </w:numPr>
        <w:tabs>
          <w:tab w:val="left" w:pos="1114"/>
        </w:tabs>
        <w:spacing w:before="13" w:line="355" w:lineRule="auto"/>
        <w:ind w:right="229" w:firstLine="708"/>
        <w:jc w:val="both"/>
        <w:rPr>
          <w:sz w:val="24"/>
        </w:rPr>
      </w:pPr>
      <w:r>
        <w:rPr>
          <w:sz w:val="24"/>
        </w:rPr>
        <w:t xml:space="preserve">регулирование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внутренней      и внешней      </w:t>
      </w:r>
      <w:r w:rsidR="00902358">
        <w:rPr>
          <w:sz w:val="24"/>
        </w:rPr>
        <w:t>миграции, привлечение</w:t>
      </w:r>
      <w:r>
        <w:rPr>
          <w:sz w:val="24"/>
        </w:rPr>
        <w:t xml:space="preserve">      мигрантов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 адаптации и интеграции.</w:t>
      </w:r>
    </w:p>
    <w:p w14:paraId="2599F135" w14:textId="77777777" w:rsidR="00025F72" w:rsidRDefault="00025F72">
      <w:pPr>
        <w:pStyle w:val="a3"/>
        <w:spacing w:before="8"/>
        <w:jc w:val="left"/>
        <w:rPr>
          <w:sz w:val="15"/>
        </w:rPr>
      </w:pPr>
    </w:p>
    <w:p w14:paraId="66AF3DC3" w14:textId="77777777" w:rsidR="00025F72" w:rsidRDefault="00000000">
      <w:pPr>
        <w:pStyle w:val="a3"/>
        <w:spacing w:before="59" w:line="360" w:lineRule="auto"/>
        <w:ind w:left="212" w:right="225" w:firstLine="708"/>
      </w:pPr>
      <w:r>
        <w:t>Повышение рождаемости – задача, решаемая преимущественно в рамках долгосрочной</w:t>
      </w:r>
      <w:r>
        <w:rPr>
          <w:spacing w:val="1"/>
        </w:rPr>
        <w:t xml:space="preserve"> </w:t>
      </w:r>
      <w:r>
        <w:t>перспективы.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воспроизводственных показателей, как показывают многие демографические исследования, в</w:t>
      </w:r>
      <w:r>
        <w:rPr>
          <w:spacing w:val="1"/>
        </w:rPr>
        <w:t xml:space="preserve"> </w:t>
      </w:r>
      <w:r>
        <w:t>первую очередь обусловлены некоторым повышением общего уровня жизни населения и лишь</w:t>
      </w:r>
      <w:r>
        <w:rPr>
          <w:spacing w:val="1"/>
        </w:rPr>
        <w:t xml:space="preserve"> </w:t>
      </w:r>
      <w:r>
        <w:t>во вторую мерами федеральной демографической политики. Основная задача в этой сфере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комфортной среды для его воспитания. Уверенность в ближайшем будущем ребёнка – основная</w:t>
      </w:r>
      <w:r>
        <w:rPr>
          <w:spacing w:val="-57"/>
        </w:rPr>
        <w:t xml:space="preserve"> </w:t>
      </w:r>
      <w:r>
        <w:t>движущая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рождаемости.</w:t>
      </w:r>
    </w:p>
    <w:p w14:paraId="6BE15EF8" w14:textId="77777777" w:rsidR="00025F72" w:rsidRDefault="00025F72">
      <w:pPr>
        <w:pStyle w:val="a3"/>
        <w:jc w:val="left"/>
        <w:rPr>
          <w:sz w:val="26"/>
        </w:rPr>
      </w:pPr>
    </w:p>
    <w:p w14:paraId="400536F8" w14:textId="77777777" w:rsidR="00025F72" w:rsidRDefault="00000000">
      <w:pPr>
        <w:pStyle w:val="1"/>
        <w:spacing w:before="182"/>
        <w:ind w:left="2759"/>
      </w:pPr>
      <w:r>
        <w:t>Перспективное</w:t>
      </w:r>
      <w:r>
        <w:rPr>
          <w:spacing w:val="-3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жилищного фонда</w:t>
      </w:r>
    </w:p>
    <w:p w14:paraId="56B846C4" w14:textId="77777777" w:rsidR="00B03144" w:rsidRDefault="00B03144" w:rsidP="00B03144">
      <w:pPr>
        <w:pStyle w:val="a3"/>
        <w:spacing w:before="132" w:line="360" w:lineRule="auto"/>
        <w:ind w:left="212" w:right="237" w:firstLine="708"/>
      </w:pPr>
      <w:r>
        <w:t>Если рассматривать уровень благоустройства жилищного фонда в зависимости от формы собственности, то:</w:t>
      </w:r>
    </w:p>
    <w:p w14:paraId="767FB247" w14:textId="77777777" w:rsidR="00B03144" w:rsidRDefault="00B03144" w:rsidP="00B03144">
      <w:pPr>
        <w:pStyle w:val="a3"/>
        <w:spacing w:before="132" w:line="360" w:lineRule="auto"/>
        <w:ind w:left="212" w:right="237" w:firstLine="708"/>
      </w:pPr>
      <w:r>
        <w:t>- муниципальный жилищный фонд – благоустроен полностью (100 %);</w:t>
      </w:r>
    </w:p>
    <w:p w14:paraId="1BE74F46" w14:textId="77777777" w:rsidR="00B03144" w:rsidRDefault="00B03144" w:rsidP="00B03144">
      <w:pPr>
        <w:pStyle w:val="a3"/>
        <w:spacing w:before="132" w:line="360" w:lineRule="auto"/>
        <w:ind w:left="212" w:right="237" w:firstLine="708"/>
      </w:pPr>
      <w:r>
        <w:t>- у жилищного фонда, находящегося в частной собственности, уровень благоустройства также достаточно высок – не ниже 98,85 %.</w:t>
      </w:r>
    </w:p>
    <w:p w14:paraId="109AE229" w14:textId="77777777" w:rsidR="00B03144" w:rsidRDefault="00B03144" w:rsidP="00B03144">
      <w:pPr>
        <w:pStyle w:val="a3"/>
        <w:spacing w:before="132" w:line="360" w:lineRule="auto"/>
        <w:ind w:left="212" w:right="237" w:firstLine="708"/>
      </w:pPr>
      <w:r>
        <w:t>Обеспечение качественным жильем всего населения поселения является одной из важнейших социальных задач, стоящих перед муниципалитетом. 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14:paraId="231AB112" w14:textId="0BDF4D08" w:rsidR="00025F72" w:rsidRDefault="00000000" w:rsidP="00B03144">
      <w:pPr>
        <w:pStyle w:val="a3"/>
        <w:spacing w:before="132" w:line="360" w:lineRule="auto"/>
        <w:ind w:left="212" w:right="237" w:firstLine="708"/>
      </w:pPr>
      <w:r>
        <w:t>Перспективными задачами жилищного строительства и комплексного развития жилых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являются:</w:t>
      </w:r>
    </w:p>
    <w:p w14:paraId="1A69663B" w14:textId="6F04E9E4" w:rsidR="00025F72" w:rsidRDefault="001E7C28">
      <w:pPr>
        <w:pStyle w:val="a4"/>
        <w:numPr>
          <w:ilvl w:val="0"/>
          <w:numId w:val="9"/>
        </w:numPr>
        <w:tabs>
          <w:tab w:val="left" w:pos="934"/>
        </w:tabs>
        <w:spacing w:before="101" w:line="357" w:lineRule="auto"/>
        <w:ind w:right="232"/>
        <w:jc w:val="both"/>
        <w:rPr>
          <w:sz w:val="24"/>
        </w:rPr>
      </w:pPr>
      <w:r>
        <w:rPr>
          <w:sz w:val="24"/>
        </w:rPr>
        <w:t>обеспечение строительства жилья, доступного для приобретения в собственность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найма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доходов;</w:t>
      </w:r>
    </w:p>
    <w:p w14:paraId="58839C5B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line="357" w:lineRule="auto"/>
        <w:ind w:right="228"/>
        <w:jc w:val="both"/>
        <w:rPr>
          <w:sz w:val="24"/>
        </w:rPr>
      </w:pPr>
      <w:r>
        <w:rPr>
          <w:sz w:val="24"/>
        </w:rPr>
        <w:t>Увеличение жилищного фонда поселения в соответствии с потребностями жителей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14:paraId="4C122E5E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line="355" w:lineRule="auto"/>
        <w:ind w:right="231"/>
        <w:jc w:val="both"/>
        <w:rPr>
          <w:sz w:val="24"/>
        </w:rPr>
      </w:pPr>
      <w:r>
        <w:rPr>
          <w:sz w:val="24"/>
        </w:rPr>
        <w:t>Ликвидация аварийного и ветхого жилищного фонда, сокращение объемов физически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 w14:paraId="7089A7C8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9" w:line="352" w:lineRule="auto"/>
        <w:ind w:right="230"/>
        <w:jc w:val="both"/>
        <w:rPr>
          <w:sz w:val="24"/>
        </w:rPr>
      </w:pPr>
      <w:r>
        <w:rPr>
          <w:sz w:val="24"/>
        </w:rPr>
        <w:t>Увеличение инженерного благоустройства жилого фонда и доведение его к расчетному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сроку</w:t>
      </w:r>
      <w:r>
        <w:rPr>
          <w:spacing w:val="-5"/>
          <w:sz w:val="24"/>
        </w:rPr>
        <w:t xml:space="preserve"> </w:t>
      </w:r>
      <w:r>
        <w:rPr>
          <w:sz w:val="24"/>
        </w:rPr>
        <w:t>до 100 %.</w:t>
      </w:r>
    </w:p>
    <w:p w14:paraId="6BF6A97A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7" w:line="355" w:lineRule="auto"/>
        <w:ind w:right="23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одиноким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гражданам.</w:t>
      </w:r>
    </w:p>
    <w:p w14:paraId="70D0970B" w14:textId="77777777" w:rsidR="00025F72" w:rsidRDefault="00000000">
      <w:pPr>
        <w:pStyle w:val="a4"/>
        <w:numPr>
          <w:ilvl w:val="0"/>
          <w:numId w:val="9"/>
        </w:numPr>
        <w:tabs>
          <w:tab w:val="left" w:pos="934"/>
        </w:tabs>
        <w:spacing w:before="8" w:line="355" w:lineRule="auto"/>
        <w:ind w:right="227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14:paraId="7C2ED336" w14:textId="4F9A39CD" w:rsidR="00025F72" w:rsidRDefault="00000000" w:rsidP="00541A4C">
      <w:pPr>
        <w:spacing w:before="173"/>
        <w:ind w:left="709"/>
        <w:rPr>
          <w:b/>
          <w:spacing w:val="-2"/>
          <w:sz w:val="24"/>
        </w:rPr>
      </w:pPr>
      <w:r>
        <w:rPr>
          <w:b/>
          <w:sz w:val="24"/>
        </w:rPr>
        <w:t>Жилищный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2"/>
          <w:sz w:val="24"/>
        </w:rPr>
        <w:t xml:space="preserve"> </w:t>
      </w:r>
    </w:p>
    <w:p w14:paraId="53D8E457" w14:textId="77777777" w:rsidR="00541A4C" w:rsidRDefault="00541A4C" w:rsidP="00541A4C">
      <w:pPr>
        <w:spacing w:before="173"/>
        <w:ind w:left="709"/>
        <w:rPr>
          <w:b/>
          <w:sz w:val="17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279"/>
        <w:gridCol w:w="1700"/>
        <w:gridCol w:w="1787"/>
        <w:gridCol w:w="1560"/>
        <w:gridCol w:w="811"/>
        <w:gridCol w:w="1787"/>
        <w:gridCol w:w="1816"/>
      </w:tblGrid>
      <w:tr w:rsidR="00677BC6" w14:paraId="158FC909" w14:textId="1CFCDC75" w:rsidTr="00677BC6">
        <w:trPr>
          <w:trHeight w:val="1707"/>
        </w:trPr>
        <w:tc>
          <w:tcPr>
            <w:tcW w:w="1356" w:type="dxa"/>
          </w:tcPr>
          <w:p w14:paraId="6D3AA964" w14:textId="125D94DD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Общая площадь жилых помещений, всего, тыс. м2</w:t>
            </w:r>
          </w:p>
        </w:tc>
        <w:tc>
          <w:tcPr>
            <w:tcW w:w="1807" w:type="dxa"/>
          </w:tcPr>
          <w:p w14:paraId="731255E6" w14:textId="77777777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 xml:space="preserve"> В том числе: в жилых домах</w:t>
            </w:r>
          </w:p>
          <w:p w14:paraId="7E8145F4" w14:textId="57ABDF1B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(индивидуально- определенных зданиях)</w:t>
            </w:r>
          </w:p>
        </w:tc>
        <w:tc>
          <w:tcPr>
            <w:tcW w:w="1902" w:type="dxa"/>
          </w:tcPr>
          <w:p w14:paraId="40659FBF" w14:textId="16CF4F6A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В том числе в многоквартирных домах</w:t>
            </w:r>
          </w:p>
        </w:tc>
        <w:tc>
          <w:tcPr>
            <w:tcW w:w="1658" w:type="dxa"/>
          </w:tcPr>
          <w:p w14:paraId="15AE30D7" w14:textId="033B12A0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В том числе: в домах блокированной застройки</w:t>
            </w:r>
          </w:p>
        </w:tc>
        <w:tc>
          <w:tcPr>
            <w:tcW w:w="854" w:type="dxa"/>
          </w:tcPr>
          <w:p w14:paraId="56946266" w14:textId="45909052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1902" w:type="dxa"/>
          </w:tcPr>
          <w:p w14:paraId="7D385F4B" w14:textId="51CFDC6B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Число многоквартирных домов, ед.</w:t>
            </w:r>
          </w:p>
        </w:tc>
        <w:tc>
          <w:tcPr>
            <w:tcW w:w="1261" w:type="dxa"/>
          </w:tcPr>
          <w:p w14:paraId="2BA237B7" w14:textId="0A116C96" w:rsidR="00677BC6" w:rsidRPr="00677BC6" w:rsidRDefault="00677BC6">
            <w:pPr>
              <w:spacing w:line="270" w:lineRule="exact"/>
              <w:ind w:right="289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Число домов блокированной застройки</w:t>
            </w:r>
          </w:p>
        </w:tc>
      </w:tr>
      <w:tr w:rsidR="00677BC6" w14:paraId="127123A2" w14:textId="09403EB3" w:rsidTr="00677BC6">
        <w:tc>
          <w:tcPr>
            <w:tcW w:w="1356" w:type="dxa"/>
          </w:tcPr>
          <w:p w14:paraId="482019EA" w14:textId="306CE805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180,28</w:t>
            </w:r>
          </w:p>
        </w:tc>
        <w:tc>
          <w:tcPr>
            <w:tcW w:w="1807" w:type="dxa"/>
          </w:tcPr>
          <w:p w14:paraId="128EEFF7" w14:textId="1612A7FA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9,58</w:t>
            </w:r>
          </w:p>
        </w:tc>
        <w:tc>
          <w:tcPr>
            <w:tcW w:w="1902" w:type="dxa"/>
          </w:tcPr>
          <w:p w14:paraId="109894ED" w14:textId="4FEB4C8A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170</w:t>
            </w:r>
          </w:p>
        </w:tc>
        <w:tc>
          <w:tcPr>
            <w:tcW w:w="1658" w:type="dxa"/>
          </w:tcPr>
          <w:p w14:paraId="4895F26F" w14:textId="5AB1CA41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0,7</w:t>
            </w:r>
          </w:p>
        </w:tc>
        <w:tc>
          <w:tcPr>
            <w:tcW w:w="854" w:type="dxa"/>
          </w:tcPr>
          <w:p w14:paraId="3B8257DA" w14:textId="7BDDF8A5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98</w:t>
            </w:r>
          </w:p>
        </w:tc>
        <w:tc>
          <w:tcPr>
            <w:tcW w:w="1902" w:type="dxa"/>
          </w:tcPr>
          <w:p w14:paraId="5B48FA24" w14:textId="383EC428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70</w:t>
            </w:r>
          </w:p>
        </w:tc>
        <w:tc>
          <w:tcPr>
            <w:tcW w:w="1261" w:type="dxa"/>
          </w:tcPr>
          <w:p w14:paraId="00B21CFE" w14:textId="7A557ACA" w:rsidR="00677BC6" w:rsidRPr="00677BC6" w:rsidRDefault="00677BC6">
            <w:pPr>
              <w:spacing w:line="270" w:lineRule="exact"/>
              <w:jc w:val="center"/>
              <w:rPr>
                <w:sz w:val="20"/>
                <w:szCs w:val="20"/>
              </w:rPr>
            </w:pPr>
            <w:r w:rsidRPr="00677BC6">
              <w:rPr>
                <w:sz w:val="20"/>
                <w:szCs w:val="20"/>
              </w:rPr>
              <w:t>10</w:t>
            </w:r>
          </w:p>
        </w:tc>
      </w:tr>
    </w:tbl>
    <w:p w14:paraId="17E8ACA0" w14:textId="77777777" w:rsidR="00025F72" w:rsidRDefault="00025F72">
      <w:pPr>
        <w:spacing w:line="270" w:lineRule="exact"/>
        <w:jc w:val="center"/>
        <w:rPr>
          <w:sz w:val="24"/>
        </w:rPr>
        <w:sectPr w:rsidR="00025F72" w:rsidSect="00E80172">
          <w:pgSz w:w="11910" w:h="16840"/>
          <w:pgMar w:top="709" w:right="620" w:bottom="980" w:left="920" w:header="709" w:footer="782" w:gutter="0"/>
          <w:cols w:space="720"/>
        </w:sectPr>
      </w:pPr>
    </w:p>
    <w:p w14:paraId="1580FDBE" w14:textId="77777777" w:rsidR="00025F72" w:rsidRDefault="00000000">
      <w:pPr>
        <w:pStyle w:val="1"/>
        <w:ind w:left="0" w:right="17"/>
        <w:jc w:val="center"/>
      </w:pPr>
      <w:r>
        <w:lastRenderedPageBreak/>
        <w:t>Водоснабжение</w:t>
      </w:r>
    </w:p>
    <w:p w14:paraId="19273E58" w14:textId="77777777" w:rsidR="002D4E70" w:rsidRDefault="002D4E70">
      <w:pPr>
        <w:pStyle w:val="1"/>
        <w:ind w:left="0" w:right="17"/>
        <w:jc w:val="center"/>
      </w:pPr>
    </w:p>
    <w:p w14:paraId="771C909D" w14:textId="77777777" w:rsidR="00025F72" w:rsidRDefault="00000000">
      <w:pPr>
        <w:pStyle w:val="a3"/>
        <w:spacing w:line="360" w:lineRule="auto"/>
        <w:ind w:left="212" w:right="231" w:firstLine="708"/>
      </w:pPr>
      <w:r>
        <w:t>При</w:t>
      </w:r>
      <w:r>
        <w:rPr>
          <w:spacing w:val="45"/>
        </w:rPr>
        <w:t xml:space="preserve"> </w:t>
      </w:r>
      <w:r>
        <w:t>проектировании</w:t>
      </w:r>
      <w:r>
        <w:rPr>
          <w:spacing w:val="46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водоснабжения</w:t>
      </w:r>
      <w:r>
        <w:rPr>
          <w:spacing w:val="45"/>
        </w:rPr>
        <w:t xml:space="preserve"> </w:t>
      </w:r>
      <w:r>
        <w:t>определяются</w:t>
      </w:r>
      <w:r>
        <w:rPr>
          <w:spacing w:val="46"/>
        </w:rPr>
        <w:t xml:space="preserve"> </w:t>
      </w:r>
      <w:r>
        <w:t>требуемые</w:t>
      </w:r>
      <w:r>
        <w:rPr>
          <w:spacing w:val="43"/>
        </w:rPr>
        <w:t xml:space="preserve"> </w:t>
      </w:r>
      <w:r>
        <w:t>расходы</w:t>
      </w:r>
      <w:r>
        <w:rPr>
          <w:spacing w:val="44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для различных потребителей. Расходование воды на хозяйственно-питьевые нужды населения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водопотребления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расходуемой воды зависит от степени санитарно-технического благоустройства районов жилой</w:t>
      </w:r>
      <w:r>
        <w:rPr>
          <w:spacing w:val="1"/>
        </w:rPr>
        <w:t xml:space="preserve"> </w:t>
      </w:r>
      <w:r>
        <w:t>застройки.</w:t>
      </w:r>
    </w:p>
    <w:p w14:paraId="650E32B1" w14:textId="77777777" w:rsidR="00025F72" w:rsidRDefault="00000000">
      <w:pPr>
        <w:pStyle w:val="a3"/>
        <w:spacing w:before="90" w:line="360" w:lineRule="auto"/>
        <w:ind w:left="212" w:right="226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30.1333.2010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2.04.01-85*</w:t>
      </w:r>
      <w:r>
        <w:rPr>
          <w:spacing w:val="1"/>
        </w:rPr>
        <w:t xml:space="preserve"> </w:t>
      </w:r>
      <w:r>
        <w:t>«Внутренний</w:t>
      </w:r>
      <w:r>
        <w:rPr>
          <w:spacing w:val="1"/>
        </w:rPr>
        <w:t xml:space="preserve"> </w:t>
      </w:r>
      <w:r>
        <w:t>водопровод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канализация зданий» и с учетом нормы водопотребления населения. Нормы водопотребления</w:t>
      </w:r>
      <w:r>
        <w:rPr>
          <w:spacing w:val="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>для:</w:t>
      </w:r>
    </w:p>
    <w:p w14:paraId="6CBBA4F6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водопроводом,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ЦГВ –</w:t>
      </w:r>
      <w:r>
        <w:rPr>
          <w:spacing w:val="-2"/>
          <w:sz w:val="24"/>
        </w:rPr>
        <w:t xml:space="preserve"> </w:t>
      </w:r>
      <w:r>
        <w:rPr>
          <w:sz w:val="24"/>
        </w:rPr>
        <w:t>250</w:t>
      </w:r>
      <w:r>
        <w:rPr>
          <w:spacing w:val="-3"/>
          <w:sz w:val="24"/>
        </w:rPr>
        <w:t xml:space="preserve"> </w:t>
      </w:r>
      <w:r>
        <w:rPr>
          <w:sz w:val="24"/>
        </w:rPr>
        <w:t>л/чел.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сутки;</w:t>
      </w:r>
    </w:p>
    <w:p w14:paraId="75B46A73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8" w:line="350" w:lineRule="auto"/>
        <w:ind w:right="230"/>
        <w:rPr>
          <w:sz w:val="24"/>
        </w:rPr>
      </w:pPr>
      <w:r>
        <w:rPr>
          <w:sz w:val="24"/>
        </w:rPr>
        <w:t>мало-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среднеэтажной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водопроводом,</w:t>
      </w:r>
      <w:r>
        <w:rPr>
          <w:spacing w:val="9"/>
          <w:sz w:val="24"/>
        </w:rPr>
        <w:t xml:space="preserve"> </w:t>
      </w:r>
      <w:r>
        <w:rPr>
          <w:sz w:val="24"/>
        </w:rPr>
        <w:t>канализацией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ванными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водонагревателями – 210</w:t>
      </w:r>
      <w:r>
        <w:rPr>
          <w:spacing w:val="-1"/>
          <w:sz w:val="24"/>
        </w:rPr>
        <w:t xml:space="preserve"> </w:t>
      </w:r>
      <w:r>
        <w:rPr>
          <w:sz w:val="24"/>
        </w:rPr>
        <w:t>л/чел.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сутки;</w:t>
      </w:r>
    </w:p>
    <w:p w14:paraId="2564AC00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" w:line="350" w:lineRule="auto"/>
        <w:ind w:right="227"/>
        <w:rPr>
          <w:sz w:val="24"/>
        </w:rPr>
      </w:pPr>
      <w:r>
        <w:rPr>
          <w:sz w:val="24"/>
        </w:rPr>
        <w:t>индивидуальной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жилой</w:t>
      </w:r>
      <w:r>
        <w:rPr>
          <w:spacing w:val="5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190</w:t>
      </w:r>
      <w:r>
        <w:rPr>
          <w:spacing w:val="54"/>
          <w:sz w:val="24"/>
        </w:rPr>
        <w:t xml:space="preserve"> </w:t>
      </w:r>
      <w:r>
        <w:rPr>
          <w:sz w:val="24"/>
        </w:rPr>
        <w:t>л/чел.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сутки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проживанием;</w:t>
      </w:r>
    </w:p>
    <w:p w14:paraId="222736F9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" w:line="352" w:lineRule="auto"/>
        <w:ind w:right="225"/>
        <w:rPr>
          <w:sz w:val="24"/>
        </w:rPr>
      </w:pPr>
      <w:r>
        <w:rPr>
          <w:sz w:val="24"/>
        </w:rPr>
        <w:t>жилой</w:t>
      </w:r>
      <w:r>
        <w:rPr>
          <w:spacing w:val="1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5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водопровода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канализации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круглогодичном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70</w:t>
      </w:r>
      <w:r>
        <w:rPr>
          <w:spacing w:val="-57"/>
          <w:sz w:val="24"/>
        </w:rPr>
        <w:t xml:space="preserve"> </w:t>
      </w:r>
      <w:r>
        <w:rPr>
          <w:sz w:val="24"/>
        </w:rPr>
        <w:t>л/чел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сутки;</w:t>
      </w:r>
    </w:p>
    <w:p w14:paraId="5574A00F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7" w:line="352" w:lineRule="auto"/>
        <w:ind w:right="228"/>
        <w:rPr>
          <w:sz w:val="24"/>
        </w:rPr>
      </w:pPr>
      <w:r>
        <w:rPr>
          <w:sz w:val="24"/>
        </w:rPr>
        <w:t>садоводческих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дачных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50</w:t>
      </w:r>
      <w:r>
        <w:rPr>
          <w:spacing w:val="15"/>
          <w:sz w:val="24"/>
        </w:rPr>
        <w:t xml:space="preserve"> </w:t>
      </w:r>
      <w:r>
        <w:rPr>
          <w:sz w:val="24"/>
        </w:rPr>
        <w:t>л/чел.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сутки.</w:t>
      </w:r>
    </w:p>
    <w:p w14:paraId="762D42BA" w14:textId="77777777" w:rsidR="00025F72" w:rsidRDefault="00000000">
      <w:pPr>
        <w:pStyle w:val="a3"/>
        <w:spacing w:before="7" w:line="360" w:lineRule="auto"/>
        <w:ind w:left="212" w:right="239" w:firstLine="708"/>
      </w:pPr>
      <w:r>
        <w:t>Суточный коэффициент неравномерности принят 1,3 в соответствии с СП 31.13330.2012</w:t>
      </w:r>
      <w:r>
        <w:rPr>
          <w:spacing w:val="1"/>
        </w:rPr>
        <w:t xml:space="preserve"> </w:t>
      </w:r>
      <w:r>
        <w:t>СНиП</w:t>
      </w:r>
      <w:r>
        <w:rPr>
          <w:spacing w:val="-2"/>
        </w:rPr>
        <w:t xml:space="preserve"> </w:t>
      </w:r>
      <w:r>
        <w:t>2.04.02-84*</w:t>
      </w:r>
      <w:r>
        <w:rPr>
          <w:spacing w:val="4"/>
        </w:rPr>
        <w:t xml:space="preserve"> </w:t>
      </w:r>
      <w:r>
        <w:t>«Водоснабжение.</w:t>
      </w:r>
      <w:r>
        <w:rPr>
          <w:spacing w:val="-1"/>
        </w:rPr>
        <w:t xml:space="preserve"> </w:t>
      </w:r>
      <w:r>
        <w:t>Наружные сети</w:t>
      </w:r>
      <w:r>
        <w:rPr>
          <w:spacing w:val="-1"/>
        </w:rPr>
        <w:t xml:space="preserve"> </w:t>
      </w:r>
      <w:r>
        <w:t>и сооружения».</w:t>
      </w:r>
    </w:p>
    <w:p w14:paraId="4165CD43" w14:textId="77777777" w:rsidR="00025F72" w:rsidRDefault="00000000">
      <w:pPr>
        <w:pStyle w:val="a3"/>
        <w:spacing w:before="1" w:line="360" w:lineRule="auto"/>
        <w:ind w:left="212" w:right="224" w:firstLine="708"/>
      </w:pPr>
      <w:r>
        <w:t>Для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производственно-</w:t>
      </w:r>
      <w:r>
        <w:rPr>
          <w:spacing w:val="-57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коммунально-бытового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назначения приняты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нормы водопотребления:</w:t>
      </w:r>
    </w:p>
    <w:p w14:paraId="79804832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общественно-деловые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495EA398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спортивно-рекреационные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-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спортсмена;</w:t>
      </w:r>
    </w:p>
    <w:p w14:paraId="4EB6DAC1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коммунально-бытового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14:paraId="57F30477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предприятия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-12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одно условное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блюдо;</w:t>
      </w:r>
    </w:p>
    <w:p w14:paraId="20FF27B8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дошкольные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-75</w:t>
      </w:r>
      <w:r>
        <w:rPr>
          <w:spacing w:val="-1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77A37331" w14:textId="77777777" w:rsidR="00025F72" w:rsidRDefault="00000000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производственно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смену.</w:t>
      </w:r>
    </w:p>
    <w:p w14:paraId="5AE06799" w14:textId="77777777" w:rsidR="00025F72" w:rsidRDefault="00000000">
      <w:pPr>
        <w:pStyle w:val="a3"/>
        <w:spacing w:line="360" w:lineRule="auto"/>
        <w:ind w:left="212" w:right="227" w:firstLine="708"/>
      </w:pPr>
      <w:r>
        <w:t>Расходы воды на наружное пожаротушение в населенных пунктах городского поселения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31.13330.2012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2.04.02-84*</w:t>
      </w:r>
      <w:r>
        <w:rPr>
          <w:spacing w:val="61"/>
        </w:rPr>
        <w:t xml:space="preserve"> </w:t>
      </w:r>
      <w:r>
        <w:t>«Водоснабжение.</w:t>
      </w:r>
      <w:r>
        <w:rPr>
          <w:spacing w:val="1"/>
        </w:rPr>
        <w:t xml:space="preserve"> </w:t>
      </w:r>
      <w:r>
        <w:t>Наружные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сооружения»,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объектов.</w:t>
      </w:r>
    </w:p>
    <w:p w14:paraId="6DF33724" w14:textId="77777777" w:rsidR="00025F72" w:rsidRDefault="00000000">
      <w:pPr>
        <w:pStyle w:val="a3"/>
        <w:spacing w:before="1" w:line="360" w:lineRule="auto"/>
        <w:ind w:left="212" w:right="229" w:firstLine="708"/>
      </w:pPr>
      <w:r>
        <w:t>Расход воды на наружное пожаротушение в жилых кварталах – 30 л/с; для коммунально-</w:t>
      </w:r>
      <w:r>
        <w:rPr>
          <w:spacing w:val="-57"/>
        </w:rPr>
        <w:t xml:space="preserve"> </w:t>
      </w:r>
      <w:r>
        <w:t>производственных объектов</w:t>
      </w:r>
      <w:r>
        <w:rPr>
          <w:spacing w:val="1"/>
        </w:rPr>
        <w:t xml:space="preserve"> </w:t>
      </w:r>
      <w:r>
        <w:t>– 40 л/с.</w:t>
      </w:r>
    </w:p>
    <w:p w14:paraId="4B553665" w14:textId="77777777" w:rsidR="00025F72" w:rsidRDefault="00000000">
      <w:pPr>
        <w:pStyle w:val="a3"/>
        <w:spacing w:before="90" w:line="360" w:lineRule="auto"/>
        <w:ind w:left="212" w:right="237" w:firstLine="708"/>
      </w:pPr>
      <w:r>
        <w:t>В городском поселении полив улиц и зеленых насаждений предусматривается водой из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или очищенной</w:t>
      </w:r>
      <w:r>
        <w:rPr>
          <w:spacing w:val="-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-1"/>
        </w:rPr>
        <w:t xml:space="preserve"> </w:t>
      </w:r>
      <w:r>
        <w:t>стока.</w:t>
      </w:r>
    </w:p>
    <w:p w14:paraId="251C61F0" w14:textId="77777777" w:rsidR="00025F72" w:rsidRDefault="00000000">
      <w:pPr>
        <w:pStyle w:val="1"/>
        <w:ind w:left="0" w:right="15"/>
        <w:jc w:val="center"/>
      </w:pPr>
      <w:r>
        <w:lastRenderedPageBreak/>
        <w:t>Водоотведение</w:t>
      </w:r>
    </w:p>
    <w:p w14:paraId="2B3193B7" w14:textId="77777777" w:rsidR="00025F72" w:rsidRDefault="00025F72">
      <w:pPr>
        <w:pStyle w:val="a3"/>
        <w:spacing w:before="7"/>
        <w:jc w:val="left"/>
        <w:rPr>
          <w:b/>
          <w:sz w:val="21"/>
        </w:rPr>
      </w:pPr>
    </w:p>
    <w:p w14:paraId="27FCA30E" w14:textId="77777777" w:rsidR="00025F72" w:rsidRDefault="00000000">
      <w:pPr>
        <w:pStyle w:val="a3"/>
        <w:spacing w:line="360" w:lineRule="auto"/>
        <w:ind w:left="212" w:right="234" w:firstLine="708"/>
      </w:pPr>
      <w:r>
        <w:t>Перспективная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первоочередную и перспективную застройки, исходя из увеличения степени благоустройства</w:t>
      </w:r>
      <w:r>
        <w:rPr>
          <w:spacing w:val="1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зданий,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производственных,</w:t>
      </w:r>
      <w:r>
        <w:rPr>
          <w:spacing w:val="-3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общественно-деловых</w:t>
      </w:r>
      <w:r>
        <w:rPr>
          <w:spacing w:val="-2"/>
        </w:rPr>
        <w:t xml:space="preserve"> </w:t>
      </w:r>
      <w:r>
        <w:t>центров.</w:t>
      </w:r>
    </w:p>
    <w:p w14:paraId="547CF4F3" w14:textId="77777777" w:rsidR="00025F72" w:rsidRDefault="00025F72">
      <w:pPr>
        <w:spacing w:line="352" w:lineRule="auto"/>
        <w:jc w:val="both"/>
        <w:rPr>
          <w:sz w:val="24"/>
        </w:rPr>
      </w:pPr>
    </w:p>
    <w:p w14:paraId="453871CD" w14:textId="118F8386" w:rsidR="00025F72" w:rsidRDefault="00000000" w:rsidP="002D4E70">
      <w:pPr>
        <w:spacing w:line="352" w:lineRule="auto"/>
        <w:jc w:val="center"/>
        <w:rPr>
          <w:b/>
          <w:sz w:val="21"/>
        </w:rPr>
      </w:pPr>
      <w:r>
        <w:rPr>
          <w:b/>
          <w:sz w:val="24"/>
        </w:rPr>
        <w:t>Теплоснабжение</w:t>
      </w:r>
    </w:p>
    <w:p w14:paraId="2172AD66" w14:textId="77777777" w:rsidR="00025F72" w:rsidRDefault="00000000">
      <w:pPr>
        <w:pStyle w:val="a3"/>
        <w:spacing w:line="360" w:lineRule="auto"/>
        <w:ind w:left="212" w:right="233" w:firstLine="708"/>
      </w:pPr>
      <w:r>
        <w:t>Перспективное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транспортировке.</w:t>
      </w:r>
      <w:r>
        <w:rPr>
          <w:spacing w:val="1"/>
        </w:rPr>
        <w:t xml:space="preserve"> </w:t>
      </w:r>
      <w:r>
        <w:t>Планируется,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тепловых потерь при транспортировке.</w:t>
      </w:r>
      <w:r>
        <w:rPr>
          <w:spacing w:val="1"/>
        </w:rPr>
        <w:t xml:space="preserve"> </w:t>
      </w:r>
      <w:r>
        <w:t>Перспективная потребность в тепловой энергии будет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обеспечить необходимую тепловую мощность.</w:t>
      </w:r>
    </w:p>
    <w:p w14:paraId="527F67FB" w14:textId="49B55F15" w:rsidR="00F96ED9" w:rsidRDefault="00000000" w:rsidP="002D4E70">
      <w:pPr>
        <w:pStyle w:val="1"/>
        <w:ind w:left="4356"/>
      </w:pPr>
      <w:r>
        <w:t>Газоснабжение</w:t>
      </w:r>
    </w:p>
    <w:p w14:paraId="750E6163" w14:textId="77777777" w:rsidR="002D4E70" w:rsidRDefault="002D4E70" w:rsidP="002D4E70">
      <w:pPr>
        <w:pStyle w:val="1"/>
        <w:ind w:left="4356"/>
      </w:pPr>
    </w:p>
    <w:p w14:paraId="7F913C35" w14:textId="77777777" w:rsidR="00F96ED9" w:rsidRPr="0042530B" w:rsidRDefault="00F96ED9" w:rsidP="00F96ED9">
      <w:pPr>
        <w:spacing w:line="360" w:lineRule="auto"/>
        <w:ind w:left="284" w:firstLine="851"/>
        <w:jc w:val="both"/>
        <w:rPr>
          <w:sz w:val="24"/>
          <w:szCs w:val="24"/>
        </w:rPr>
      </w:pPr>
      <w:r w:rsidRPr="0042530B">
        <w:rPr>
          <w:sz w:val="24"/>
          <w:szCs w:val="24"/>
        </w:rPr>
        <w:t>Газоснабжение в настоящее время осуществляется от газопровода среднего давления, питающегося от газовых сетей Великого Новгорода и закольцованного с выходными сетями ГРС «Ермолино».</w:t>
      </w:r>
    </w:p>
    <w:p w14:paraId="7F5D9CCE" w14:textId="77777777" w:rsidR="00F96ED9" w:rsidRDefault="00F96ED9" w:rsidP="00F96ED9">
      <w:pPr>
        <w:spacing w:line="360" w:lineRule="auto"/>
        <w:ind w:firstLine="851"/>
      </w:pPr>
      <w:r w:rsidRPr="0042530B">
        <w:rPr>
          <w:sz w:val="24"/>
          <w:szCs w:val="24"/>
        </w:rPr>
        <w:t>Существующие сети газоснабжения на расчетный срок сохраняются</w:t>
      </w:r>
      <w:r w:rsidR="005D6FE3">
        <w:t>.</w:t>
      </w:r>
    </w:p>
    <w:p w14:paraId="203E9C15" w14:textId="37586FC9" w:rsidR="00025F72" w:rsidRDefault="005D6FE3" w:rsidP="005D6FE3">
      <w:pPr>
        <w:spacing w:line="360" w:lineRule="auto"/>
        <w:ind w:firstLine="851"/>
        <w:rPr>
          <w:sz w:val="15"/>
        </w:rPr>
      </w:pPr>
      <w:r>
        <w:t xml:space="preserve">        </w:t>
      </w:r>
    </w:p>
    <w:p w14:paraId="4A4C2022" w14:textId="77777777" w:rsidR="00025F72" w:rsidRDefault="00000000">
      <w:pPr>
        <w:ind w:right="18"/>
        <w:jc w:val="center"/>
        <w:rPr>
          <w:b/>
          <w:sz w:val="24"/>
        </w:rPr>
      </w:pPr>
      <w:r>
        <w:rPr>
          <w:b/>
          <w:sz w:val="24"/>
        </w:rPr>
        <w:t>Электроснабжение</w:t>
      </w:r>
    </w:p>
    <w:p w14:paraId="628CE07C" w14:textId="66364DF4" w:rsidR="00025F72" w:rsidRDefault="00000000" w:rsidP="002D4E70">
      <w:pPr>
        <w:pStyle w:val="a3"/>
        <w:spacing w:before="132" w:line="360" w:lineRule="auto"/>
        <w:ind w:left="212" w:right="235" w:firstLine="900"/>
        <w:rPr>
          <w:b/>
          <w:sz w:val="20"/>
        </w:rPr>
      </w:pPr>
      <w:r>
        <w:t>Питающие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существующими, за исключением линий, отработавших</w:t>
      </w:r>
      <w:r>
        <w:rPr>
          <w:spacing w:val="1"/>
        </w:rPr>
        <w:t xml:space="preserve"> </w:t>
      </w:r>
      <w:r>
        <w:t>нормативный срок или требующие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провода,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увеличивающейся</w:t>
      </w:r>
      <w:r>
        <w:rPr>
          <w:spacing w:val="1"/>
        </w:rPr>
        <w:t xml:space="preserve"> </w:t>
      </w:r>
      <w:r>
        <w:t>нагрузке.</w:t>
      </w:r>
    </w:p>
    <w:p w14:paraId="0555F6FC" w14:textId="401A61DD" w:rsidR="00025F72" w:rsidRDefault="00DB5FAA">
      <w:pPr>
        <w:pStyle w:val="1"/>
        <w:spacing w:before="90"/>
        <w:ind w:left="0" w:right="16"/>
        <w:jc w:val="center"/>
      </w:pPr>
      <w:r>
        <w:rPr>
          <w:spacing w:val="-2"/>
        </w:rPr>
        <w:t>Утилизация ТБО</w:t>
      </w:r>
    </w:p>
    <w:p w14:paraId="4DF0E4FB" w14:textId="77777777" w:rsidR="00025F72" w:rsidRDefault="00000000">
      <w:pPr>
        <w:pStyle w:val="a3"/>
        <w:spacing w:before="134" w:line="360" w:lineRule="auto"/>
        <w:ind w:left="212" w:right="225" w:firstLine="708"/>
      </w:pPr>
      <w:r>
        <w:t>Нормы</w:t>
      </w:r>
      <w:r>
        <w:rPr>
          <w:spacing w:val="12"/>
        </w:rPr>
        <w:t xml:space="preserve"> </w:t>
      </w:r>
      <w:r>
        <w:t>накопления</w:t>
      </w:r>
      <w:r>
        <w:rPr>
          <w:spacing w:val="12"/>
        </w:rPr>
        <w:t xml:space="preserve"> </w:t>
      </w:r>
      <w:r>
        <w:t>твердых</w:t>
      </w:r>
      <w:r>
        <w:rPr>
          <w:spacing w:val="14"/>
        </w:rPr>
        <w:t xml:space="preserve"> </w:t>
      </w:r>
      <w:r>
        <w:t>бытовых</w:t>
      </w:r>
      <w:r>
        <w:rPr>
          <w:spacing w:val="15"/>
        </w:rPr>
        <w:t xml:space="preserve"> </w:t>
      </w:r>
      <w:r>
        <w:t>отходов</w:t>
      </w:r>
      <w:r>
        <w:rPr>
          <w:spacing w:val="13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постоянная,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изменяющаяся</w:t>
      </w:r>
      <w:r>
        <w:rPr>
          <w:spacing w:val="-57"/>
        </w:rPr>
        <w:t xml:space="preserve"> </w:t>
      </w:r>
      <w:r>
        <w:t>с течением времени. Так, отмечается тенденция роста количества образующихся отходов с</w:t>
      </w:r>
      <w:r>
        <w:rPr>
          <w:spacing w:val="1"/>
        </w:rPr>
        <w:t xml:space="preserve"> </w:t>
      </w:r>
      <w:r>
        <w:t>ростом доходов населения. Кроме того, значительную долю в общей массе отходов составляет</w:t>
      </w:r>
      <w:r>
        <w:rPr>
          <w:spacing w:val="1"/>
        </w:rPr>
        <w:t xml:space="preserve"> </w:t>
      </w:r>
      <w:r>
        <w:t>использованная упаковка, качество которой за последние несколько лет изменилось - 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жесть,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товаров упаковывается в полимерную пленку, металлическую фольгу, пластик и др., что влияет</w:t>
      </w:r>
      <w:r>
        <w:rPr>
          <w:spacing w:val="1"/>
        </w:rPr>
        <w:t xml:space="preserve"> </w:t>
      </w:r>
      <w:r>
        <w:t>на количество удельного образования отходов. Наблюдается тенденция быстрого морального</w:t>
      </w:r>
      <w:r>
        <w:rPr>
          <w:spacing w:val="1"/>
        </w:rPr>
        <w:t xml:space="preserve"> </w:t>
      </w:r>
      <w:r>
        <w:t>старения вещей, что также ведет к росту количества отходов. Изменения, произошедшие на</w:t>
      </w:r>
      <w:r>
        <w:rPr>
          <w:spacing w:val="1"/>
        </w:rPr>
        <w:t xml:space="preserve"> </w:t>
      </w:r>
      <w:r>
        <w:t>рынке товаров и в уровне благосостояния населения за последнее время, несомненно, являются</w:t>
      </w:r>
      <w:r>
        <w:rPr>
          <w:spacing w:val="1"/>
        </w:rPr>
        <w:t xml:space="preserve"> </w:t>
      </w:r>
      <w:r>
        <w:t>причиной изменения нормы накопления отходов в большую сторону, поэтому каждые 3-5 лет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пересмотр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методикам.</w:t>
      </w:r>
    </w:p>
    <w:p w14:paraId="34A4BFE1" w14:textId="77777777" w:rsidR="00025F72" w:rsidRDefault="00025F72">
      <w:pPr>
        <w:spacing w:line="360" w:lineRule="auto"/>
        <w:sectPr w:rsidR="00025F72" w:rsidSect="00E80172">
          <w:pgSz w:w="11910" w:h="16840"/>
          <w:pgMar w:top="284" w:right="620" w:bottom="709" w:left="920" w:header="709" w:footer="782" w:gutter="0"/>
          <w:cols w:space="720"/>
        </w:sectPr>
      </w:pPr>
    </w:p>
    <w:p w14:paraId="5886CAC0" w14:textId="4065925B" w:rsidR="00025F72" w:rsidRDefault="002D4E70">
      <w:pPr>
        <w:pStyle w:val="1"/>
        <w:numPr>
          <w:ilvl w:val="0"/>
          <w:numId w:val="4"/>
        </w:numPr>
        <w:tabs>
          <w:tab w:val="left" w:pos="715"/>
        </w:tabs>
        <w:spacing w:before="90"/>
        <w:jc w:val="left"/>
      </w:pPr>
      <w:bookmarkStart w:id="9" w:name="_bookmark11"/>
      <w:bookmarkEnd w:id="9"/>
      <w:r>
        <w:lastRenderedPageBreak/>
        <w:t>ЦЕЛЕВЫЕ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КОММУНАЛЬНОЙ</w:t>
      </w:r>
      <w:r>
        <w:rPr>
          <w:spacing w:val="-6"/>
        </w:rPr>
        <w:t xml:space="preserve"> </w:t>
      </w:r>
      <w:r>
        <w:t>ИНФРАСТРУКТУРЫ</w:t>
      </w:r>
    </w:p>
    <w:p w14:paraId="461D1A51" w14:textId="77777777" w:rsidR="00025F72" w:rsidRDefault="00000000">
      <w:pPr>
        <w:pStyle w:val="a3"/>
        <w:spacing w:before="194" w:line="360" w:lineRule="auto"/>
        <w:ind w:left="212" w:right="237" w:firstLine="708"/>
      </w:pP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показателей.</w:t>
      </w:r>
    </w:p>
    <w:p w14:paraId="1634C75B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14:paraId="01D09E77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нагрузки;</w:t>
      </w:r>
    </w:p>
    <w:p w14:paraId="3B5BFBBF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14:paraId="52D590ED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6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ресурса;</w:t>
      </w:r>
    </w:p>
    <w:p w14:paraId="6625A9F7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14:paraId="4DF648B7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14:paraId="7C50621A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5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ресурсов;</w:t>
      </w:r>
    </w:p>
    <w:p w14:paraId="32D0868B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14:paraId="04C64928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14:paraId="45F14205" w14:textId="77777777" w:rsidR="00025F72" w:rsidRDefault="00000000">
      <w:pPr>
        <w:pStyle w:val="a3"/>
        <w:spacing w:before="137" w:line="360" w:lineRule="auto"/>
        <w:ind w:left="212" w:right="241" w:firstLine="708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-1"/>
        </w:rPr>
        <w:t xml:space="preserve"> </w:t>
      </w:r>
      <w:r>
        <w:t>корректируются.</w:t>
      </w:r>
    </w:p>
    <w:p w14:paraId="537EA663" w14:textId="77777777" w:rsidR="00025F72" w:rsidRDefault="00000000">
      <w:pPr>
        <w:pStyle w:val="a3"/>
        <w:spacing w:line="360" w:lineRule="auto"/>
        <w:ind w:left="212" w:right="226" w:firstLine="708"/>
      </w:pPr>
      <w:r>
        <w:t>Удельные расходы по потреблению коммунальных</w:t>
      </w:r>
      <w:r>
        <w:rPr>
          <w:spacing w:val="1"/>
        </w:rPr>
        <w:t xml:space="preserve"> </w:t>
      </w:r>
      <w:r>
        <w:t>услуг отражают</w:t>
      </w:r>
      <w:r>
        <w:rPr>
          <w:spacing w:val="1"/>
        </w:rPr>
        <w:t xml:space="preserve"> </w:t>
      </w:r>
      <w:r>
        <w:t>достаточный 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услуг.</w:t>
      </w:r>
    </w:p>
    <w:p w14:paraId="3CC2055F" w14:textId="77777777" w:rsidR="00025F72" w:rsidRDefault="00000000">
      <w:pPr>
        <w:pStyle w:val="a3"/>
        <w:spacing w:before="1" w:line="360" w:lineRule="auto"/>
        <w:ind w:left="212" w:right="236" w:firstLine="708"/>
      </w:pPr>
      <w:r>
        <w:t>Охват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жизнеобеспечения.</w:t>
      </w:r>
    </w:p>
    <w:p w14:paraId="7A54EC71" w14:textId="77777777" w:rsidR="00025F72" w:rsidRDefault="00000000">
      <w:pPr>
        <w:pStyle w:val="a3"/>
        <w:spacing w:line="360" w:lineRule="auto"/>
        <w:ind w:left="212" w:right="229" w:firstLine="708"/>
      </w:pPr>
      <w:r>
        <w:t>Уровень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мощностей,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6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учета,</w:t>
      </w:r>
      <w:r>
        <w:rPr>
          <w:spacing w:val="-1"/>
        </w:rPr>
        <w:t xml:space="preserve"> </w:t>
      </w:r>
      <w:r>
        <w:t>характеризуют сбалансированность систем.</w:t>
      </w:r>
    </w:p>
    <w:p w14:paraId="26FFB093" w14:textId="77777777" w:rsidR="00025F72" w:rsidRDefault="00000000">
      <w:pPr>
        <w:pStyle w:val="a3"/>
        <w:spacing w:before="1" w:line="360" w:lineRule="auto"/>
        <w:ind w:left="212" w:right="229" w:firstLine="708"/>
      </w:pPr>
      <w:r>
        <w:t>Качество оказываемых услуг организациями коммунального комплекса характеризует</w:t>
      </w:r>
      <w:r>
        <w:rPr>
          <w:spacing w:val="1"/>
        </w:rPr>
        <w:t xml:space="preserve"> </w:t>
      </w:r>
      <w:r>
        <w:t>соответствие качества оказываемых услуг установленным требованиями, эпидемиологическим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правилам.</w:t>
      </w:r>
    </w:p>
    <w:p w14:paraId="3A25C541" w14:textId="23A344FD" w:rsidR="00025F72" w:rsidRDefault="00000000">
      <w:pPr>
        <w:pStyle w:val="a3"/>
        <w:spacing w:line="360" w:lineRule="auto"/>
        <w:ind w:left="212" w:right="231" w:firstLine="708"/>
      </w:pPr>
      <w:r>
        <w:t>Надежность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городское</w:t>
      </w:r>
      <w:r>
        <w:rPr>
          <w:spacing w:val="43"/>
        </w:rPr>
        <w:t xml:space="preserve"> </w:t>
      </w:r>
      <w:r>
        <w:t>поселение</w:t>
      </w:r>
      <w:r>
        <w:rPr>
          <w:spacing w:val="45"/>
        </w:rPr>
        <w:t xml:space="preserve"> </w:t>
      </w:r>
      <w:r>
        <w:t>П</w:t>
      </w:r>
      <w:r w:rsidR="00541A4C">
        <w:t>анковское</w:t>
      </w:r>
      <w:r>
        <w:rPr>
          <w:spacing w:val="44"/>
        </w:rPr>
        <w:t xml:space="preserve"> </w:t>
      </w:r>
      <w:r>
        <w:t>без</w:t>
      </w:r>
      <w:r>
        <w:rPr>
          <w:spacing w:val="46"/>
        </w:rPr>
        <w:t xml:space="preserve"> </w:t>
      </w:r>
      <w:r>
        <w:t>существенного</w:t>
      </w:r>
      <w:r>
        <w:rPr>
          <w:spacing w:val="47"/>
        </w:rPr>
        <w:t xml:space="preserve"> </w:t>
      </w:r>
      <w:r>
        <w:t>снижения</w:t>
      </w:r>
      <w:r>
        <w:rPr>
          <w:spacing w:val="42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среды</w:t>
      </w:r>
      <w:r>
        <w:rPr>
          <w:spacing w:val="44"/>
        </w:rPr>
        <w:t xml:space="preserve"> </w:t>
      </w:r>
      <w:r>
        <w:t>обитания</w:t>
      </w:r>
      <w:r>
        <w:rPr>
          <w:spacing w:val="42"/>
        </w:rPr>
        <w:t xml:space="preserve"> </w:t>
      </w:r>
      <w:r>
        <w:t>при</w:t>
      </w:r>
    </w:p>
    <w:p w14:paraId="52CAA15E" w14:textId="0F4AB745" w:rsidR="00025F72" w:rsidRDefault="002D4E70">
      <w:pPr>
        <w:pStyle w:val="a3"/>
        <w:spacing w:before="90" w:line="360" w:lineRule="auto"/>
        <w:ind w:left="212" w:right="233"/>
      </w:pPr>
      <w:r>
        <w:t>любых воздействиях извне, то есть оценкой возможности функционирования коммунальных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аварий,</w:t>
      </w:r>
      <w:r>
        <w:rPr>
          <w:spacing w:val="2"/>
        </w:rPr>
        <w:t xml:space="preserve"> </w:t>
      </w:r>
      <w:r>
        <w:t>повреждений,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14:paraId="429D7947" w14:textId="77777777" w:rsidR="00025F72" w:rsidRDefault="00000000">
      <w:pPr>
        <w:pStyle w:val="a3"/>
        <w:spacing w:after="11" w:line="360" w:lineRule="auto"/>
        <w:ind w:left="212" w:right="227" w:firstLine="708"/>
      </w:pPr>
      <w:r>
        <w:t>Надежность работы объектов коммунальной инфраструктуры характеризуется обратной</w:t>
      </w:r>
      <w:r>
        <w:rPr>
          <w:spacing w:val="1"/>
        </w:rPr>
        <w:t xml:space="preserve"> </w:t>
      </w:r>
      <w:r>
        <w:t>величиной - интенсивностью отказов (количеством аварий и повреждений на единицу масштаба</w:t>
      </w:r>
      <w:r>
        <w:rPr>
          <w:spacing w:val="-57"/>
        </w:rPr>
        <w:t xml:space="preserve"> </w:t>
      </w:r>
      <w:r>
        <w:t>объекта,</w:t>
      </w:r>
      <w:r>
        <w:rPr>
          <w:spacing w:val="8"/>
        </w:rPr>
        <w:t xml:space="preserve"> </w:t>
      </w:r>
      <w:r>
        <w:t>например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км</w:t>
      </w:r>
      <w:r>
        <w:rPr>
          <w:spacing w:val="8"/>
        </w:rPr>
        <w:t xml:space="preserve"> </w:t>
      </w:r>
      <w:r>
        <w:t>инженерных</w:t>
      </w:r>
      <w:r>
        <w:rPr>
          <w:spacing w:val="10"/>
        </w:rPr>
        <w:t xml:space="preserve"> </w:t>
      </w:r>
      <w:r>
        <w:t>сетей);</w:t>
      </w:r>
      <w:r>
        <w:rPr>
          <w:spacing w:val="11"/>
        </w:rPr>
        <w:t xml:space="preserve"> </w:t>
      </w:r>
      <w:r>
        <w:t>износом</w:t>
      </w:r>
      <w:r>
        <w:rPr>
          <w:spacing w:val="8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сетей,</w:t>
      </w:r>
      <w:r>
        <w:rPr>
          <w:spacing w:val="8"/>
        </w:rPr>
        <w:t xml:space="preserve"> </w:t>
      </w:r>
      <w:r>
        <w:t>протяженностью</w:t>
      </w: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7032"/>
        <w:gridCol w:w="1846"/>
        <w:gridCol w:w="1145"/>
      </w:tblGrid>
      <w:tr w:rsidR="00025F72" w14:paraId="6EDE0CC3" w14:textId="77777777">
        <w:trPr>
          <w:trHeight w:val="339"/>
        </w:trPr>
        <w:tc>
          <w:tcPr>
            <w:tcW w:w="7032" w:type="dxa"/>
          </w:tcPr>
          <w:p w14:paraId="2E426260" w14:textId="63387A03" w:rsidR="00025F72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сетей,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нуждающихся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 w:rsidR="00DB5FAA">
              <w:rPr>
                <w:sz w:val="24"/>
              </w:rPr>
              <w:t>замене; долей</w:t>
            </w:r>
            <w:r>
              <w:rPr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ежегодно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заменяемых</w:t>
            </w:r>
          </w:p>
        </w:tc>
        <w:tc>
          <w:tcPr>
            <w:tcW w:w="1846" w:type="dxa"/>
          </w:tcPr>
          <w:p w14:paraId="43C4BE96" w14:textId="77777777" w:rsidR="00025F72" w:rsidRDefault="00000000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сетей;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145" w:type="dxa"/>
          </w:tcPr>
          <w:p w14:paraId="6DD065CB" w14:textId="77777777" w:rsidR="00025F72" w:rsidRDefault="00000000">
            <w:pPr>
              <w:pStyle w:val="TableParagraph"/>
              <w:spacing w:line="266" w:lineRule="exact"/>
              <w:ind w:left="59" w:right="28"/>
              <w:jc w:val="center"/>
              <w:rPr>
                <w:sz w:val="24"/>
              </w:rPr>
            </w:pPr>
            <w:r>
              <w:rPr>
                <w:sz w:val="24"/>
              </w:rPr>
              <w:t>потерь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25F72" w14:paraId="3B0CB87A" w14:textId="77777777">
        <w:trPr>
          <w:trHeight w:val="414"/>
        </w:trPr>
        <w:tc>
          <w:tcPr>
            <w:tcW w:w="7032" w:type="dxa"/>
          </w:tcPr>
          <w:p w14:paraId="579C83F5" w14:textId="77777777" w:rsidR="00025F72" w:rsidRDefault="00000000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неучтенных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46" w:type="dxa"/>
          </w:tcPr>
          <w:p w14:paraId="2A7F363B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6D50424F" w14:textId="77777777" w:rsidR="00025F72" w:rsidRDefault="00025F72">
            <w:pPr>
              <w:pStyle w:val="TableParagraph"/>
              <w:rPr>
                <w:sz w:val="24"/>
              </w:rPr>
            </w:pPr>
          </w:p>
        </w:tc>
      </w:tr>
      <w:tr w:rsidR="00025F72" w14:paraId="48B1DA33" w14:textId="77777777">
        <w:trPr>
          <w:trHeight w:val="414"/>
        </w:trPr>
        <w:tc>
          <w:tcPr>
            <w:tcW w:w="7032" w:type="dxa"/>
          </w:tcPr>
          <w:p w14:paraId="720DE9D2" w14:textId="77777777" w:rsidR="00025F72" w:rsidRDefault="00000000">
            <w:pPr>
              <w:pStyle w:val="TableParagraph"/>
              <w:tabs>
                <w:tab w:val="left" w:pos="2065"/>
                <w:tab w:val="left" w:pos="3890"/>
                <w:tab w:val="left" w:pos="5305"/>
              </w:tabs>
              <w:spacing w:before="64"/>
              <w:ind w:left="758"/>
              <w:rPr>
                <w:sz w:val="24"/>
              </w:rPr>
            </w:pPr>
            <w:r>
              <w:rPr>
                <w:sz w:val="24"/>
              </w:rPr>
              <w:t>Ресурсная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  <w:t>определяет</w:t>
            </w:r>
            <w:r>
              <w:rPr>
                <w:sz w:val="24"/>
              </w:rPr>
              <w:tab/>
              <w:t>рациональность</w:t>
            </w:r>
          </w:p>
        </w:tc>
        <w:tc>
          <w:tcPr>
            <w:tcW w:w="1846" w:type="dxa"/>
          </w:tcPr>
          <w:p w14:paraId="1AD024C3" w14:textId="77777777" w:rsidR="00025F72" w:rsidRDefault="00000000">
            <w:pPr>
              <w:pStyle w:val="TableParagraph"/>
              <w:spacing w:before="6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</w:p>
        </w:tc>
        <w:tc>
          <w:tcPr>
            <w:tcW w:w="1145" w:type="dxa"/>
          </w:tcPr>
          <w:p w14:paraId="3E1F0FE7" w14:textId="77777777" w:rsidR="00025F72" w:rsidRDefault="00000000">
            <w:pPr>
              <w:pStyle w:val="TableParagraph"/>
              <w:spacing w:before="64"/>
              <w:ind w:left="81" w:right="23"/>
              <w:jc w:val="center"/>
              <w:rPr>
                <w:sz w:val="24"/>
              </w:rPr>
            </w:pPr>
            <w:r>
              <w:rPr>
                <w:sz w:val="24"/>
              </w:rPr>
              <w:t>ресурсов,</w:t>
            </w:r>
          </w:p>
        </w:tc>
      </w:tr>
      <w:tr w:rsidR="00025F72" w14:paraId="3F6F1889" w14:textId="77777777">
        <w:trPr>
          <w:trHeight w:val="414"/>
        </w:trPr>
        <w:tc>
          <w:tcPr>
            <w:tcW w:w="7032" w:type="dxa"/>
          </w:tcPr>
          <w:p w14:paraId="6A0CA2BA" w14:textId="77777777" w:rsidR="00025F72" w:rsidRDefault="00000000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характеризуется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показателями: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</w:tc>
        <w:tc>
          <w:tcPr>
            <w:tcW w:w="1846" w:type="dxa"/>
          </w:tcPr>
          <w:p w14:paraId="01CBAF5D" w14:textId="77777777" w:rsidR="00025F72" w:rsidRDefault="00000000">
            <w:pPr>
              <w:pStyle w:val="TableParagraph"/>
              <w:spacing w:before="6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электроэнергии,</w:t>
            </w:r>
          </w:p>
        </w:tc>
        <w:tc>
          <w:tcPr>
            <w:tcW w:w="1145" w:type="dxa"/>
          </w:tcPr>
          <w:p w14:paraId="7E132493" w14:textId="77777777" w:rsidR="00025F72" w:rsidRDefault="00000000">
            <w:pPr>
              <w:pStyle w:val="TableParagraph"/>
              <w:spacing w:before="63"/>
              <w:ind w:left="81" w:right="28"/>
              <w:jc w:val="center"/>
              <w:rPr>
                <w:sz w:val="24"/>
              </w:rPr>
            </w:pPr>
            <w:r>
              <w:rPr>
                <w:sz w:val="24"/>
              </w:rPr>
              <w:t>удельный</w:t>
            </w:r>
          </w:p>
        </w:tc>
      </w:tr>
      <w:tr w:rsidR="00025F72" w14:paraId="4F133590" w14:textId="77777777">
        <w:trPr>
          <w:trHeight w:val="340"/>
        </w:trPr>
        <w:tc>
          <w:tcPr>
            <w:tcW w:w="7032" w:type="dxa"/>
          </w:tcPr>
          <w:p w14:paraId="240D175D" w14:textId="77777777" w:rsidR="00025F72" w:rsidRDefault="00000000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1846" w:type="dxa"/>
          </w:tcPr>
          <w:p w14:paraId="25460B3A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</w:tcPr>
          <w:p w14:paraId="0B296BA4" w14:textId="77777777" w:rsidR="00025F72" w:rsidRDefault="00025F72">
            <w:pPr>
              <w:pStyle w:val="TableParagraph"/>
              <w:rPr>
                <w:sz w:val="24"/>
              </w:rPr>
            </w:pPr>
          </w:p>
        </w:tc>
      </w:tr>
    </w:tbl>
    <w:p w14:paraId="2EFABDFD" w14:textId="77777777" w:rsidR="00025F72" w:rsidRDefault="00000000">
      <w:pPr>
        <w:pStyle w:val="a3"/>
        <w:tabs>
          <w:tab w:val="left" w:pos="2606"/>
          <w:tab w:val="left" w:pos="4076"/>
          <w:tab w:val="left" w:pos="5721"/>
          <w:tab w:val="left" w:pos="6270"/>
          <w:tab w:val="left" w:pos="7546"/>
          <w:tab w:val="left" w:pos="8548"/>
        </w:tabs>
        <w:spacing w:before="137" w:line="360" w:lineRule="auto"/>
        <w:ind w:left="212" w:right="237" w:firstLine="708"/>
        <w:jc w:val="left"/>
      </w:pPr>
      <w:r>
        <w:t>Результатами</w:t>
      </w:r>
      <w:r>
        <w:tab/>
        <w:t>реализации</w:t>
      </w:r>
      <w:r>
        <w:tab/>
        <w:t>мероприятий</w:t>
      </w:r>
      <w:r>
        <w:tab/>
        <w:t>по</w:t>
      </w:r>
      <w:r>
        <w:tab/>
        <w:t>развитию</w:t>
      </w:r>
      <w:r>
        <w:tab/>
        <w:t>систем</w:t>
      </w:r>
      <w:r>
        <w:tab/>
        <w:t>водоснабжения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являются:</w:t>
      </w:r>
    </w:p>
    <w:p w14:paraId="6457633B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line="294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потребителя;</w:t>
      </w:r>
    </w:p>
    <w:p w14:paraId="0786C3DA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  <w:tab w:val="left" w:pos="2402"/>
          <w:tab w:val="left" w:pos="3620"/>
          <w:tab w:val="left" w:pos="5546"/>
          <w:tab w:val="left" w:pos="7352"/>
          <w:tab w:val="left" w:pos="8733"/>
          <w:tab w:val="left" w:pos="9327"/>
        </w:tabs>
        <w:spacing w:before="137" w:line="352" w:lineRule="auto"/>
        <w:ind w:right="227"/>
        <w:rPr>
          <w:sz w:val="24"/>
        </w:rPr>
      </w:pPr>
      <w:r>
        <w:rPr>
          <w:sz w:val="24"/>
        </w:rPr>
        <w:t>улучшение</w:t>
      </w:r>
      <w:r>
        <w:rPr>
          <w:sz w:val="24"/>
        </w:rPr>
        <w:tab/>
        <w:t>качества</w:t>
      </w:r>
      <w:r>
        <w:rPr>
          <w:sz w:val="24"/>
        </w:rPr>
        <w:tab/>
        <w:t>коммунального</w:t>
      </w:r>
      <w:r>
        <w:rPr>
          <w:sz w:val="24"/>
        </w:rPr>
        <w:tab/>
        <w:t>обслуживания</w:t>
      </w:r>
      <w:r>
        <w:rPr>
          <w:sz w:val="24"/>
        </w:rPr>
        <w:tab/>
        <w:t>населения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водоснабжения;</w:t>
      </w:r>
    </w:p>
    <w:p w14:paraId="58142782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7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энергосбережения;</w:t>
      </w:r>
    </w:p>
    <w:p w14:paraId="183C919A" w14:textId="40107C6B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203</w:t>
      </w:r>
      <w:r w:rsidR="00EF67E5"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66AA7F95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6" w:line="352" w:lineRule="auto"/>
        <w:ind w:right="231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мощности.</w:t>
      </w:r>
    </w:p>
    <w:p w14:paraId="35ED71A3" w14:textId="77777777" w:rsidR="00025F72" w:rsidRDefault="00000000">
      <w:pPr>
        <w:pStyle w:val="a3"/>
        <w:spacing w:before="10"/>
        <w:ind w:left="573"/>
        <w:jc w:val="left"/>
      </w:pPr>
      <w:r>
        <w:t>Результатами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водоотведения</w:t>
      </w:r>
      <w:r>
        <w:rPr>
          <w:spacing w:val="3"/>
        </w:rPr>
        <w:t xml:space="preserve"> </w:t>
      </w:r>
      <w:r>
        <w:t>являются:</w:t>
      </w:r>
    </w:p>
    <w:p w14:paraId="712D5360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6" w:line="352" w:lineRule="auto"/>
        <w:ind w:right="227"/>
        <w:rPr>
          <w:sz w:val="24"/>
        </w:rPr>
      </w:pPr>
      <w:r>
        <w:rPr>
          <w:sz w:val="24"/>
        </w:rPr>
        <w:t>обеспечение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1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мощности;</w:t>
      </w:r>
    </w:p>
    <w:p w14:paraId="72E48FEB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7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бесперебойной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водоотведения;</w:t>
      </w:r>
    </w:p>
    <w:p w14:paraId="457228ED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/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обитания;</w:t>
      </w:r>
    </w:p>
    <w:p w14:paraId="4798DDFF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38" w:line="350" w:lineRule="auto"/>
        <w:ind w:right="229"/>
        <w:rPr>
          <w:sz w:val="24"/>
        </w:rPr>
      </w:pPr>
      <w:r>
        <w:rPr>
          <w:sz w:val="24"/>
        </w:rPr>
        <w:t>улучшение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жилищно-коммунального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водоотведения;</w:t>
      </w:r>
    </w:p>
    <w:p w14:paraId="4E894791" w14:textId="77777777" w:rsidR="00025F72" w:rsidRDefault="00000000">
      <w:pPr>
        <w:pStyle w:val="a4"/>
        <w:numPr>
          <w:ilvl w:val="1"/>
          <w:numId w:val="4"/>
        </w:numPr>
        <w:tabs>
          <w:tab w:val="left" w:pos="933"/>
          <w:tab w:val="left" w:pos="934"/>
        </w:tabs>
        <w:spacing w:before="14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энергосбережения.</w:t>
      </w:r>
    </w:p>
    <w:p w14:paraId="038B6DE8" w14:textId="77777777" w:rsidR="00025F72" w:rsidRDefault="00025F72">
      <w:pPr>
        <w:pStyle w:val="a3"/>
        <w:jc w:val="left"/>
        <w:rPr>
          <w:sz w:val="28"/>
        </w:rPr>
      </w:pPr>
    </w:p>
    <w:p w14:paraId="10126A86" w14:textId="77777777" w:rsidR="00025F72" w:rsidRDefault="00025F72">
      <w:pPr>
        <w:spacing w:line="360" w:lineRule="auto"/>
        <w:sectPr w:rsidR="00025F72" w:rsidSect="00E80172">
          <w:pgSz w:w="11910" w:h="16840"/>
          <w:pgMar w:top="426" w:right="620" w:bottom="980" w:left="920" w:header="709" w:footer="782" w:gutter="0"/>
          <w:cols w:space="720"/>
        </w:sectPr>
      </w:pPr>
    </w:p>
    <w:p w14:paraId="18F308DA" w14:textId="77777777" w:rsidR="0042530B" w:rsidRDefault="00000000" w:rsidP="0042530B">
      <w:pPr>
        <w:pStyle w:val="1"/>
        <w:spacing w:before="90" w:line="278" w:lineRule="auto"/>
        <w:ind w:left="0" w:right="1024"/>
        <w:jc w:val="center"/>
      </w:pPr>
      <w:r>
        <w:lastRenderedPageBreak/>
        <w:t xml:space="preserve">Целевые показатели развития систем коммунальной инфраструктуры муниципального </w:t>
      </w:r>
      <w:r w:rsidR="0042530B">
        <w:t xml:space="preserve">образования </w:t>
      </w:r>
    </w:p>
    <w:p w14:paraId="23ACEC50" w14:textId="737CE1E5" w:rsidR="00025F72" w:rsidRDefault="0042530B" w:rsidP="0042530B">
      <w:pPr>
        <w:pStyle w:val="1"/>
        <w:spacing w:before="90" w:line="278" w:lineRule="auto"/>
        <w:ind w:left="0" w:right="1024"/>
        <w:jc w:val="center"/>
      </w:pPr>
      <w:r>
        <w:t>Панковское</w:t>
      </w:r>
      <w:r w:rsidR="00541A4C">
        <w:t xml:space="preserve"> </w:t>
      </w:r>
      <w:r w:rsidR="00915AB0">
        <w:t>городское поселение</w:t>
      </w:r>
    </w:p>
    <w:p w14:paraId="063A8E88" w14:textId="77777777" w:rsidR="00915AB0" w:rsidRDefault="00915AB0" w:rsidP="00541A4C">
      <w:pPr>
        <w:pStyle w:val="1"/>
        <w:spacing w:before="90" w:line="278" w:lineRule="auto"/>
        <w:ind w:left="0" w:right="1024"/>
      </w:pPr>
    </w:p>
    <w:tbl>
      <w:tblPr>
        <w:tblStyle w:val="TableNormal"/>
        <w:tblW w:w="1509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603"/>
        <w:gridCol w:w="1337"/>
        <w:gridCol w:w="1334"/>
        <w:gridCol w:w="1334"/>
        <w:gridCol w:w="1340"/>
        <w:gridCol w:w="1334"/>
        <w:gridCol w:w="1337"/>
        <w:gridCol w:w="1334"/>
      </w:tblGrid>
      <w:tr w:rsidR="0042530B" w14:paraId="54727670" w14:textId="77777777" w:rsidTr="0042530B">
        <w:trPr>
          <w:trHeight w:val="694"/>
        </w:trPr>
        <w:tc>
          <w:tcPr>
            <w:tcW w:w="4141" w:type="dxa"/>
            <w:shd w:val="clear" w:color="auto" w:fill="C5D9F0"/>
          </w:tcPr>
          <w:p w14:paraId="612EB9CA" w14:textId="708E75B7" w:rsidR="0042530B" w:rsidRDefault="0042530B" w:rsidP="0042530B">
            <w:pPr>
              <w:pStyle w:val="TableParagraph"/>
              <w:spacing w:line="248" w:lineRule="exact"/>
              <w:ind w:right="315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603" w:type="dxa"/>
            <w:shd w:val="clear" w:color="auto" w:fill="C5D9F0"/>
          </w:tcPr>
          <w:p w14:paraId="589A7078" w14:textId="77777777" w:rsidR="0042530B" w:rsidRDefault="0042530B">
            <w:pPr>
              <w:pStyle w:val="TableParagraph"/>
              <w:spacing w:line="248" w:lineRule="exact"/>
              <w:ind w:left="263"/>
              <w:rPr>
                <w:b/>
              </w:rPr>
            </w:pPr>
            <w:r>
              <w:rPr>
                <w:b/>
              </w:rPr>
              <w:t>Ед.</w:t>
            </w:r>
          </w:p>
          <w:p w14:paraId="37D98FA0" w14:textId="77777777" w:rsidR="0042530B" w:rsidRDefault="0042530B">
            <w:pPr>
              <w:pStyle w:val="TableParagraph"/>
              <w:spacing w:before="1" w:line="236" w:lineRule="exact"/>
              <w:ind w:left="210"/>
              <w:rPr>
                <w:b/>
              </w:rPr>
            </w:pPr>
            <w:r>
              <w:rPr>
                <w:b/>
              </w:rPr>
              <w:t>изм.</w:t>
            </w:r>
          </w:p>
        </w:tc>
        <w:tc>
          <w:tcPr>
            <w:tcW w:w="1337" w:type="dxa"/>
            <w:shd w:val="clear" w:color="auto" w:fill="C5D9F0"/>
          </w:tcPr>
          <w:p w14:paraId="63A5066E" w14:textId="77777777" w:rsidR="0042530B" w:rsidRDefault="0042530B">
            <w:pPr>
              <w:pStyle w:val="TableParagraph"/>
              <w:spacing w:before="122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334" w:type="dxa"/>
            <w:shd w:val="clear" w:color="auto" w:fill="C5D9F0"/>
          </w:tcPr>
          <w:p w14:paraId="4CF4A272" w14:textId="77777777" w:rsidR="0042530B" w:rsidRDefault="0042530B">
            <w:pPr>
              <w:pStyle w:val="TableParagraph"/>
              <w:spacing w:before="122"/>
              <w:ind w:right="124"/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334" w:type="dxa"/>
            <w:shd w:val="clear" w:color="auto" w:fill="C5D9F0"/>
          </w:tcPr>
          <w:p w14:paraId="6008CC40" w14:textId="77777777" w:rsidR="0042530B" w:rsidRDefault="0042530B">
            <w:pPr>
              <w:pStyle w:val="TableParagraph"/>
              <w:spacing w:before="122"/>
              <w:ind w:left="89" w:right="9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40" w:type="dxa"/>
            <w:shd w:val="clear" w:color="auto" w:fill="C5D9F0"/>
          </w:tcPr>
          <w:p w14:paraId="4C908F1D" w14:textId="77777777" w:rsidR="0042530B" w:rsidRDefault="0042530B">
            <w:pPr>
              <w:pStyle w:val="TableParagraph"/>
              <w:spacing w:before="122"/>
              <w:ind w:left="97" w:right="103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334" w:type="dxa"/>
            <w:shd w:val="clear" w:color="auto" w:fill="C5D9F0"/>
          </w:tcPr>
          <w:p w14:paraId="60CF1989" w14:textId="77777777" w:rsidR="0042530B" w:rsidRDefault="0042530B">
            <w:pPr>
              <w:pStyle w:val="TableParagraph"/>
              <w:spacing w:before="122"/>
              <w:ind w:left="85" w:right="9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337" w:type="dxa"/>
            <w:shd w:val="clear" w:color="auto" w:fill="C5D9F0"/>
          </w:tcPr>
          <w:p w14:paraId="041379FC" w14:textId="77777777" w:rsidR="0042530B" w:rsidRDefault="0042530B">
            <w:pPr>
              <w:pStyle w:val="TableParagraph"/>
              <w:spacing w:before="122"/>
              <w:ind w:right="128"/>
              <w:jc w:val="right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334" w:type="dxa"/>
            <w:shd w:val="clear" w:color="auto" w:fill="C5D9F0"/>
          </w:tcPr>
          <w:p w14:paraId="7A3B6A85" w14:textId="77777777" w:rsidR="0042530B" w:rsidRDefault="0042530B">
            <w:pPr>
              <w:pStyle w:val="TableParagraph"/>
              <w:spacing w:before="122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807BDE" w14:paraId="4C0C6F47" w14:textId="77777777" w:rsidTr="003C7A77">
        <w:trPr>
          <w:trHeight w:val="166"/>
        </w:trPr>
        <w:tc>
          <w:tcPr>
            <w:tcW w:w="15094" w:type="dxa"/>
            <w:gridSpan w:val="9"/>
            <w:shd w:val="clear" w:color="auto" w:fill="FBD4B4" w:themeFill="accent6" w:themeFillTint="66"/>
          </w:tcPr>
          <w:p w14:paraId="0B6F6899" w14:textId="4667A688" w:rsidR="00807BDE" w:rsidRDefault="00807BDE" w:rsidP="00807BDE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ВОДОСНАБЖЕНИЕ</w:t>
            </w:r>
          </w:p>
        </w:tc>
      </w:tr>
      <w:tr w:rsidR="00807BDE" w14:paraId="55798813" w14:textId="77777777" w:rsidTr="00807BDE">
        <w:trPr>
          <w:trHeight w:val="166"/>
        </w:trPr>
        <w:tc>
          <w:tcPr>
            <w:tcW w:w="15094" w:type="dxa"/>
            <w:gridSpan w:val="9"/>
          </w:tcPr>
          <w:p w14:paraId="54838B08" w14:textId="4DC71FD2" w:rsidR="00807BDE" w:rsidRPr="00807BDE" w:rsidRDefault="00807BDE" w:rsidP="00807BDE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807BDE">
              <w:rPr>
                <w:bCs/>
                <w:sz w:val="21"/>
              </w:rPr>
              <w:t>Надежность (бесперебойность) снабжения услугой</w:t>
            </w:r>
          </w:p>
        </w:tc>
      </w:tr>
      <w:tr w:rsidR="0042530B" w14:paraId="11FE0D7F" w14:textId="77777777" w:rsidTr="00807BDE">
        <w:trPr>
          <w:trHeight w:val="514"/>
        </w:trPr>
        <w:tc>
          <w:tcPr>
            <w:tcW w:w="4141" w:type="dxa"/>
          </w:tcPr>
          <w:p w14:paraId="3A26207B" w14:textId="77777777" w:rsidR="0042530B" w:rsidRDefault="0042530B">
            <w:pPr>
              <w:pStyle w:val="TableParagraph"/>
              <w:spacing w:line="243" w:lineRule="exact"/>
              <w:ind w:left="110"/>
            </w:pPr>
            <w:r>
              <w:t>Аварийность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</w:p>
          <w:p w14:paraId="63B8E752" w14:textId="77777777" w:rsidR="0042530B" w:rsidRDefault="0042530B">
            <w:pPr>
              <w:pStyle w:val="TableParagraph"/>
              <w:spacing w:line="252" w:lineRule="exact"/>
              <w:ind w:left="110" w:right="452"/>
            </w:pPr>
            <w:r>
              <w:t>коммунальной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</w:p>
        </w:tc>
        <w:tc>
          <w:tcPr>
            <w:tcW w:w="1603" w:type="dxa"/>
          </w:tcPr>
          <w:p w14:paraId="478F306C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B416DD5" w14:textId="77777777" w:rsidR="0042530B" w:rsidRDefault="0042530B">
            <w:pPr>
              <w:pStyle w:val="TableParagraph"/>
              <w:ind w:left="100" w:right="84"/>
              <w:jc w:val="center"/>
            </w:pPr>
            <w:r>
              <w:t>Ед. км</w:t>
            </w:r>
          </w:p>
        </w:tc>
        <w:tc>
          <w:tcPr>
            <w:tcW w:w="1337" w:type="dxa"/>
          </w:tcPr>
          <w:p w14:paraId="2CCD5093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B98DE0F" w14:textId="77777777" w:rsidR="0042530B" w:rsidRDefault="0042530B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28BCA4E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7DCD88C" w14:textId="77777777" w:rsidR="0042530B" w:rsidRDefault="0042530B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0E6C2DE8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729D5DA" w14:textId="77777777" w:rsidR="0042530B" w:rsidRDefault="0042530B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40" w:type="dxa"/>
          </w:tcPr>
          <w:p w14:paraId="4AFDEB5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A3ACFC3" w14:textId="77777777" w:rsidR="0042530B" w:rsidRDefault="0042530B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0D412D2E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86F002D" w14:textId="77777777" w:rsidR="0042530B" w:rsidRDefault="0042530B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37" w:type="dxa"/>
          </w:tcPr>
          <w:p w14:paraId="7566763E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6D315B1" w14:textId="77777777" w:rsidR="0042530B" w:rsidRDefault="0042530B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AF41A2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19CA8A2" w14:textId="77777777" w:rsidR="0042530B" w:rsidRDefault="0042530B">
            <w:pPr>
              <w:pStyle w:val="TableParagraph"/>
              <w:ind w:right="16"/>
              <w:jc w:val="center"/>
            </w:pPr>
            <w:r>
              <w:t>0</w:t>
            </w:r>
          </w:p>
        </w:tc>
      </w:tr>
      <w:tr w:rsidR="0042530B" w14:paraId="28C99D3A" w14:textId="77777777" w:rsidTr="00807BDE">
        <w:trPr>
          <w:trHeight w:val="550"/>
        </w:trPr>
        <w:tc>
          <w:tcPr>
            <w:tcW w:w="4141" w:type="dxa"/>
          </w:tcPr>
          <w:p w14:paraId="5A586EEB" w14:textId="77777777" w:rsidR="0042530B" w:rsidRDefault="0042530B">
            <w:pPr>
              <w:pStyle w:val="TableParagraph"/>
              <w:spacing w:line="245" w:lineRule="exact"/>
              <w:ind w:left="110"/>
            </w:pPr>
            <w:r>
              <w:t>Перебои в</w:t>
            </w:r>
          </w:p>
          <w:p w14:paraId="0DA4068A" w14:textId="77777777" w:rsidR="0042530B" w:rsidRDefault="0042530B">
            <w:pPr>
              <w:pStyle w:val="TableParagraph"/>
              <w:spacing w:line="252" w:lineRule="exact"/>
              <w:ind w:left="110" w:right="742"/>
            </w:pPr>
            <w:r>
              <w:t>снабжении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</w:p>
        </w:tc>
        <w:tc>
          <w:tcPr>
            <w:tcW w:w="1603" w:type="dxa"/>
          </w:tcPr>
          <w:p w14:paraId="689B9573" w14:textId="77777777" w:rsidR="0042530B" w:rsidRDefault="0042530B">
            <w:pPr>
              <w:pStyle w:val="TableParagraph"/>
              <w:spacing w:before="117"/>
              <w:ind w:left="364" w:right="84" w:hanging="248"/>
            </w:pPr>
            <w:r>
              <w:t>Час/че</w:t>
            </w:r>
            <w:r>
              <w:rPr>
                <w:spacing w:val="-52"/>
              </w:rPr>
              <w:t xml:space="preserve"> </w:t>
            </w:r>
            <w:r>
              <w:t>л</w:t>
            </w:r>
          </w:p>
        </w:tc>
        <w:tc>
          <w:tcPr>
            <w:tcW w:w="1337" w:type="dxa"/>
          </w:tcPr>
          <w:p w14:paraId="4A43397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000F4D6" w14:textId="77777777" w:rsidR="0042530B" w:rsidRDefault="0042530B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0FBD5E5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ED98DC4" w14:textId="77777777" w:rsidR="0042530B" w:rsidRDefault="0042530B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B2087B3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029C4C" w14:textId="77777777" w:rsidR="0042530B" w:rsidRDefault="0042530B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40" w:type="dxa"/>
          </w:tcPr>
          <w:p w14:paraId="7132C0E9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31F986A" w14:textId="77777777" w:rsidR="0042530B" w:rsidRDefault="0042530B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E26F865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8140506" w14:textId="77777777" w:rsidR="0042530B" w:rsidRDefault="0042530B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37" w:type="dxa"/>
          </w:tcPr>
          <w:p w14:paraId="231171DA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F497449" w14:textId="77777777" w:rsidR="0042530B" w:rsidRDefault="0042530B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FFF0848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5EDA46C" w14:textId="77777777" w:rsidR="0042530B" w:rsidRDefault="0042530B">
            <w:pPr>
              <w:pStyle w:val="TableParagraph"/>
              <w:ind w:right="16"/>
              <w:jc w:val="center"/>
            </w:pPr>
            <w:r>
              <w:t>0</w:t>
            </w:r>
          </w:p>
        </w:tc>
      </w:tr>
      <w:tr w:rsidR="0042530B" w14:paraId="7145E54F" w14:textId="77777777" w:rsidTr="00807BDE">
        <w:trPr>
          <w:trHeight w:val="714"/>
        </w:trPr>
        <w:tc>
          <w:tcPr>
            <w:tcW w:w="4141" w:type="dxa"/>
          </w:tcPr>
          <w:p w14:paraId="21D1BB93" w14:textId="60DA0DAC" w:rsidR="0042530B" w:rsidRDefault="0042530B" w:rsidP="0042530B">
            <w:pPr>
              <w:pStyle w:val="TableParagraph"/>
              <w:ind w:left="110" w:right="116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(бесперебойность)</w:t>
            </w:r>
            <w:r>
              <w:rPr>
                <w:spacing w:val="1"/>
              </w:rPr>
              <w:t xml:space="preserve"> </w:t>
            </w:r>
            <w:r>
              <w:t>поставки</w:t>
            </w:r>
            <w:r>
              <w:rPr>
                <w:spacing w:val="-2"/>
              </w:rPr>
              <w:t xml:space="preserve"> </w:t>
            </w: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 услуг</w:t>
            </w:r>
          </w:p>
        </w:tc>
        <w:tc>
          <w:tcPr>
            <w:tcW w:w="1603" w:type="dxa"/>
          </w:tcPr>
          <w:p w14:paraId="0615C561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0C41DEF3" w14:textId="77777777" w:rsidR="0042530B" w:rsidRDefault="0042530B">
            <w:pPr>
              <w:pStyle w:val="TableParagraph"/>
              <w:spacing w:before="1"/>
              <w:ind w:left="311" w:right="85" w:hanging="197"/>
            </w:pPr>
            <w:r>
              <w:t>Час/де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нь</w:t>
            </w:r>
            <w:proofErr w:type="spellEnd"/>
          </w:p>
        </w:tc>
        <w:tc>
          <w:tcPr>
            <w:tcW w:w="1337" w:type="dxa"/>
          </w:tcPr>
          <w:p w14:paraId="2BF93CE3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A19E18" w14:textId="77777777" w:rsidR="0042530B" w:rsidRDefault="0042530B">
            <w:pPr>
              <w:pStyle w:val="TableParagraph"/>
              <w:ind w:left="92" w:right="93"/>
              <w:jc w:val="center"/>
            </w:pPr>
            <w:r>
              <w:t>24</w:t>
            </w:r>
          </w:p>
        </w:tc>
        <w:tc>
          <w:tcPr>
            <w:tcW w:w="1334" w:type="dxa"/>
          </w:tcPr>
          <w:p w14:paraId="3A3AB917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9DB6DEF" w14:textId="77777777" w:rsidR="0042530B" w:rsidRDefault="0042530B">
            <w:pPr>
              <w:pStyle w:val="TableParagraph"/>
              <w:ind w:right="236"/>
              <w:jc w:val="right"/>
            </w:pPr>
            <w:r>
              <w:t>24</w:t>
            </w:r>
          </w:p>
        </w:tc>
        <w:tc>
          <w:tcPr>
            <w:tcW w:w="1334" w:type="dxa"/>
          </w:tcPr>
          <w:p w14:paraId="72156E12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2C994F" w14:textId="77777777" w:rsidR="0042530B" w:rsidRDefault="0042530B">
            <w:pPr>
              <w:pStyle w:val="TableParagraph"/>
              <w:ind w:left="89" w:right="96"/>
              <w:jc w:val="center"/>
            </w:pPr>
            <w:r>
              <w:t>24</w:t>
            </w:r>
          </w:p>
        </w:tc>
        <w:tc>
          <w:tcPr>
            <w:tcW w:w="1340" w:type="dxa"/>
          </w:tcPr>
          <w:p w14:paraId="39022D69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394FA73" w14:textId="77777777" w:rsidR="0042530B" w:rsidRDefault="0042530B">
            <w:pPr>
              <w:pStyle w:val="TableParagraph"/>
              <w:ind w:left="97" w:right="103"/>
              <w:jc w:val="center"/>
            </w:pPr>
            <w:r>
              <w:t>24</w:t>
            </w:r>
          </w:p>
        </w:tc>
        <w:tc>
          <w:tcPr>
            <w:tcW w:w="1334" w:type="dxa"/>
          </w:tcPr>
          <w:p w14:paraId="2558D76F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C4D8601" w14:textId="77777777" w:rsidR="0042530B" w:rsidRDefault="0042530B">
            <w:pPr>
              <w:pStyle w:val="TableParagraph"/>
              <w:ind w:left="85" w:right="96"/>
              <w:jc w:val="center"/>
            </w:pPr>
            <w:r>
              <w:t>24</w:t>
            </w:r>
          </w:p>
        </w:tc>
        <w:tc>
          <w:tcPr>
            <w:tcW w:w="1337" w:type="dxa"/>
          </w:tcPr>
          <w:p w14:paraId="251AB58C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CB385E4" w14:textId="77777777" w:rsidR="0042530B" w:rsidRDefault="0042530B">
            <w:pPr>
              <w:pStyle w:val="TableParagraph"/>
              <w:ind w:left="227"/>
            </w:pPr>
            <w:r>
              <w:t>24</w:t>
            </w:r>
          </w:p>
        </w:tc>
        <w:tc>
          <w:tcPr>
            <w:tcW w:w="1334" w:type="dxa"/>
          </w:tcPr>
          <w:p w14:paraId="5E2440FC" w14:textId="77777777" w:rsidR="0042530B" w:rsidRDefault="0042530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FDDF67D" w14:textId="77777777" w:rsidR="0042530B" w:rsidRDefault="0042530B">
            <w:pPr>
              <w:pStyle w:val="TableParagraph"/>
              <w:ind w:left="80" w:right="96"/>
              <w:jc w:val="center"/>
            </w:pPr>
            <w:r>
              <w:t>24</w:t>
            </w:r>
          </w:p>
        </w:tc>
      </w:tr>
      <w:tr w:rsidR="0042530B" w14:paraId="4BC5D49B" w14:textId="77777777" w:rsidTr="0042530B">
        <w:trPr>
          <w:trHeight w:val="344"/>
        </w:trPr>
        <w:tc>
          <w:tcPr>
            <w:tcW w:w="4141" w:type="dxa"/>
          </w:tcPr>
          <w:p w14:paraId="217B07FB" w14:textId="77777777" w:rsidR="0042530B" w:rsidRDefault="0042530B">
            <w:pPr>
              <w:pStyle w:val="TableParagraph"/>
              <w:spacing w:line="232" w:lineRule="exact"/>
              <w:ind w:left="110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потерь</w:t>
            </w:r>
          </w:p>
        </w:tc>
        <w:tc>
          <w:tcPr>
            <w:tcW w:w="1603" w:type="dxa"/>
          </w:tcPr>
          <w:p w14:paraId="07EDDA77" w14:textId="77777777" w:rsidR="0042530B" w:rsidRDefault="0042530B">
            <w:pPr>
              <w:pStyle w:val="TableParagraph"/>
              <w:spacing w:line="232" w:lineRule="exact"/>
              <w:ind w:left="12"/>
              <w:jc w:val="center"/>
            </w:pPr>
            <w:r>
              <w:t>%</w:t>
            </w:r>
          </w:p>
        </w:tc>
        <w:tc>
          <w:tcPr>
            <w:tcW w:w="1337" w:type="dxa"/>
          </w:tcPr>
          <w:p w14:paraId="321D3871" w14:textId="77777777" w:rsidR="0042530B" w:rsidRDefault="0042530B">
            <w:pPr>
              <w:pStyle w:val="TableParagraph"/>
              <w:spacing w:line="232" w:lineRule="exact"/>
              <w:ind w:right="1"/>
              <w:jc w:val="center"/>
            </w:pPr>
            <w:r>
              <w:t>7</w:t>
            </w:r>
          </w:p>
        </w:tc>
        <w:tc>
          <w:tcPr>
            <w:tcW w:w="1334" w:type="dxa"/>
          </w:tcPr>
          <w:p w14:paraId="260B21F1" w14:textId="77777777" w:rsidR="0042530B" w:rsidRDefault="0042530B">
            <w:pPr>
              <w:pStyle w:val="TableParagraph"/>
              <w:spacing w:line="232" w:lineRule="exact"/>
              <w:ind w:right="5"/>
              <w:jc w:val="center"/>
            </w:pPr>
            <w:r>
              <w:t>7</w:t>
            </w:r>
          </w:p>
        </w:tc>
        <w:tc>
          <w:tcPr>
            <w:tcW w:w="1334" w:type="dxa"/>
          </w:tcPr>
          <w:p w14:paraId="1421DAB1" w14:textId="77777777" w:rsidR="0042530B" w:rsidRDefault="0042530B">
            <w:pPr>
              <w:pStyle w:val="TableParagraph"/>
              <w:spacing w:line="232" w:lineRule="exact"/>
              <w:ind w:right="7"/>
              <w:jc w:val="center"/>
            </w:pPr>
            <w:r>
              <w:t>5</w:t>
            </w:r>
          </w:p>
        </w:tc>
        <w:tc>
          <w:tcPr>
            <w:tcW w:w="1340" w:type="dxa"/>
          </w:tcPr>
          <w:p w14:paraId="71CF7E5B" w14:textId="77777777" w:rsidR="0042530B" w:rsidRDefault="0042530B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334" w:type="dxa"/>
          </w:tcPr>
          <w:p w14:paraId="402F62E4" w14:textId="77777777" w:rsidR="0042530B" w:rsidRDefault="0042530B">
            <w:pPr>
              <w:pStyle w:val="TableParagraph"/>
              <w:spacing w:line="232" w:lineRule="exact"/>
              <w:ind w:right="11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74F1AC27" w14:textId="77777777" w:rsidR="0042530B" w:rsidRDefault="0042530B">
            <w:pPr>
              <w:pStyle w:val="TableParagraph"/>
              <w:spacing w:line="232" w:lineRule="exact"/>
              <w:ind w:right="12"/>
              <w:jc w:val="center"/>
            </w:pPr>
            <w:r>
              <w:t>2</w:t>
            </w:r>
          </w:p>
        </w:tc>
        <w:tc>
          <w:tcPr>
            <w:tcW w:w="1334" w:type="dxa"/>
          </w:tcPr>
          <w:p w14:paraId="76664083" w14:textId="77777777" w:rsidR="0042530B" w:rsidRDefault="0042530B">
            <w:pPr>
              <w:pStyle w:val="TableParagraph"/>
              <w:spacing w:line="232" w:lineRule="exact"/>
              <w:ind w:right="16"/>
              <w:jc w:val="center"/>
            </w:pPr>
            <w:r>
              <w:t>2</w:t>
            </w:r>
          </w:p>
        </w:tc>
      </w:tr>
      <w:tr w:rsidR="0042530B" w14:paraId="4D8D4E72" w14:textId="77777777" w:rsidTr="00807BDE">
        <w:trPr>
          <w:trHeight w:val="474"/>
        </w:trPr>
        <w:tc>
          <w:tcPr>
            <w:tcW w:w="4141" w:type="dxa"/>
          </w:tcPr>
          <w:p w14:paraId="7F7A1140" w14:textId="77777777" w:rsidR="0042530B" w:rsidRDefault="0042530B">
            <w:pPr>
              <w:pStyle w:val="TableParagraph"/>
              <w:spacing w:line="243" w:lineRule="exact"/>
              <w:ind w:left="110"/>
            </w:pPr>
            <w:r>
              <w:t>Износ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  <w:p w14:paraId="08F4C761" w14:textId="77777777" w:rsidR="0042530B" w:rsidRDefault="0042530B">
            <w:pPr>
              <w:pStyle w:val="TableParagraph"/>
              <w:spacing w:line="252" w:lineRule="exact"/>
              <w:ind w:left="110" w:right="452"/>
            </w:pPr>
            <w:r>
              <w:t>коммунальной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</w:p>
        </w:tc>
        <w:tc>
          <w:tcPr>
            <w:tcW w:w="1603" w:type="dxa"/>
          </w:tcPr>
          <w:p w14:paraId="319182E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658516E" w14:textId="77777777" w:rsidR="0042530B" w:rsidRDefault="0042530B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37" w:type="dxa"/>
          </w:tcPr>
          <w:p w14:paraId="142F6B44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32D95B" w14:textId="77777777" w:rsidR="0042530B" w:rsidRDefault="0042530B">
            <w:pPr>
              <w:pStyle w:val="TableParagraph"/>
              <w:ind w:left="92" w:right="93"/>
              <w:jc w:val="center"/>
            </w:pPr>
            <w:r>
              <w:t>30</w:t>
            </w:r>
          </w:p>
        </w:tc>
        <w:tc>
          <w:tcPr>
            <w:tcW w:w="1334" w:type="dxa"/>
          </w:tcPr>
          <w:p w14:paraId="0BC9671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8531C7" w14:textId="77777777" w:rsidR="0042530B" w:rsidRDefault="0042530B">
            <w:pPr>
              <w:pStyle w:val="TableParagraph"/>
              <w:ind w:right="236"/>
              <w:jc w:val="right"/>
            </w:pPr>
            <w:r>
              <w:t>25</w:t>
            </w:r>
          </w:p>
        </w:tc>
        <w:tc>
          <w:tcPr>
            <w:tcW w:w="1334" w:type="dxa"/>
          </w:tcPr>
          <w:p w14:paraId="38D37742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3930242" w14:textId="77777777" w:rsidR="0042530B" w:rsidRDefault="0042530B">
            <w:pPr>
              <w:pStyle w:val="TableParagraph"/>
              <w:ind w:left="89" w:right="96"/>
              <w:jc w:val="center"/>
            </w:pPr>
            <w:r>
              <w:t>20</w:t>
            </w:r>
          </w:p>
        </w:tc>
        <w:tc>
          <w:tcPr>
            <w:tcW w:w="1340" w:type="dxa"/>
          </w:tcPr>
          <w:p w14:paraId="59CA6B4D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5835432" w14:textId="77777777" w:rsidR="0042530B" w:rsidRDefault="0042530B">
            <w:pPr>
              <w:pStyle w:val="TableParagraph"/>
              <w:ind w:left="97" w:right="103"/>
              <w:jc w:val="center"/>
            </w:pPr>
            <w:r>
              <w:t>15</w:t>
            </w:r>
          </w:p>
        </w:tc>
        <w:tc>
          <w:tcPr>
            <w:tcW w:w="1334" w:type="dxa"/>
          </w:tcPr>
          <w:p w14:paraId="5A41D93B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B3788D2" w14:textId="77777777" w:rsidR="0042530B" w:rsidRDefault="0042530B">
            <w:pPr>
              <w:pStyle w:val="TableParagraph"/>
              <w:ind w:left="85" w:right="96"/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C88B8B5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422B81D" w14:textId="77777777" w:rsidR="0042530B" w:rsidRDefault="0042530B">
            <w:pPr>
              <w:pStyle w:val="TableParagraph"/>
              <w:ind w:left="227"/>
            </w:pPr>
            <w:r>
              <w:t>12</w:t>
            </w:r>
          </w:p>
        </w:tc>
        <w:tc>
          <w:tcPr>
            <w:tcW w:w="1334" w:type="dxa"/>
          </w:tcPr>
          <w:p w14:paraId="72FE31DC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CBB28B" w14:textId="77777777" w:rsidR="0042530B" w:rsidRDefault="0042530B">
            <w:pPr>
              <w:pStyle w:val="TableParagraph"/>
              <w:ind w:left="80" w:right="96"/>
              <w:jc w:val="center"/>
            </w:pPr>
            <w:r>
              <w:t>12</w:t>
            </w:r>
          </w:p>
        </w:tc>
      </w:tr>
      <w:tr w:rsidR="0042530B" w14:paraId="521B776D" w14:textId="77777777" w:rsidTr="00807BDE">
        <w:trPr>
          <w:trHeight w:val="538"/>
        </w:trPr>
        <w:tc>
          <w:tcPr>
            <w:tcW w:w="4141" w:type="dxa"/>
          </w:tcPr>
          <w:p w14:paraId="41073DFC" w14:textId="77777777" w:rsidR="0042530B" w:rsidRDefault="0042530B">
            <w:pPr>
              <w:pStyle w:val="TableParagraph"/>
              <w:ind w:left="110" w:right="93"/>
            </w:pPr>
            <w:r>
              <w:t>Удельный вес сетей,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4DE1CCD4" w14:textId="77777777" w:rsidR="0042530B" w:rsidRDefault="0042530B">
            <w:pPr>
              <w:pStyle w:val="TableParagraph"/>
              <w:spacing w:line="241" w:lineRule="exact"/>
              <w:ind w:left="110"/>
            </w:pPr>
            <w:r>
              <w:t>замене</w:t>
            </w:r>
          </w:p>
        </w:tc>
        <w:tc>
          <w:tcPr>
            <w:tcW w:w="1603" w:type="dxa"/>
          </w:tcPr>
          <w:p w14:paraId="6A7BCA83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2A14FA34" w14:textId="77777777" w:rsidR="0042530B" w:rsidRDefault="0042530B">
            <w:pPr>
              <w:pStyle w:val="TableParagraph"/>
              <w:spacing w:before="1"/>
              <w:ind w:left="12"/>
              <w:jc w:val="center"/>
            </w:pPr>
            <w:r>
              <w:t>%</w:t>
            </w:r>
          </w:p>
        </w:tc>
        <w:tc>
          <w:tcPr>
            <w:tcW w:w="1337" w:type="dxa"/>
          </w:tcPr>
          <w:p w14:paraId="6BFBE26D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392A5C52" w14:textId="77777777" w:rsidR="0042530B" w:rsidRDefault="0042530B">
            <w:pPr>
              <w:pStyle w:val="TableParagraph"/>
              <w:spacing w:before="1"/>
              <w:ind w:left="92" w:right="93"/>
              <w:jc w:val="center"/>
            </w:pPr>
            <w:r>
              <w:t>22</w:t>
            </w:r>
          </w:p>
        </w:tc>
        <w:tc>
          <w:tcPr>
            <w:tcW w:w="1334" w:type="dxa"/>
          </w:tcPr>
          <w:p w14:paraId="29247ED9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78230220" w14:textId="77777777" w:rsidR="0042530B" w:rsidRDefault="0042530B">
            <w:pPr>
              <w:pStyle w:val="TableParagraph"/>
              <w:spacing w:before="1"/>
              <w:ind w:right="236"/>
              <w:jc w:val="right"/>
            </w:pPr>
            <w:r>
              <w:t>18</w:t>
            </w:r>
          </w:p>
        </w:tc>
        <w:tc>
          <w:tcPr>
            <w:tcW w:w="1334" w:type="dxa"/>
          </w:tcPr>
          <w:p w14:paraId="721587C6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3F06A466" w14:textId="77777777" w:rsidR="0042530B" w:rsidRDefault="0042530B">
            <w:pPr>
              <w:pStyle w:val="TableParagraph"/>
              <w:spacing w:before="1"/>
              <w:ind w:left="89" w:right="96"/>
              <w:jc w:val="center"/>
            </w:pPr>
            <w:r>
              <w:t>16</w:t>
            </w:r>
          </w:p>
        </w:tc>
        <w:tc>
          <w:tcPr>
            <w:tcW w:w="1340" w:type="dxa"/>
          </w:tcPr>
          <w:p w14:paraId="7CDDC56D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62EBE7C6" w14:textId="77777777" w:rsidR="0042530B" w:rsidRDefault="0042530B">
            <w:pPr>
              <w:pStyle w:val="TableParagraph"/>
              <w:spacing w:before="1"/>
              <w:ind w:left="97" w:right="103"/>
              <w:jc w:val="center"/>
            </w:pPr>
            <w:r>
              <w:t>14</w:t>
            </w:r>
          </w:p>
        </w:tc>
        <w:tc>
          <w:tcPr>
            <w:tcW w:w="1334" w:type="dxa"/>
          </w:tcPr>
          <w:p w14:paraId="0F277677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77F87D68" w14:textId="77777777" w:rsidR="0042530B" w:rsidRDefault="0042530B">
            <w:pPr>
              <w:pStyle w:val="TableParagraph"/>
              <w:spacing w:before="1"/>
              <w:ind w:left="85" w:right="96"/>
              <w:jc w:val="center"/>
            </w:pPr>
            <w:r>
              <w:t>12</w:t>
            </w:r>
          </w:p>
        </w:tc>
        <w:tc>
          <w:tcPr>
            <w:tcW w:w="1337" w:type="dxa"/>
          </w:tcPr>
          <w:p w14:paraId="12EFF83E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1B1326F0" w14:textId="77777777" w:rsidR="0042530B" w:rsidRDefault="0042530B">
            <w:pPr>
              <w:pStyle w:val="TableParagraph"/>
              <w:spacing w:before="1"/>
              <w:ind w:left="227"/>
            </w:pPr>
            <w:r>
              <w:t>10</w:t>
            </w:r>
          </w:p>
        </w:tc>
        <w:tc>
          <w:tcPr>
            <w:tcW w:w="1334" w:type="dxa"/>
          </w:tcPr>
          <w:p w14:paraId="48C97272" w14:textId="77777777" w:rsidR="0042530B" w:rsidRDefault="0042530B">
            <w:pPr>
              <w:pStyle w:val="TableParagraph"/>
              <w:rPr>
                <w:b/>
                <w:sz w:val="21"/>
              </w:rPr>
            </w:pPr>
          </w:p>
          <w:p w14:paraId="73384E29" w14:textId="77777777" w:rsidR="0042530B" w:rsidRDefault="0042530B">
            <w:pPr>
              <w:pStyle w:val="TableParagraph"/>
              <w:spacing w:before="1"/>
              <w:ind w:left="80" w:right="96"/>
              <w:jc w:val="center"/>
            </w:pPr>
            <w:r>
              <w:t>10</w:t>
            </w:r>
          </w:p>
        </w:tc>
      </w:tr>
      <w:tr w:rsidR="00807BDE" w14:paraId="27D38890" w14:textId="77777777" w:rsidTr="00807BDE">
        <w:trPr>
          <w:trHeight w:val="277"/>
        </w:trPr>
        <w:tc>
          <w:tcPr>
            <w:tcW w:w="15094" w:type="dxa"/>
            <w:gridSpan w:val="9"/>
          </w:tcPr>
          <w:p w14:paraId="7625EBCA" w14:textId="1844552C" w:rsidR="00807BDE" w:rsidRPr="00807BDE" w:rsidRDefault="00807BDE" w:rsidP="00807BDE">
            <w:pPr>
              <w:pStyle w:val="TableParagraph"/>
              <w:jc w:val="center"/>
              <w:rPr>
                <w:bCs/>
                <w:sz w:val="21"/>
              </w:rPr>
            </w:pPr>
            <w:r w:rsidRPr="00807BDE">
              <w:rPr>
                <w:bCs/>
                <w:sz w:val="21"/>
              </w:rPr>
              <w:t>Сбалансированность систем коммунальной инфраструктуры</w:t>
            </w:r>
          </w:p>
        </w:tc>
      </w:tr>
      <w:tr w:rsidR="0042530B" w14:paraId="17A27DC2" w14:textId="77777777" w:rsidTr="00807BDE">
        <w:trPr>
          <w:trHeight w:val="422"/>
        </w:trPr>
        <w:tc>
          <w:tcPr>
            <w:tcW w:w="4141" w:type="dxa"/>
          </w:tcPr>
          <w:p w14:paraId="456EA4F0" w14:textId="77777777" w:rsidR="0042530B" w:rsidRDefault="0042530B">
            <w:pPr>
              <w:pStyle w:val="TableParagraph"/>
              <w:ind w:left="110" w:right="493"/>
            </w:pPr>
            <w:r>
              <w:t>Обеспеченность</w:t>
            </w:r>
            <w:r>
              <w:rPr>
                <w:spacing w:val="-52"/>
              </w:rPr>
              <w:t xml:space="preserve"> </w:t>
            </w:r>
            <w:r>
              <w:t>потребления</w:t>
            </w:r>
          </w:p>
          <w:p w14:paraId="40BA5B70" w14:textId="77777777" w:rsidR="0042530B" w:rsidRDefault="0042530B">
            <w:pPr>
              <w:pStyle w:val="TableParagraph"/>
              <w:spacing w:line="252" w:lineRule="exact"/>
              <w:ind w:left="110" w:right="436"/>
            </w:pPr>
            <w:r>
              <w:t>товаров и услуг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  <w:r>
              <w:rPr>
                <w:spacing w:val="-13"/>
              </w:rPr>
              <w:t xml:space="preserve"> </w:t>
            </w:r>
            <w:r>
              <w:t>учета</w:t>
            </w:r>
          </w:p>
        </w:tc>
        <w:tc>
          <w:tcPr>
            <w:tcW w:w="1603" w:type="dxa"/>
          </w:tcPr>
          <w:p w14:paraId="24C8185E" w14:textId="77777777" w:rsidR="0042530B" w:rsidRDefault="0042530B" w:rsidP="00807BDE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37" w:type="dxa"/>
          </w:tcPr>
          <w:p w14:paraId="65B75200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44D1BA3E" w14:textId="77777777" w:rsidR="0042530B" w:rsidRDefault="0042530B" w:rsidP="00807BDE">
            <w:pPr>
              <w:pStyle w:val="TableParagraph"/>
              <w:ind w:left="92" w:right="93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3CE2BA1C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610A98FD" w14:textId="77777777" w:rsidR="0042530B" w:rsidRDefault="0042530B" w:rsidP="00807BDE">
            <w:pPr>
              <w:pStyle w:val="TableParagraph"/>
              <w:ind w:right="179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6E9C136D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74A21D8D" w14:textId="77777777" w:rsidR="0042530B" w:rsidRDefault="0042530B" w:rsidP="00807BDE">
            <w:pPr>
              <w:pStyle w:val="TableParagraph"/>
              <w:ind w:left="89" w:right="96"/>
              <w:jc w:val="center"/>
            </w:pPr>
            <w:r>
              <w:t>100</w:t>
            </w:r>
          </w:p>
        </w:tc>
        <w:tc>
          <w:tcPr>
            <w:tcW w:w="1340" w:type="dxa"/>
          </w:tcPr>
          <w:p w14:paraId="0A54AC3A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6D5FE63D" w14:textId="77777777" w:rsidR="0042530B" w:rsidRDefault="0042530B" w:rsidP="00807BDE">
            <w:pPr>
              <w:pStyle w:val="TableParagraph"/>
              <w:ind w:left="97" w:right="103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1310A2B5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003EA6A4" w14:textId="77777777" w:rsidR="0042530B" w:rsidRDefault="0042530B" w:rsidP="00807BDE">
            <w:pPr>
              <w:pStyle w:val="TableParagraph"/>
              <w:ind w:left="85" w:right="96"/>
              <w:jc w:val="center"/>
            </w:pPr>
            <w:r>
              <w:t>100</w:t>
            </w:r>
          </w:p>
        </w:tc>
        <w:tc>
          <w:tcPr>
            <w:tcW w:w="1337" w:type="dxa"/>
          </w:tcPr>
          <w:p w14:paraId="7E8B8D7C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4ABFB8D2" w14:textId="77777777" w:rsidR="0042530B" w:rsidRDefault="0042530B" w:rsidP="00807BDE">
            <w:pPr>
              <w:pStyle w:val="TableParagraph"/>
              <w:ind w:right="183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3822325F" w14:textId="77777777" w:rsidR="0042530B" w:rsidRDefault="0042530B" w:rsidP="00807BDE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14:paraId="12F33770" w14:textId="77777777" w:rsidR="0042530B" w:rsidRDefault="0042530B" w:rsidP="00807BDE">
            <w:pPr>
              <w:pStyle w:val="TableParagraph"/>
              <w:ind w:left="80" w:right="96"/>
              <w:jc w:val="center"/>
            </w:pPr>
            <w:r>
              <w:t>100</w:t>
            </w:r>
          </w:p>
        </w:tc>
      </w:tr>
      <w:tr w:rsidR="008D0F1C" w14:paraId="11C8A294" w14:textId="77777777" w:rsidTr="008D0F1C">
        <w:trPr>
          <w:trHeight w:val="204"/>
        </w:trPr>
        <w:tc>
          <w:tcPr>
            <w:tcW w:w="15094" w:type="dxa"/>
            <w:gridSpan w:val="9"/>
          </w:tcPr>
          <w:p w14:paraId="14EE3735" w14:textId="7A347A5B" w:rsidR="008D0F1C" w:rsidRPr="008D0F1C" w:rsidRDefault="008D0F1C" w:rsidP="00807BDE">
            <w:pPr>
              <w:pStyle w:val="TableParagraph"/>
              <w:spacing w:before="2"/>
              <w:jc w:val="center"/>
              <w:rPr>
                <w:bCs/>
                <w:sz w:val="21"/>
                <w:szCs w:val="21"/>
              </w:rPr>
            </w:pPr>
            <w:r w:rsidRPr="008D0F1C">
              <w:rPr>
                <w:bCs/>
                <w:sz w:val="21"/>
                <w:szCs w:val="21"/>
              </w:rPr>
              <w:t>Показатели качества предоставляемых услуг</w:t>
            </w:r>
          </w:p>
        </w:tc>
      </w:tr>
      <w:tr w:rsidR="0042530B" w14:paraId="2B9DD7D2" w14:textId="77777777" w:rsidTr="0042530B">
        <w:trPr>
          <w:trHeight w:val="1045"/>
        </w:trPr>
        <w:tc>
          <w:tcPr>
            <w:tcW w:w="4141" w:type="dxa"/>
          </w:tcPr>
          <w:p w14:paraId="0B4BF144" w14:textId="77777777" w:rsidR="0042530B" w:rsidRDefault="0042530B">
            <w:pPr>
              <w:pStyle w:val="TableParagraph"/>
              <w:spacing w:line="243" w:lineRule="exact"/>
              <w:ind w:left="110"/>
            </w:pPr>
            <w:r>
              <w:t>Соответствие</w:t>
            </w:r>
          </w:p>
          <w:p w14:paraId="7B738675" w14:textId="74503F0A" w:rsidR="0042530B" w:rsidRDefault="0042530B">
            <w:pPr>
              <w:pStyle w:val="TableParagraph"/>
              <w:spacing w:line="252" w:lineRule="exact"/>
              <w:ind w:left="110" w:right="560"/>
            </w:pPr>
            <w:r>
              <w:t>качества воды</w:t>
            </w:r>
            <w:r>
              <w:rPr>
                <w:spacing w:val="1"/>
              </w:rPr>
              <w:t xml:space="preserve"> </w:t>
            </w:r>
            <w:r>
              <w:t>установленным требованиям</w:t>
            </w:r>
            <w:r w:rsidR="00807BDE">
              <w:t>, %</w:t>
            </w:r>
          </w:p>
        </w:tc>
        <w:tc>
          <w:tcPr>
            <w:tcW w:w="1603" w:type="dxa"/>
          </w:tcPr>
          <w:p w14:paraId="19FA1EA8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B76D917" w14:textId="77777777" w:rsidR="0042530B" w:rsidRDefault="0042530B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37" w:type="dxa"/>
          </w:tcPr>
          <w:p w14:paraId="3507AB69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247A973" w14:textId="77777777" w:rsidR="0042530B" w:rsidRDefault="0042530B">
            <w:pPr>
              <w:pStyle w:val="TableParagraph"/>
              <w:ind w:left="92" w:right="93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123C4D23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E67FF93" w14:textId="77777777" w:rsidR="0042530B" w:rsidRDefault="0042530B">
            <w:pPr>
              <w:pStyle w:val="TableParagraph"/>
              <w:ind w:right="179"/>
              <w:jc w:val="right"/>
            </w:pPr>
            <w:r>
              <w:t>100</w:t>
            </w:r>
          </w:p>
        </w:tc>
        <w:tc>
          <w:tcPr>
            <w:tcW w:w="1334" w:type="dxa"/>
          </w:tcPr>
          <w:p w14:paraId="66C47C4C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E15DE8" w14:textId="77777777" w:rsidR="0042530B" w:rsidRDefault="0042530B">
            <w:pPr>
              <w:pStyle w:val="TableParagraph"/>
              <w:ind w:left="89" w:right="96"/>
              <w:jc w:val="center"/>
            </w:pPr>
            <w:r>
              <w:t>100</w:t>
            </w:r>
          </w:p>
        </w:tc>
        <w:tc>
          <w:tcPr>
            <w:tcW w:w="1340" w:type="dxa"/>
          </w:tcPr>
          <w:p w14:paraId="52DC4F24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8D50B51" w14:textId="77777777" w:rsidR="0042530B" w:rsidRDefault="0042530B">
            <w:pPr>
              <w:pStyle w:val="TableParagraph"/>
              <w:ind w:left="97" w:right="103"/>
              <w:jc w:val="center"/>
            </w:pPr>
            <w:r>
              <w:t>100</w:t>
            </w:r>
          </w:p>
        </w:tc>
        <w:tc>
          <w:tcPr>
            <w:tcW w:w="1334" w:type="dxa"/>
          </w:tcPr>
          <w:p w14:paraId="50200A33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8343651" w14:textId="77777777" w:rsidR="0042530B" w:rsidRDefault="0042530B">
            <w:pPr>
              <w:pStyle w:val="TableParagraph"/>
              <w:ind w:left="85" w:right="96"/>
              <w:jc w:val="center"/>
            </w:pPr>
            <w:r>
              <w:t>100</w:t>
            </w:r>
          </w:p>
        </w:tc>
        <w:tc>
          <w:tcPr>
            <w:tcW w:w="1337" w:type="dxa"/>
          </w:tcPr>
          <w:p w14:paraId="0614C1EF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5608EB7" w14:textId="77777777" w:rsidR="0042530B" w:rsidRDefault="0042530B">
            <w:pPr>
              <w:pStyle w:val="TableParagraph"/>
              <w:ind w:right="183"/>
              <w:jc w:val="right"/>
            </w:pPr>
            <w:r>
              <w:t>100</w:t>
            </w:r>
          </w:p>
        </w:tc>
        <w:tc>
          <w:tcPr>
            <w:tcW w:w="1334" w:type="dxa"/>
          </w:tcPr>
          <w:p w14:paraId="444FF8B8" w14:textId="77777777" w:rsidR="0042530B" w:rsidRDefault="0042530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B057672" w14:textId="77777777" w:rsidR="0042530B" w:rsidRDefault="0042530B">
            <w:pPr>
              <w:pStyle w:val="TableParagraph"/>
              <w:ind w:left="80" w:right="96"/>
              <w:jc w:val="center"/>
            </w:pPr>
            <w:r>
              <w:t>100</w:t>
            </w:r>
          </w:p>
        </w:tc>
      </w:tr>
      <w:tr w:rsidR="00025620" w14:paraId="6554BA35" w14:textId="77777777" w:rsidTr="00025620">
        <w:trPr>
          <w:trHeight w:val="309"/>
        </w:trPr>
        <w:tc>
          <w:tcPr>
            <w:tcW w:w="15094" w:type="dxa"/>
            <w:gridSpan w:val="9"/>
          </w:tcPr>
          <w:p w14:paraId="1045EAFE" w14:textId="079AE360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Доступность услуги для потребителей</w:t>
            </w:r>
          </w:p>
        </w:tc>
      </w:tr>
      <w:tr w:rsidR="00025620" w14:paraId="43835287" w14:textId="77777777" w:rsidTr="00025620">
        <w:trPr>
          <w:trHeight w:val="568"/>
        </w:trPr>
        <w:tc>
          <w:tcPr>
            <w:tcW w:w="4141" w:type="dxa"/>
          </w:tcPr>
          <w:p w14:paraId="4CF2D5B6" w14:textId="77777777" w:rsidR="00025620" w:rsidRDefault="00025620" w:rsidP="00025620">
            <w:pPr>
              <w:pStyle w:val="TableParagraph"/>
              <w:spacing w:line="243" w:lineRule="exact"/>
              <w:ind w:left="110"/>
            </w:pPr>
            <w:r>
              <w:t>Удельное</w:t>
            </w:r>
          </w:p>
          <w:p w14:paraId="2F50A755" w14:textId="1AFD77D1" w:rsidR="00025620" w:rsidRDefault="00025620" w:rsidP="00025620">
            <w:pPr>
              <w:pStyle w:val="TableParagraph"/>
              <w:spacing w:line="243" w:lineRule="exact"/>
              <w:ind w:left="110"/>
            </w:pPr>
            <w:r>
              <w:t>водопотребление</w:t>
            </w:r>
          </w:p>
        </w:tc>
        <w:tc>
          <w:tcPr>
            <w:tcW w:w="1603" w:type="dxa"/>
          </w:tcPr>
          <w:p w14:paraId="44303A4D" w14:textId="6564150D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м3/чел</w:t>
            </w:r>
          </w:p>
        </w:tc>
        <w:tc>
          <w:tcPr>
            <w:tcW w:w="1337" w:type="dxa"/>
          </w:tcPr>
          <w:p w14:paraId="09396E53" w14:textId="544D5F09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0,162</w:t>
            </w:r>
          </w:p>
        </w:tc>
        <w:tc>
          <w:tcPr>
            <w:tcW w:w="1334" w:type="dxa"/>
          </w:tcPr>
          <w:p w14:paraId="7B4A0B2A" w14:textId="1124ACFE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0,164</w:t>
            </w:r>
          </w:p>
        </w:tc>
        <w:tc>
          <w:tcPr>
            <w:tcW w:w="1334" w:type="dxa"/>
          </w:tcPr>
          <w:p w14:paraId="629B401E" w14:textId="6CB15E1E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0,165</w:t>
            </w:r>
          </w:p>
        </w:tc>
        <w:tc>
          <w:tcPr>
            <w:tcW w:w="1340" w:type="dxa"/>
          </w:tcPr>
          <w:p w14:paraId="78F7B475" w14:textId="41CA0EFB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0,167</w:t>
            </w:r>
          </w:p>
        </w:tc>
        <w:tc>
          <w:tcPr>
            <w:tcW w:w="1334" w:type="dxa"/>
          </w:tcPr>
          <w:p w14:paraId="51D2EC7B" w14:textId="37ED079E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0,169</w:t>
            </w:r>
          </w:p>
        </w:tc>
        <w:tc>
          <w:tcPr>
            <w:tcW w:w="1337" w:type="dxa"/>
          </w:tcPr>
          <w:p w14:paraId="23C70DD1" w14:textId="21646750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0,171</w:t>
            </w:r>
          </w:p>
        </w:tc>
        <w:tc>
          <w:tcPr>
            <w:tcW w:w="1334" w:type="dxa"/>
          </w:tcPr>
          <w:p w14:paraId="2669CA51" w14:textId="3691D775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0,171</w:t>
            </w:r>
          </w:p>
        </w:tc>
      </w:tr>
      <w:tr w:rsidR="00025620" w14:paraId="65F2F13D" w14:textId="77777777" w:rsidTr="00025620">
        <w:trPr>
          <w:trHeight w:val="831"/>
        </w:trPr>
        <w:tc>
          <w:tcPr>
            <w:tcW w:w="4141" w:type="dxa"/>
          </w:tcPr>
          <w:p w14:paraId="10CA567D" w14:textId="77777777" w:rsidR="00025620" w:rsidRDefault="00025620" w:rsidP="00025620">
            <w:pPr>
              <w:pStyle w:val="TableParagraph"/>
              <w:spacing w:line="243" w:lineRule="exact"/>
              <w:ind w:left="110"/>
            </w:pPr>
            <w:r>
              <w:t>Доля потребителей в жилых домах, обеспеченных доступом к коммунальной</w:t>
            </w:r>
          </w:p>
          <w:p w14:paraId="285C86CE" w14:textId="3D64B547" w:rsidR="00025620" w:rsidRDefault="00025620" w:rsidP="00025620">
            <w:pPr>
              <w:pStyle w:val="TableParagraph"/>
              <w:spacing w:line="243" w:lineRule="exact"/>
              <w:ind w:left="110"/>
            </w:pPr>
            <w:r>
              <w:t>инфраструктуре</w:t>
            </w:r>
          </w:p>
        </w:tc>
        <w:tc>
          <w:tcPr>
            <w:tcW w:w="1603" w:type="dxa"/>
          </w:tcPr>
          <w:p w14:paraId="00AC47A9" w14:textId="0187923E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%</w:t>
            </w:r>
          </w:p>
        </w:tc>
        <w:tc>
          <w:tcPr>
            <w:tcW w:w="1337" w:type="dxa"/>
          </w:tcPr>
          <w:p w14:paraId="6C45C20F" w14:textId="6C394DD8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80</w:t>
            </w:r>
          </w:p>
        </w:tc>
        <w:tc>
          <w:tcPr>
            <w:tcW w:w="1334" w:type="dxa"/>
          </w:tcPr>
          <w:p w14:paraId="4B32A4F9" w14:textId="70AE5054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84</w:t>
            </w:r>
          </w:p>
        </w:tc>
        <w:tc>
          <w:tcPr>
            <w:tcW w:w="1334" w:type="dxa"/>
          </w:tcPr>
          <w:p w14:paraId="70EFBCA5" w14:textId="18F83A5A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90</w:t>
            </w:r>
          </w:p>
        </w:tc>
        <w:tc>
          <w:tcPr>
            <w:tcW w:w="1340" w:type="dxa"/>
          </w:tcPr>
          <w:p w14:paraId="3824FE21" w14:textId="7DF7DAEA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96</w:t>
            </w:r>
          </w:p>
        </w:tc>
        <w:tc>
          <w:tcPr>
            <w:tcW w:w="1334" w:type="dxa"/>
          </w:tcPr>
          <w:p w14:paraId="7E35F8F3" w14:textId="287A9655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99</w:t>
            </w:r>
          </w:p>
        </w:tc>
        <w:tc>
          <w:tcPr>
            <w:tcW w:w="1337" w:type="dxa"/>
          </w:tcPr>
          <w:p w14:paraId="779C6E9F" w14:textId="482CAF33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100</w:t>
            </w:r>
          </w:p>
        </w:tc>
        <w:tc>
          <w:tcPr>
            <w:tcW w:w="1334" w:type="dxa"/>
          </w:tcPr>
          <w:p w14:paraId="474CBCC7" w14:textId="0E6FC464" w:rsidR="00025620" w:rsidRPr="00025620" w:rsidRDefault="00025620" w:rsidP="00025620">
            <w:pPr>
              <w:pStyle w:val="TableParagraph"/>
              <w:spacing w:before="3"/>
              <w:jc w:val="center"/>
              <w:rPr>
                <w:bCs/>
                <w:sz w:val="21"/>
              </w:rPr>
            </w:pPr>
            <w:r w:rsidRPr="00025620">
              <w:rPr>
                <w:bCs/>
                <w:sz w:val="21"/>
              </w:rPr>
              <w:t>100</w:t>
            </w:r>
          </w:p>
        </w:tc>
      </w:tr>
    </w:tbl>
    <w:p w14:paraId="616D560C" w14:textId="77777777" w:rsidR="00025F72" w:rsidRDefault="00025F72">
      <w:pPr>
        <w:jc w:val="center"/>
        <w:sectPr w:rsidR="00025F72" w:rsidSect="0042530B">
          <w:headerReference w:type="default" r:id="rId12"/>
          <w:footerReference w:type="default" r:id="rId13"/>
          <w:pgSz w:w="16840" w:h="11910" w:orient="landscape"/>
          <w:pgMar w:top="568" w:right="780" w:bottom="567" w:left="960" w:header="709" w:footer="748" w:gutter="0"/>
          <w:cols w:space="720"/>
        </w:sectPr>
      </w:pPr>
    </w:p>
    <w:p w14:paraId="3A8B047E" w14:textId="77777777" w:rsidR="00025F72" w:rsidRDefault="00025F72">
      <w:pPr>
        <w:pStyle w:val="a3"/>
        <w:jc w:val="left"/>
        <w:rPr>
          <w:b/>
        </w:rPr>
      </w:pPr>
    </w:p>
    <w:tbl>
      <w:tblPr>
        <w:tblStyle w:val="TableNormal"/>
        <w:tblW w:w="1524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620"/>
        <w:gridCol w:w="1351"/>
        <w:gridCol w:w="1347"/>
        <w:gridCol w:w="1347"/>
        <w:gridCol w:w="1353"/>
        <w:gridCol w:w="1347"/>
        <w:gridCol w:w="1351"/>
        <w:gridCol w:w="1347"/>
      </w:tblGrid>
      <w:tr w:rsidR="00807BDE" w14:paraId="36705514" w14:textId="77777777" w:rsidTr="00807BDE">
        <w:trPr>
          <w:trHeight w:val="645"/>
        </w:trPr>
        <w:tc>
          <w:tcPr>
            <w:tcW w:w="4182" w:type="dxa"/>
            <w:shd w:val="clear" w:color="auto" w:fill="C5D9F0"/>
          </w:tcPr>
          <w:p w14:paraId="02383277" w14:textId="77777777" w:rsidR="00807BDE" w:rsidRDefault="00807BDE">
            <w:pPr>
              <w:pStyle w:val="TableParagraph"/>
              <w:spacing w:line="252" w:lineRule="exact"/>
              <w:ind w:left="523" w:right="315" w:hanging="1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620" w:type="dxa"/>
            <w:shd w:val="clear" w:color="auto" w:fill="C5D9F0"/>
          </w:tcPr>
          <w:p w14:paraId="40F4A6CB" w14:textId="77777777" w:rsidR="00807BDE" w:rsidRDefault="00807BDE">
            <w:pPr>
              <w:pStyle w:val="TableParagraph"/>
              <w:spacing w:line="252" w:lineRule="exact"/>
              <w:ind w:left="210" w:right="177" w:firstLine="5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1351" w:type="dxa"/>
            <w:shd w:val="clear" w:color="auto" w:fill="C5D9F0"/>
          </w:tcPr>
          <w:p w14:paraId="73C3BB17" w14:textId="77777777" w:rsidR="00807BDE" w:rsidRDefault="00807BDE">
            <w:pPr>
              <w:pStyle w:val="TableParagraph"/>
              <w:spacing w:before="12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347" w:type="dxa"/>
            <w:shd w:val="clear" w:color="auto" w:fill="C5D9F0"/>
          </w:tcPr>
          <w:p w14:paraId="36ED478F" w14:textId="77777777" w:rsidR="00807BDE" w:rsidRDefault="00807BDE">
            <w:pPr>
              <w:pStyle w:val="TableParagraph"/>
              <w:spacing w:before="125"/>
              <w:ind w:left="91" w:right="96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347" w:type="dxa"/>
            <w:shd w:val="clear" w:color="auto" w:fill="C5D9F0"/>
          </w:tcPr>
          <w:p w14:paraId="47DF097F" w14:textId="77777777" w:rsidR="00807BDE" w:rsidRDefault="00807BDE">
            <w:pPr>
              <w:pStyle w:val="TableParagraph"/>
              <w:spacing w:before="125"/>
              <w:ind w:left="89" w:right="9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53" w:type="dxa"/>
            <w:shd w:val="clear" w:color="auto" w:fill="C5D9F0"/>
          </w:tcPr>
          <w:p w14:paraId="527C3117" w14:textId="77777777" w:rsidR="00807BDE" w:rsidRDefault="00807BDE">
            <w:pPr>
              <w:pStyle w:val="TableParagraph"/>
              <w:spacing w:before="125"/>
              <w:ind w:left="97" w:right="103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347" w:type="dxa"/>
            <w:shd w:val="clear" w:color="auto" w:fill="C5D9F0"/>
          </w:tcPr>
          <w:p w14:paraId="0174250A" w14:textId="77777777" w:rsidR="00807BDE" w:rsidRDefault="00807BDE">
            <w:pPr>
              <w:pStyle w:val="TableParagraph"/>
              <w:spacing w:before="125"/>
              <w:ind w:left="85" w:right="9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351" w:type="dxa"/>
            <w:shd w:val="clear" w:color="auto" w:fill="C5D9F0"/>
          </w:tcPr>
          <w:p w14:paraId="5FBD9067" w14:textId="77777777" w:rsidR="00807BDE" w:rsidRDefault="00807BDE">
            <w:pPr>
              <w:pStyle w:val="TableParagraph"/>
              <w:spacing w:before="125"/>
              <w:ind w:right="128"/>
              <w:jc w:val="right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347" w:type="dxa"/>
            <w:shd w:val="clear" w:color="auto" w:fill="C5D9F0"/>
          </w:tcPr>
          <w:p w14:paraId="065999DD" w14:textId="77777777" w:rsidR="00807BDE" w:rsidRDefault="00807BDE">
            <w:pPr>
              <w:pStyle w:val="TableParagraph"/>
              <w:spacing w:before="125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807BDE" w14:paraId="23FE9C16" w14:textId="77777777" w:rsidTr="003C7A77">
        <w:trPr>
          <w:trHeight w:val="398"/>
        </w:trPr>
        <w:tc>
          <w:tcPr>
            <w:tcW w:w="15245" w:type="dxa"/>
            <w:gridSpan w:val="9"/>
            <w:tcBorders>
              <w:top w:val="single" w:sz="6" w:space="0" w:color="000000"/>
            </w:tcBorders>
            <w:shd w:val="clear" w:color="auto" w:fill="FBD4B4" w:themeFill="accent6" w:themeFillTint="66"/>
          </w:tcPr>
          <w:p w14:paraId="6A56EE3D" w14:textId="555FA7F2" w:rsidR="00807BDE" w:rsidRDefault="008D0F1C" w:rsidP="00807BD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ВОДООТВЕДЕНИЕ И</w:t>
            </w:r>
            <w:r w:rsidR="00807BDE">
              <w:rPr>
                <w:b/>
                <w:sz w:val="24"/>
              </w:rPr>
              <w:t xml:space="preserve"> ОЧИСТКА СТОЧНЫХ ВОД</w:t>
            </w:r>
          </w:p>
        </w:tc>
      </w:tr>
      <w:tr w:rsidR="008D0F1C" w14:paraId="11B57ACC" w14:textId="77777777" w:rsidTr="008D0F1C">
        <w:trPr>
          <w:trHeight w:val="270"/>
        </w:trPr>
        <w:tc>
          <w:tcPr>
            <w:tcW w:w="15245" w:type="dxa"/>
            <w:gridSpan w:val="9"/>
            <w:tcBorders>
              <w:top w:val="single" w:sz="6" w:space="0" w:color="000000"/>
            </w:tcBorders>
          </w:tcPr>
          <w:p w14:paraId="08D94194" w14:textId="075DCF45" w:rsidR="008D0F1C" w:rsidRPr="008D0F1C" w:rsidRDefault="008D0F1C" w:rsidP="00807BDE">
            <w:pPr>
              <w:pStyle w:val="TableParagraph"/>
              <w:jc w:val="center"/>
              <w:rPr>
                <w:bCs/>
                <w:sz w:val="24"/>
              </w:rPr>
            </w:pPr>
            <w:r w:rsidRPr="008D0F1C">
              <w:rPr>
                <w:bCs/>
                <w:sz w:val="24"/>
              </w:rPr>
              <w:t>Надежность (бесперебойность) снабжения услугой</w:t>
            </w:r>
          </w:p>
        </w:tc>
      </w:tr>
      <w:tr w:rsidR="00807BDE" w14:paraId="7C0808D2" w14:textId="77777777" w:rsidTr="008D0F1C">
        <w:trPr>
          <w:trHeight w:val="549"/>
        </w:trPr>
        <w:tc>
          <w:tcPr>
            <w:tcW w:w="4182" w:type="dxa"/>
          </w:tcPr>
          <w:p w14:paraId="3AB302BA" w14:textId="331F5F33" w:rsidR="00807BDE" w:rsidRDefault="00807BDE">
            <w:pPr>
              <w:pStyle w:val="TableParagraph"/>
              <w:ind w:left="110" w:right="94"/>
            </w:pPr>
            <w:r>
              <w:t xml:space="preserve">Аварийность </w:t>
            </w:r>
            <w:r w:rsidR="008D0F1C">
              <w:t xml:space="preserve">систем коммунальной </w:t>
            </w:r>
          </w:p>
          <w:p w14:paraId="007C6015" w14:textId="77777777" w:rsidR="00807BDE" w:rsidRDefault="00807BDE">
            <w:pPr>
              <w:pStyle w:val="TableParagraph"/>
              <w:spacing w:line="239" w:lineRule="exact"/>
              <w:ind w:left="110"/>
            </w:pPr>
            <w:r>
              <w:t>инфраструктуры</w:t>
            </w:r>
          </w:p>
        </w:tc>
        <w:tc>
          <w:tcPr>
            <w:tcW w:w="1620" w:type="dxa"/>
          </w:tcPr>
          <w:p w14:paraId="3E7EB62F" w14:textId="77777777" w:rsidR="00807BDE" w:rsidRDefault="00807BDE" w:rsidP="00025620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1E1FF787" w14:textId="77777777" w:rsidR="00807BDE" w:rsidRDefault="00807BDE" w:rsidP="00025620">
            <w:pPr>
              <w:pStyle w:val="TableParagraph"/>
              <w:ind w:left="97" w:right="84"/>
              <w:jc w:val="center"/>
            </w:pPr>
            <w:r>
              <w:t>ед./км</w:t>
            </w:r>
          </w:p>
        </w:tc>
        <w:tc>
          <w:tcPr>
            <w:tcW w:w="1351" w:type="dxa"/>
          </w:tcPr>
          <w:p w14:paraId="7CB2F4CD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665F25" w14:textId="77777777" w:rsidR="00807BDE" w:rsidRDefault="00807BDE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0A5D0641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DC5B02D" w14:textId="77777777" w:rsidR="00807BDE" w:rsidRDefault="00807BDE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1404698B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51C002" w14:textId="77777777" w:rsidR="00807BDE" w:rsidRDefault="00807BDE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53" w:type="dxa"/>
          </w:tcPr>
          <w:p w14:paraId="433FBD48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F4D419A" w14:textId="77777777" w:rsidR="00807BDE" w:rsidRDefault="00807BDE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51DAB7F7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D064DB" w14:textId="77777777" w:rsidR="00807BDE" w:rsidRDefault="00807BDE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2BBA1581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D7B794" w14:textId="77777777" w:rsidR="00807BDE" w:rsidRDefault="00807BDE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1AAA67B5" w14:textId="77777777" w:rsidR="00807BDE" w:rsidRDefault="00807B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595469" w14:textId="77777777" w:rsidR="00807BDE" w:rsidRDefault="00807BDE">
            <w:pPr>
              <w:pStyle w:val="TableParagraph"/>
              <w:ind w:right="16"/>
              <w:jc w:val="center"/>
            </w:pPr>
            <w:r>
              <w:t>0</w:t>
            </w:r>
          </w:p>
        </w:tc>
      </w:tr>
      <w:tr w:rsidR="00807BDE" w14:paraId="26790383" w14:textId="77777777" w:rsidTr="008D0F1C">
        <w:trPr>
          <w:trHeight w:val="556"/>
        </w:trPr>
        <w:tc>
          <w:tcPr>
            <w:tcW w:w="4182" w:type="dxa"/>
          </w:tcPr>
          <w:p w14:paraId="5B4767D5" w14:textId="77777777" w:rsidR="00807BDE" w:rsidRDefault="00807BDE">
            <w:pPr>
              <w:pStyle w:val="TableParagraph"/>
              <w:ind w:left="110" w:right="995"/>
            </w:pPr>
            <w:r>
              <w:t>Перебои в</w:t>
            </w:r>
            <w:r>
              <w:rPr>
                <w:spacing w:val="1"/>
              </w:rPr>
              <w:t xml:space="preserve"> </w:t>
            </w:r>
            <w:r>
              <w:t>снабжении</w:t>
            </w:r>
          </w:p>
          <w:p w14:paraId="5D6746D8" w14:textId="77777777" w:rsidR="00807BDE" w:rsidRDefault="00807BDE">
            <w:pPr>
              <w:pStyle w:val="TableParagraph"/>
              <w:spacing w:line="238" w:lineRule="exact"/>
              <w:ind w:left="110"/>
            </w:pPr>
            <w:r>
              <w:t>потребителей</w:t>
            </w:r>
          </w:p>
        </w:tc>
        <w:tc>
          <w:tcPr>
            <w:tcW w:w="1620" w:type="dxa"/>
          </w:tcPr>
          <w:p w14:paraId="5E15BEF5" w14:textId="77777777" w:rsidR="00807BDE" w:rsidRDefault="00807BDE" w:rsidP="00025620">
            <w:pPr>
              <w:pStyle w:val="TableParagraph"/>
              <w:spacing w:before="121"/>
              <w:ind w:left="364" w:right="101" w:hanging="233"/>
              <w:jc w:val="center"/>
            </w:pPr>
            <w:r>
              <w:t>час/че</w:t>
            </w:r>
            <w:r>
              <w:rPr>
                <w:spacing w:val="-52"/>
              </w:rPr>
              <w:t xml:space="preserve"> </w:t>
            </w:r>
            <w:r>
              <w:t>л</w:t>
            </w:r>
          </w:p>
        </w:tc>
        <w:tc>
          <w:tcPr>
            <w:tcW w:w="1351" w:type="dxa"/>
          </w:tcPr>
          <w:p w14:paraId="09228486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C42C0A8" w14:textId="77777777" w:rsidR="00807BDE" w:rsidRDefault="00807BDE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77E59471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D7CA1B8" w14:textId="77777777" w:rsidR="00807BDE" w:rsidRDefault="00807BDE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7154F49F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3395D5D" w14:textId="77777777" w:rsidR="00807BDE" w:rsidRDefault="00807BDE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53" w:type="dxa"/>
          </w:tcPr>
          <w:p w14:paraId="2ABF9E51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42941A0" w14:textId="77777777" w:rsidR="00807BDE" w:rsidRDefault="00807BDE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0DC75372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2D8F85C" w14:textId="77777777" w:rsidR="00807BDE" w:rsidRDefault="00807BDE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51" w:type="dxa"/>
          </w:tcPr>
          <w:p w14:paraId="48BCA0E3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774F88A" w14:textId="77777777" w:rsidR="00807BDE" w:rsidRDefault="00807BDE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47" w:type="dxa"/>
          </w:tcPr>
          <w:p w14:paraId="2D6F71F8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73F489" w14:textId="77777777" w:rsidR="00807BDE" w:rsidRDefault="00807BDE">
            <w:pPr>
              <w:pStyle w:val="TableParagraph"/>
              <w:ind w:right="16"/>
              <w:jc w:val="center"/>
            </w:pPr>
            <w:r>
              <w:t>0</w:t>
            </w:r>
          </w:p>
        </w:tc>
      </w:tr>
      <w:tr w:rsidR="00807BDE" w14:paraId="6F1E0B35" w14:textId="77777777" w:rsidTr="008D0F1C">
        <w:trPr>
          <w:trHeight w:val="835"/>
        </w:trPr>
        <w:tc>
          <w:tcPr>
            <w:tcW w:w="4182" w:type="dxa"/>
          </w:tcPr>
          <w:p w14:paraId="0B8886F8" w14:textId="77777777" w:rsidR="00807BDE" w:rsidRDefault="00807BDE">
            <w:pPr>
              <w:pStyle w:val="TableParagraph"/>
              <w:ind w:left="110" w:right="116"/>
            </w:pPr>
            <w:r>
              <w:t>Продолжительность</w:t>
            </w:r>
            <w:r>
              <w:rPr>
                <w:spacing w:val="-52"/>
              </w:rPr>
              <w:t xml:space="preserve"> </w:t>
            </w:r>
            <w:r>
              <w:t>(бесперебойность)</w:t>
            </w:r>
            <w:r>
              <w:rPr>
                <w:spacing w:val="1"/>
              </w:rPr>
              <w:t xml:space="preserve"> </w:t>
            </w:r>
            <w:r>
              <w:t>поставки</w:t>
            </w:r>
            <w:r>
              <w:rPr>
                <w:spacing w:val="-2"/>
              </w:rPr>
              <w:t xml:space="preserve"> </w:t>
            </w: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FAE8B6C" w14:textId="77777777" w:rsidR="00807BDE" w:rsidRDefault="00807BDE">
            <w:pPr>
              <w:pStyle w:val="TableParagraph"/>
              <w:spacing w:line="238" w:lineRule="exact"/>
              <w:ind w:left="110"/>
            </w:pPr>
            <w:r>
              <w:t>услуг</w:t>
            </w:r>
          </w:p>
        </w:tc>
        <w:tc>
          <w:tcPr>
            <w:tcW w:w="1620" w:type="dxa"/>
          </w:tcPr>
          <w:p w14:paraId="362771F8" w14:textId="77777777" w:rsidR="00807BDE" w:rsidRDefault="00807BDE" w:rsidP="00025620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224C18BA" w14:textId="77777777" w:rsidR="00807BDE" w:rsidRDefault="00807BDE" w:rsidP="00025620">
            <w:pPr>
              <w:pStyle w:val="TableParagraph"/>
              <w:ind w:left="311" w:right="100" w:hanging="180"/>
              <w:jc w:val="center"/>
            </w:pPr>
            <w:r>
              <w:t>час/де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нь</w:t>
            </w:r>
            <w:proofErr w:type="spellEnd"/>
          </w:p>
        </w:tc>
        <w:tc>
          <w:tcPr>
            <w:tcW w:w="1351" w:type="dxa"/>
          </w:tcPr>
          <w:p w14:paraId="561E2527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843BBB" w14:textId="77777777" w:rsidR="00807BDE" w:rsidRDefault="00807BDE">
            <w:pPr>
              <w:pStyle w:val="TableParagraph"/>
              <w:spacing w:before="1"/>
              <w:ind w:left="92" w:right="93"/>
              <w:jc w:val="center"/>
            </w:pPr>
            <w:r>
              <w:t>24</w:t>
            </w:r>
          </w:p>
        </w:tc>
        <w:tc>
          <w:tcPr>
            <w:tcW w:w="1347" w:type="dxa"/>
          </w:tcPr>
          <w:p w14:paraId="34F46AB9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FAF035E" w14:textId="77777777" w:rsidR="00807BDE" w:rsidRDefault="00807BDE">
            <w:pPr>
              <w:pStyle w:val="TableParagraph"/>
              <w:spacing w:before="1"/>
              <w:ind w:left="91" w:right="96"/>
              <w:jc w:val="center"/>
            </w:pPr>
            <w:r>
              <w:t>24</w:t>
            </w:r>
          </w:p>
        </w:tc>
        <w:tc>
          <w:tcPr>
            <w:tcW w:w="1347" w:type="dxa"/>
          </w:tcPr>
          <w:p w14:paraId="1820DD8E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FE05119" w14:textId="77777777" w:rsidR="00807BDE" w:rsidRDefault="00807BDE">
            <w:pPr>
              <w:pStyle w:val="TableParagraph"/>
              <w:spacing w:before="1"/>
              <w:ind w:left="89" w:right="96"/>
              <w:jc w:val="center"/>
            </w:pPr>
            <w:r>
              <w:t>24</w:t>
            </w:r>
          </w:p>
        </w:tc>
        <w:tc>
          <w:tcPr>
            <w:tcW w:w="1353" w:type="dxa"/>
          </w:tcPr>
          <w:p w14:paraId="1B9414FC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AF5C66A" w14:textId="77777777" w:rsidR="00807BDE" w:rsidRDefault="00807BDE">
            <w:pPr>
              <w:pStyle w:val="TableParagraph"/>
              <w:spacing w:before="1"/>
              <w:ind w:left="97" w:right="103"/>
              <w:jc w:val="center"/>
            </w:pPr>
            <w:r>
              <w:t>24</w:t>
            </w:r>
          </w:p>
        </w:tc>
        <w:tc>
          <w:tcPr>
            <w:tcW w:w="1347" w:type="dxa"/>
          </w:tcPr>
          <w:p w14:paraId="61C99331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D20B1F8" w14:textId="77777777" w:rsidR="00807BDE" w:rsidRDefault="00807BDE">
            <w:pPr>
              <w:pStyle w:val="TableParagraph"/>
              <w:spacing w:before="1"/>
              <w:ind w:left="85" w:right="96"/>
              <w:jc w:val="center"/>
            </w:pPr>
            <w:r>
              <w:t>24</w:t>
            </w:r>
          </w:p>
        </w:tc>
        <w:tc>
          <w:tcPr>
            <w:tcW w:w="1351" w:type="dxa"/>
          </w:tcPr>
          <w:p w14:paraId="3A58318A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7148AF" w14:textId="77777777" w:rsidR="00807BDE" w:rsidRDefault="00807BDE">
            <w:pPr>
              <w:pStyle w:val="TableParagraph"/>
              <w:spacing w:before="1"/>
              <w:ind w:left="227"/>
            </w:pPr>
            <w:r>
              <w:t>24</w:t>
            </w:r>
          </w:p>
        </w:tc>
        <w:tc>
          <w:tcPr>
            <w:tcW w:w="1347" w:type="dxa"/>
          </w:tcPr>
          <w:p w14:paraId="68FE3B56" w14:textId="77777777" w:rsidR="00807BDE" w:rsidRDefault="00807BD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37434E" w14:textId="77777777" w:rsidR="00807BDE" w:rsidRDefault="00807BDE">
            <w:pPr>
              <w:pStyle w:val="TableParagraph"/>
              <w:spacing w:before="1"/>
              <w:ind w:left="80" w:right="96"/>
              <w:jc w:val="center"/>
            </w:pPr>
            <w:r>
              <w:t>24</w:t>
            </w:r>
          </w:p>
        </w:tc>
      </w:tr>
      <w:tr w:rsidR="00807BDE" w14:paraId="3221124F" w14:textId="77777777" w:rsidTr="00807BDE">
        <w:trPr>
          <w:trHeight w:val="320"/>
        </w:trPr>
        <w:tc>
          <w:tcPr>
            <w:tcW w:w="4182" w:type="dxa"/>
          </w:tcPr>
          <w:p w14:paraId="6EA0E477" w14:textId="77777777" w:rsidR="00807BDE" w:rsidRDefault="00807BDE">
            <w:pPr>
              <w:pStyle w:val="TableParagraph"/>
              <w:spacing w:line="232" w:lineRule="exact"/>
              <w:ind w:left="110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потерь</w:t>
            </w:r>
          </w:p>
        </w:tc>
        <w:tc>
          <w:tcPr>
            <w:tcW w:w="1620" w:type="dxa"/>
          </w:tcPr>
          <w:p w14:paraId="2D699EF2" w14:textId="77777777" w:rsidR="00807BDE" w:rsidRDefault="00807BDE" w:rsidP="00025620">
            <w:pPr>
              <w:pStyle w:val="TableParagraph"/>
              <w:spacing w:line="232" w:lineRule="exact"/>
              <w:ind w:left="12"/>
              <w:jc w:val="center"/>
            </w:pPr>
            <w:r>
              <w:t>%</w:t>
            </w:r>
          </w:p>
        </w:tc>
        <w:tc>
          <w:tcPr>
            <w:tcW w:w="1351" w:type="dxa"/>
          </w:tcPr>
          <w:p w14:paraId="33F55DDB" w14:textId="77777777" w:rsidR="00807BDE" w:rsidRDefault="00807BDE">
            <w:pPr>
              <w:pStyle w:val="TableParagraph"/>
              <w:spacing w:line="232" w:lineRule="exact"/>
              <w:ind w:right="1"/>
              <w:jc w:val="center"/>
            </w:pPr>
            <w:r>
              <w:t>3</w:t>
            </w:r>
          </w:p>
        </w:tc>
        <w:tc>
          <w:tcPr>
            <w:tcW w:w="1347" w:type="dxa"/>
          </w:tcPr>
          <w:p w14:paraId="671E5B38" w14:textId="77777777" w:rsidR="00807BDE" w:rsidRDefault="00807BDE">
            <w:pPr>
              <w:pStyle w:val="TableParagraph"/>
              <w:spacing w:line="232" w:lineRule="exact"/>
              <w:ind w:right="5"/>
              <w:jc w:val="center"/>
            </w:pPr>
            <w:r>
              <w:t>3</w:t>
            </w:r>
          </w:p>
        </w:tc>
        <w:tc>
          <w:tcPr>
            <w:tcW w:w="1347" w:type="dxa"/>
          </w:tcPr>
          <w:p w14:paraId="129E6A2F" w14:textId="77777777" w:rsidR="00807BDE" w:rsidRDefault="00807BDE">
            <w:pPr>
              <w:pStyle w:val="TableParagraph"/>
              <w:spacing w:line="232" w:lineRule="exact"/>
              <w:ind w:right="7"/>
              <w:jc w:val="center"/>
            </w:pPr>
            <w:r>
              <w:t>3</w:t>
            </w:r>
          </w:p>
        </w:tc>
        <w:tc>
          <w:tcPr>
            <w:tcW w:w="1353" w:type="dxa"/>
          </w:tcPr>
          <w:p w14:paraId="625C43B2" w14:textId="77777777" w:rsidR="00807BDE" w:rsidRDefault="00807BDE">
            <w:pPr>
              <w:pStyle w:val="TableParagraph"/>
              <w:spacing w:line="232" w:lineRule="exact"/>
              <w:ind w:right="6"/>
              <w:jc w:val="center"/>
            </w:pPr>
            <w:r>
              <w:t>2</w:t>
            </w:r>
          </w:p>
        </w:tc>
        <w:tc>
          <w:tcPr>
            <w:tcW w:w="1347" w:type="dxa"/>
          </w:tcPr>
          <w:p w14:paraId="089DED77" w14:textId="77777777" w:rsidR="00807BDE" w:rsidRDefault="00807BDE">
            <w:pPr>
              <w:pStyle w:val="TableParagraph"/>
              <w:spacing w:line="232" w:lineRule="exact"/>
              <w:ind w:right="11"/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2DABB3FD" w14:textId="77777777" w:rsidR="00807BDE" w:rsidRDefault="00807BDE">
            <w:pPr>
              <w:pStyle w:val="TableParagraph"/>
              <w:spacing w:line="232" w:lineRule="exact"/>
              <w:ind w:right="12"/>
              <w:jc w:val="center"/>
            </w:pPr>
            <w:r>
              <w:t>2</w:t>
            </w:r>
          </w:p>
        </w:tc>
        <w:tc>
          <w:tcPr>
            <w:tcW w:w="1347" w:type="dxa"/>
          </w:tcPr>
          <w:p w14:paraId="2F24CEDF" w14:textId="77777777" w:rsidR="00807BDE" w:rsidRDefault="00807BDE">
            <w:pPr>
              <w:pStyle w:val="TableParagraph"/>
              <w:spacing w:line="232" w:lineRule="exact"/>
              <w:ind w:right="16"/>
              <w:jc w:val="center"/>
            </w:pPr>
            <w:r>
              <w:t>2</w:t>
            </w:r>
          </w:p>
        </w:tc>
      </w:tr>
      <w:tr w:rsidR="00807BDE" w14:paraId="70D8DC92" w14:textId="77777777" w:rsidTr="008D0F1C">
        <w:trPr>
          <w:trHeight w:val="384"/>
        </w:trPr>
        <w:tc>
          <w:tcPr>
            <w:tcW w:w="4182" w:type="dxa"/>
          </w:tcPr>
          <w:p w14:paraId="39C83D9C" w14:textId="77777777" w:rsidR="00807BDE" w:rsidRDefault="00807BDE">
            <w:pPr>
              <w:pStyle w:val="TableParagraph"/>
              <w:spacing w:line="252" w:lineRule="exact"/>
              <w:ind w:left="110" w:right="452"/>
            </w:pPr>
            <w:r>
              <w:t>Износ систем</w:t>
            </w:r>
            <w:r>
              <w:rPr>
                <w:spacing w:val="1"/>
              </w:rPr>
              <w:t xml:space="preserve"> </w:t>
            </w:r>
            <w:r>
              <w:t>коммунальной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</w:p>
        </w:tc>
        <w:tc>
          <w:tcPr>
            <w:tcW w:w="1620" w:type="dxa"/>
          </w:tcPr>
          <w:p w14:paraId="51F06C80" w14:textId="77777777" w:rsidR="00807BDE" w:rsidRDefault="00807BDE" w:rsidP="00025620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14:paraId="0F7F5ABF" w14:textId="77777777" w:rsidR="00807BDE" w:rsidRDefault="00807BDE" w:rsidP="00025620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51" w:type="dxa"/>
          </w:tcPr>
          <w:p w14:paraId="45031152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1BC5893" w14:textId="77777777" w:rsidR="00807BDE" w:rsidRDefault="00807BDE">
            <w:pPr>
              <w:pStyle w:val="TableParagraph"/>
              <w:ind w:left="92" w:right="93"/>
              <w:jc w:val="center"/>
            </w:pPr>
            <w:r>
              <w:t>31</w:t>
            </w:r>
          </w:p>
        </w:tc>
        <w:tc>
          <w:tcPr>
            <w:tcW w:w="1347" w:type="dxa"/>
          </w:tcPr>
          <w:p w14:paraId="519EB473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07D90B2" w14:textId="77777777" w:rsidR="00807BDE" w:rsidRDefault="00807BDE">
            <w:pPr>
              <w:pStyle w:val="TableParagraph"/>
              <w:ind w:left="91" w:right="96"/>
              <w:jc w:val="center"/>
            </w:pPr>
            <w:r>
              <w:t>24</w:t>
            </w:r>
          </w:p>
        </w:tc>
        <w:tc>
          <w:tcPr>
            <w:tcW w:w="1347" w:type="dxa"/>
          </w:tcPr>
          <w:p w14:paraId="7C24CC3C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ABC1641" w14:textId="77777777" w:rsidR="00807BDE" w:rsidRDefault="00807BDE">
            <w:pPr>
              <w:pStyle w:val="TableParagraph"/>
              <w:ind w:left="89" w:right="96"/>
              <w:jc w:val="center"/>
            </w:pPr>
            <w:r>
              <w:t>18</w:t>
            </w:r>
          </w:p>
        </w:tc>
        <w:tc>
          <w:tcPr>
            <w:tcW w:w="1353" w:type="dxa"/>
          </w:tcPr>
          <w:p w14:paraId="0CAE8A37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EF92837" w14:textId="77777777" w:rsidR="00807BDE" w:rsidRDefault="00807BDE">
            <w:pPr>
              <w:pStyle w:val="TableParagraph"/>
              <w:ind w:left="97" w:right="103"/>
              <w:jc w:val="center"/>
            </w:pPr>
            <w:r>
              <w:t>15</w:t>
            </w:r>
          </w:p>
        </w:tc>
        <w:tc>
          <w:tcPr>
            <w:tcW w:w="1347" w:type="dxa"/>
          </w:tcPr>
          <w:p w14:paraId="57887D5A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A3DC874" w14:textId="77777777" w:rsidR="00807BDE" w:rsidRDefault="00807BDE">
            <w:pPr>
              <w:pStyle w:val="TableParagraph"/>
              <w:ind w:left="85" w:right="96"/>
              <w:jc w:val="center"/>
            </w:pPr>
            <w:r>
              <w:t>12</w:t>
            </w:r>
          </w:p>
        </w:tc>
        <w:tc>
          <w:tcPr>
            <w:tcW w:w="1351" w:type="dxa"/>
          </w:tcPr>
          <w:p w14:paraId="1F3FCD0E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DAA4D6D" w14:textId="77777777" w:rsidR="00807BDE" w:rsidRDefault="00807BDE">
            <w:pPr>
              <w:pStyle w:val="TableParagraph"/>
              <w:ind w:right="12"/>
              <w:jc w:val="center"/>
            </w:pPr>
            <w:r>
              <w:t>9</w:t>
            </w:r>
          </w:p>
        </w:tc>
        <w:tc>
          <w:tcPr>
            <w:tcW w:w="1347" w:type="dxa"/>
          </w:tcPr>
          <w:p w14:paraId="39694968" w14:textId="77777777" w:rsidR="00807BDE" w:rsidRDefault="00807BD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731E989" w14:textId="77777777" w:rsidR="00807BDE" w:rsidRDefault="00807BDE">
            <w:pPr>
              <w:pStyle w:val="TableParagraph"/>
              <w:ind w:right="16"/>
              <w:jc w:val="center"/>
            </w:pPr>
            <w:r>
              <w:t>9</w:t>
            </w:r>
          </w:p>
        </w:tc>
      </w:tr>
      <w:tr w:rsidR="00807BDE" w14:paraId="68B14C8F" w14:textId="77777777" w:rsidTr="008D0F1C">
        <w:trPr>
          <w:trHeight w:val="575"/>
        </w:trPr>
        <w:tc>
          <w:tcPr>
            <w:tcW w:w="4182" w:type="dxa"/>
          </w:tcPr>
          <w:p w14:paraId="4A92C8E5" w14:textId="77777777" w:rsidR="00807BDE" w:rsidRDefault="00807BDE">
            <w:pPr>
              <w:pStyle w:val="TableParagraph"/>
              <w:ind w:left="110" w:right="93"/>
            </w:pPr>
            <w:r>
              <w:t>Удельный вес сетей,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C31DCC5" w14:textId="77777777" w:rsidR="00807BDE" w:rsidRDefault="00807BDE">
            <w:pPr>
              <w:pStyle w:val="TableParagraph"/>
              <w:spacing w:line="238" w:lineRule="exact"/>
              <w:ind w:left="110"/>
            </w:pPr>
            <w:r>
              <w:t>замене</w:t>
            </w:r>
          </w:p>
        </w:tc>
        <w:tc>
          <w:tcPr>
            <w:tcW w:w="1620" w:type="dxa"/>
          </w:tcPr>
          <w:p w14:paraId="1FEF5AC5" w14:textId="77777777" w:rsidR="00807BDE" w:rsidRDefault="00807BDE" w:rsidP="00025620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3C79EBF1" w14:textId="77777777" w:rsidR="00807BDE" w:rsidRDefault="00807BDE" w:rsidP="00025620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51" w:type="dxa"/>
          </w:tcPr>
          <w:p w14:paraId="7AA798AF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A996E09" w14:textId="77777777" w:rsidR="00807BDE" w:rsidRDefault="00807BDE">
            <w:pPr>
              <w:pStyle w:val="TableParagraph"/>
              <w:ind w:left="92" w:right="93"/>
              <w:jc w:val="center"/>
            </w:pPr>
            <w:r>
              <w:t>18</w:t>
            </w:r>
          </w:p>
        </w:tc>
        <w:tc>
          <w:tcPr>
            <w:tcW w:w="1347" w:type="dxa"/>
          </w:tcPr>
          <w:p w14:paraId="3B1EF782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E09FE75" w14:textId="77777777" w:rsidR="00807BDE" w:rsidRDefault="00807BDE">
            <w:pPr>
              <w:pStyle w:val="TableParagraph"/>
              <w:ind w:left="91" w:right="96"/>
              <w:jc w:val="center"/>
            </w:pPr>
            <w:r>
              <w:t>16</w:t>
            </w:r>
          </w:p>
        </w:tc>
        <w:tc>
          <w:tcPr>
            <w:tcW w:w="1347" w:type="dxa"/>
          </w:tcPr>
          <w:p w14:paraId="5073AC3D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A382EB" w14:textId="77777777" w:rsidR="00807BDE" w:rsidRDefault="00807BDE">
            <w:pPr>
              <w:pStyle w:val="TableParagraph"/>
              <w:ind w:left="89" w:right="96"/>
              <w:jc w:val="center"/>
            </w:pPr>
            <w:r>
              <w:t>14</w:t>
            </w:r>
          </w:p>
        </w:tc>
        <w:tc>
          <w:tcPr>
            <w:tcW w:w="1353" w:type="dxa"/>
          </w:tcPr>
          <w:p w14:paraId="1BE23449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FC8FDD" w14:textId="77777777" w:rsidR="00807BDE" w:rsidRDefault="00807BDE">
            <w:pPr>
              <w:pStyle w:val="TableParagraph"/>
              <w:ind w:left="97" w:right="103"/>
              <w:jc w:val="center"/>
            </w:pPr>
            <w:r>
              <w:t>12</w:t>
            </w:r>
          </w:p>
        </w:tc>
        <w:tc>
          <w:tcPr>
            <w:tcW w:w="1347" w:type="dxa"/>
          </w:tcPr>
          <w:p w14:paraId="2727F13C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5E41CB" w14:textId="77777777" w:rsidR="00807BDE" w:rsidRDefault="00807BDE">
            <w:pPr>
              <w:pStyle w:val="TableParagraph"/>
              <w:ind w:left="85" w:right="96"/>
              <w:jc w:val="center"/>
            </w:pPr>
            <w:r>
              <w:t>10</w:t>
            </w:r>
          </w:p>
        </w:tc>
        <w:tc>
          <w:tcPr>
            <w:tcW w:w="1351" w:type="dxa"/>
          </w:tcPr>
          <w:p w14:paraId="350EEF06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F490B3" w14:textId="77777777" w:rsidR="00807BDE" w:rsidRDefault="00807BDE">
            <w:pPr>
              <w:pStyle w:val="TableParagraph"/>
              <w:ind w:right="12"/>
              <w:jc w:val="center"/>
            </w:pPr>
            <w:r>
              <w:t>8</w:t>
            </w:r>
          </w:p>
        </w:tc>
        <w:tc>
          <w:tcPr>
            <w:tcW w:w="1347" w:type="dxa"/>
          </w:tcPr>
          <w:p w14:paraId="795FDC7F" w14:textId="77777777" w:rsidR="00807BDE" w:rsidRDefault="00807B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D9ADA30" w14:textId="77777777" w:rsidR="00807BDE" w:rsidRDefault="00807BDE">
            <w:pPr>
              <w:pStyle w:val="TableParagraph"/>
              <w:ind w:right="16"/>
              <w:jc w:val="center"/>
            </w:pPr>
            <w:r>
              <w:t>8</w:t>
            </w:r>
          </w:p>
        </w:tc>
      </w:tr>
      <w:tr w:rsidR="00807BDE" w14:paraId="71C6C1C8" w14:textId="77777777" w:rsidTr="008D0F1C">
        <w:trPr>
          <w:trHeight w:val="696"/>
        </w:trPr>
        <w:tc>
          <w:tcPr>
            <w:tcW w:w="4182" w:type="dxa"/>
          </w:tcPr>
          <w:p w14:paraId="7513C20D" w14:textId="77777777" w:rsidR="008D0F1C" w:rsidRDefault="00807BDE" w:rsidP="008D0F1C">
            <w:pPr>
              <w:pStyle w:val="TableParagraph"/>
              <w:spacing w:line="234" w:lineRule="exact"/>
              <w:ind w:left="110"/>
            </w:pPr>
            <w:r>
              <w:t>Соответствие</w:t>
            </w:r>
            <w:r w:rsidR="008D0F1C">
              <w:t xml:space="preserve"> качества сточных вод установленным</w:t>
            </w:r>
          </w:p>
          <w:p w14:paraId="3E1E3964" w14:textId="1208636A" w:rsidR="00807BDE" w:rsidRDefault="008D0F1C" w:rsidP="008D0F1C">
            <w:pPr>
              <w:pStyle w:val="TableParagraph"/>
              <w:spacing w:line="234" w:lineRule="exact"/>
              <w:ind w:left="110"/>
            </w:pPr>
            <w:r>
              <w:t>требованиям, %</w:t>
            </w:r>
          </w:p>
        </w:tc>
        <w:tc>
          <w:tcPr>
            <w:tcW w:w="1620" w:type="dxa"/>
          </w:tcPr>
          <w:p w14:paraId="288C95E2" w14:textId="77777777" w:rsidR="00807BDE" w:rsidRDefault="00807BDE" w:rsidP="00025620">
            <w:pPr>
              <w:pStyle w:val="TableParagraph"/>
              <w:spacing w:line="234" w:lineRule="exact"/>
              <w:ind w:left="12"/>
              <w:jc w:val="center"/>
            </w:pPr>
            <w:r>
              <w:t>%</w:t>
            </w:r>
          </w:p>
        </w:tc>
        <w:tc>
          <w:tcPr>
            <w:tcW w:w="1351" w:type="dxa"/>
          </w:tcPr>
          <w:p w14:paraId="05A6613B" w14:textId="77777777" w:rsidR="00807BDE" w:rsidRDefault="00807BDE">
            <w:pPr>
              <w:pStyle w:val="TableParagraph"/>
              <w:spacing w:line="234" w:lineRule="exact"/>
              <w:ind w:right="2"/>
              <w:jc w:val="center"/>
            </w:pPr>
            <w:r>
              <w:t>−</w:t>
            </w:r>
          </w:p>
        </w:tc>
        <w:tc>
          <w:tcPr>
            <w:tcW w:w="1347" w:type="dxa"/>
          </w:tcPr>
          <w:p w14:paraId="5AECBA59" w14:textId="77777777" w:rsidR="00807BDE" w:rsidRDefault="00807BDE">
            <w:pPr>
              <w:pStyle w:val="TableParagraph"/>
              <w:spacing w:line="234" w:lineRule="exact"/>
              <w:ind w:right="6"/>
              <w:jc w:val="center"/>
            </w:pPr>
            <w:r>
              <w:t>−</w:t>
            </w:r>
          </w:p>
        </w:tc>
        <w:tc>
          <w:tcPr>
            <w:tcW w:w="1347" w:type="dxa"/>
          </w:tcPr>
          <w:p w14:paraId="46B5BEB9" w14:textId="77777777" w:rsidR="00807BDE" w:rsidRDefault="00807BDE">
            <w:pPr>
              <w:pStyle w:val="TableParagraph"/>
              <w:spacing w:line="234" w:lineRule="exact"/>
              <w:ind w:right="8"/>
              <w:jc w:val="center"/>
            </w:pPr>
            <w:r>
              <w:t>−</w:t>
            </w:r>
          </w:p>
        </w:tc>
        <w:tc>
          <w:tcPr>
            <w:tcW w:w="1353" w:type="dxa"/>
          </w:tcPr>
          <w:p w14:paraId="4562A99B" w14:textId="77777777" w:rsidR="00807BDE" w:rsidRDefault="00807BDE">
            <w:pPr>
              <w:pStyle w:val="TableParagraph"/>
              <w:spacing w:line="234" w:lineRule="exact"/>
              <w:ind w:right="7"/>
              <w:jc w:val="center"/>
            </w:pPr>
            <w:r>
              <w:t>−</w:t>
            </w:r>
          </w:p>
        </w:tc>
        <w:tc>
          <w:tcPr>
            <w:tcW w:w="1347" w:type="dxa"/>
          </w:tcPr>
          <w:p w14:paraId="75117673" w14:textId="77777777" w:rsidR="00807BDE" w:rsidRDefault="00807BDE">
            <w:pPr>
              <w:pStyle w:val="TableParagraph"/>
              <w:spacing w:line="234" w:lineRule="exact"/>
              <w:ind w:right="12"/>
              <w:jc w:val="center"/>
            </w:pPr>
            <w:r>
              <w:t>−</w:t>
            </w:r>
          </w:p>
        </w:tc>
        <w:tc>
          <w:tcPr>
            <w:tcW w:w="1351" w:type="dxa"/>
          </w:tcPr>
          <w:p w14:paraId="39F9FD22" w14:textId="77777777" w:rsidR="00807BDE" w:rsidRDefault="00807BDE">
            <w:pPr>
              <w:pStyle w:val="TableParagraph"/>
              <w:spacing w:line="234" w:lineRule="exact"/>
              <w:ind w:right="11"/>
              <w:jc w:val="center"/>
            </w:pPr>
            <w:r>
              <w:t>−</w:t>
            </w:r>
          </w:p>
        </w:tc>
        <w:tc>
          <w:tcPr>
            <w:tcW w:w="1347" w:type="dxa"/>
          </w:tcPr>
          <w:p w14:paraId="4670D5CC" w14:textId="77777777" w:rsidR="00807BDE" w:rsidRDefault="00807BDE">
            <w:pPr>
              <w:pStyle w:val="TableParagraph"/>
              <w:spacing w:line="234" w:lineRule="exact"/>
              <w:ind w:right="15"/>
              <w:jc w:val="center"/>
            </w:pPr>
            <w:r>
              <w:t>−</w:t>
            </w:r>
          </w:p>
        </w:tc>
      </w:tr>
      <w:tr w:rsidR="00025620" w14:paraId="11BB87B1" w14:textId="77777777" w:rsidTr="00025620">
        <w:trPr>
          <w:trHeight w:val="268"/>
        </w:trPr>
        <w:tc>
          <w:tcPr>
            <w:tcW w:w="15245" w:type="dxa"/>
            <w:gridSpan w:val="9"/>
          </w:tcPr>
          <w:p w14:paraId="2DD9A5D4" w14:textId="55C1483C" w:rsidR="00025620" w:rsidRDefault="00025620">
            <w:pPr>
              <w:pStyle w:val="TableParagraph"/>
              <w:spacing w:line="234" w:lineRule="exact"/>
              <w:ind w:right="15"/>
              <w:jc w:val="center"/>
            </w:pPr>
            <w:r w:rsidRPr="00025620">
              <w:t>Сбалансированность систем коммунальной инфраструктуры</w:t>
            </w:r>
          </w:p>
        </w:tc>
      </w:tr>
      <w:tr w:rsidR="00025620" w14:paraId="32F9285D" w14:textId="77777777" w:rsidTr="008D0F1C">
        <w:trPr>
          <w:trHeight w:val="696"/>
        </w:trPr>
        <w:tc>
          <w:tcPr>
            <w:tcW w:w="4182" w:type="dxa"/>
          </w:tcPr>
          <w:p w14:paraId="2DA9BD03" w14:textId="0E81CADB" w:rsidR="00025620" w:rsidRDefault="00025620" w:rsidP="005E6EC8">
            <w:pPr>
              <w:pStyle w:val="TableParagraph"/>
              <w:spacing w:line="234" w:lineRule="exact"/>
              <w:ind w:left="110"/>
            </w:pPr>
            <w:r>
              <w:t>Обеспеченность потребления товаров и услуг</w:t>
            </w:r>
            <w:r w:rsidR="005E6EC8">
              <w:t xml:space="preserve"> </w:t>
            </w:r>
            <w:r>
              <w:t>приборами учета</w:t>
            </w:r>
          </w:p>
        </w:tc>
        <w:tc>
          <w:tcPr>
            <w:tcW w:w="1620" w:type="dxa"/>
          </w:tcPr>
          <w:p w14:paraId="63C4EFA2" w14:textId="0C60CD42" w:rsidR="00025620" w:rsidRDefault="00025620">
            <w:pPr>
              <w:pStyle w:val="TableParagraph"/>
              <w:spacing w:line="234" w:lineRule="exact"/>
              <w:ind w:left="12"/>
              <w:jc w:val="center"/>
            </w:pPr>
            <w:r w:rsidRPr="00025620">
              <w:t>%</w:t>
            </w:r>
          </w:p>
        </w:tc>
        <w:tc>
          <w:tcPr>
            <w:tcW w:w="1351" w:type="dxa"/>
          </w:tcPr>
          <w:p w14:paraId="152A0800" w14:textId="727B1CC1" w:rsidR="00025620" w:rsidRDefault="00025620">
            <w:pPr>
              <w:pStyle w:val="TableParagraph"/>
              <w:spacing w:line="234" w:lineRule="exact"/>
              <w:ind w:right="2"/>
              <w:jc w:val="center"/>
            </w:pPr>
            <w:r>
              <w:t>10</w:t>
            </w:r>
          </w:p>
        </w:tc>
        <w:tc>
          <w:tcPr>
            <w:tcW w:w="1347" w:type="dxa"/>
          </w:tcPr>
          <w:p w14:paraId="08819BEE" w14:textId="5A15CB2D" w:rsidR="00025620" w:rsidRDefault="00025620">
            <w:pPr>
              <w:pStyle w:val="TableParagraph"/>
              <w:spacing w:line="234" w:lineRule="exact"/>
              <w:ind w:right="6"/>
              <w:jc w:val="center"/>
            </w:pPr>
            <w:r>
              <w:t>30</w:t>
            </w:r>
          </w:p>
        </w:tc>
        <w:tc>
          <w:tcPr>
            <w:tcW w:w="1347" w:type="dxa"/>
          </w:tcPr>
          <w:p w14:paraId="6F47A837" w14:textId="214797E7" w:rsidR="00025620" w:rsidRDefault="00025620">
            <w:pPr>
              <w:pStyle w:val="TableParagraph"/>
              <w:spacing w:line="234" w:lineRule="exact"/>
              <w:ind w:right="8"/>
              <w:jc w:val="center"/>
            </w:pPr>
            <w:r>
              <w:t>50</w:t>
            </w:r>
          </w:p>
        </w:tc>
        <w:tc>
          <w:tcPr>
            <w:tcW w:w="1353" w:type="dxa"/>
          </w:tcPr>
          <w:p w14:paraId="2B0D2D02" w14:textId="2ACB7946" w:rsidR="00025620" w:rsidRDefault="00025620">
            <w:pPr>
              <w:pStyle w:val="TableParagraph"/>
              <w:spacing w:line="234" w:lineRule="exact"/>
              <w:ind w:right="7"/>
              <w:jc w:val="center"/>
            </w:pPr>
            <w:r>
              <w:t>70</w:t>
            </w:r>
          </w:p>
        </w:tc>
        <w:tc>
          <w:tcPr>
            <w:tcW w:w="1347" w:type="dxa"/>
          </w:tcPr>
          <w:p w14:paraId="33847647" w14:textId="7E2077F3" w:rsidR="00025620" w:rsidRDefault="00025620">
            <w:pPr>
              <w:pStyle w:val="TableParagraph"/>
              <w:spacing w:line="234" w:lineRule="exact"/>
              <w:ind w:right="12"/>
              <w:jc w:val="center"/>
            </w:pPr>
            <w:r>
              <w:t>90</w:t>
            </w:r>
          </w:p>
        </w:tc>
        <w:tc>
          <w:tcPr>
            <w:tcW w:w="1351" w:type="dxa"/>
          </w:tcPr>
          <w:p w14:paraId="7BBA3F61" w14:textId="2E100FC8" w:rsidR="00025620" w:rsidRDefault="00025620">
            <w:pPr>
              <w:pStyle w:val="TableParagraph"/>
              <w:spacing w:line="234" w:lineRule="exact"/>
              <w:ind w:right="11"/>
              <w:jc w:val="center"/>
            </w:pPr>
            <w:r>
              <w:t>100</w:t>
            </w:r>
          </w:p>
        </w:tc>
        <w:tc>
          <w:tcPr>
            <w:tcW w:w="1347" w:type="dxa"/>
          </w:tcPr>
          <w:p w14:paraId="331E7848" w14:textId="09B913E4" w:rsidR="00025620" w:rsidRDefault="00025620">
            <w:pPr>
              <w:pStyle w:val="TableParagraph"/>
              <w:spacing w:line="234" w:lineRule="exact"/>
              <w:ind w:right="15"/>
              <w:jc w:val="center"/>
            </w:pPr>
            <w:r>
              <w:t>100</w:t>
            </w:r>
          </w:p>
        </w:tc>
      </w:tr>
      <w:tr w:rsidR="00025620" w14:paraId="5D9D9857" w14:textId="77777777" w:rsidTr="00025620">
        <w:trPr>
          <w:trHeight w:val="311"/>
        </w:trPr>
        <w:tc>
          <w:tcPr>
            <w:tcW w:w="15245" w:type="dxa"/>
            <w:gridSpan w:val="9"/>
          </w:tcPr>
          <w:p w14:paraId="661F661F" w14:textId="511D661A" w:rsidR="00025620" w:rsidRDefault="00025620">
            <w:pPr>
              <w:pStyle w:val="TableParagraph"/>
              <w:spacing w:line="234" w:lineRule="exact"/>
              <w:ind w:right="15"/>
              <w:jc w:val="center"/>
            </w:pPr>
            <w:r w:rsidRPr="00025620">
              <w:t>Доступность услуги для потребителей</w:t>
            </w:r>
          </w:p>
        </w:tc>
      </w:tr>
      <w:tr w:rsidR="00025620" w14:paraId="2BEF43E9" w14:textId="77777777" w:rsidTr="008D0F1C">
        <w:trPr>
          <w:trHeight w:val="696"/>
        </w:trPr>
        <w:tc>
          <w:tcPr>
            <w:tcW w:w="4182" w:type="dxa"/>
          </w:tcPr>
          <w:p w14:paraId="1F12BABC" w14:textId="77777777" w:rsidR="00A973DE" w:rsidRDefault="00A973DE" w:rsidP="00A973DE">
            <w:pPr>
              <w:pStyle w:val="TableParagraph"/>
              <w:spacing w:line="234" w:lineRule="exact"/>
              <w:ind w:left="110"/>
            </w:pPr>
            <w:r>
              <w:t>Доля потребителей в жилых домах, обеспеченных доступом к коммунальной</w:t>
            </w:r>
          </w:p>
          <w:p w14:paraId="202C8CFD" w14:textId="1B956BF5" w:rsidR="00025620" w:rsidRDefault="00A973DE" w:rsidP="00A973DE">
            <w:pPr>
              <w:pStyle w:val="TableParagraph"/>
              <w:spacing w:line="234" w:lineRule="exact"/>
              <w:ind w:left="110"/>
            </w:pPr>
            <w:r>
              <w:t>Инфраструктуре</w:t>
            </w:r>
          </w:p>
          <w:p w14:paraId="453B4636" w14:textId="2C927BBD" w:rsidR="00A973DE" w:rsidRDefault="00A973DE" w:rsidP="00A973DE">
            <w:pPr>
              <w:pStyle w:val="TableParagraph"/>
              <w:spacing w:line="234" w:lineRule="exact"/>
              <w:ind w:left="110"/>
            </w:pPr>
          </w:p>
        </w:tc>
        <w:tc>
          <w:tcPr>
            <w:tcW w:w="1620" w:type="dxa"/>
          </w:tcPr>
          <w:p w14:paraId="0E014E14" w14:textId="2E61C197" w:rsidR="00025620" w:rsidRPr="00025620" w:rsidRDefault="00A973DE">
            <w:pPr>
              <w:pStyle w:val="TableParagraph"/>
              <w:spacing w:line="234" w:lineRule="exact"/>
              <w:ind w:left="12"/>
              <w:jc w:val="center"/>
            </w:pPr>
            <w:r w:rsidRPr="00A973DE">
              <w:t>%</w:t>
            </w:r>
          </w:p>
        </w:tc>
        <w:tc>
          <w:tcPr>
            <w:tcW w:w="1351" w:type="dxa"/>
          </w:tcPr>
          <w:p w14:paraId="631CFB2D" w14:textId="242963FD" w:rsidR="00025620" w:rsidRDefault="00A973DE">
            <w:pPr>
              <w:pStyle w:val="TableParagraph"/>
              <w:spacing w:line="234" w:lineRule="exact"/>
              <w:ind w:right="2"/>
              <w:jc w:val="center"/>
            </w:pPr>
            <w:r>
              <w:t>70</w:t>
            </w:r>
          </w:p>
        </w:tc>
        <w:tc>
          <w:tcPr>
            <w:tcW w:w="1347" w:type="dxa"/>
          </w:tcPr>
          <w:p w14:paraId="69DCEA1A" w14:textId="51A9F162" w:rsidR="00025620" w:rsidRDefault="00A973DE">
            <w:pPr>
              <w:pStyle w:val="TableParagraph"/>
              <w:spacing w:line="234" w:lineRule="exact"/>
              <w:ind w:right="6"/>
              <w:jc w:val="center"/>
            </w:pPr>
            <w:r>
              <w:t>75</w:t>
            </w:r>
          </w:p>
        </w:tc>
        <w:tc>
          <w:tcPr>
            <w:tcW w:w="1347" w:type="dxa"/>
          </w:tcPr>
          <w:p w14:paraId="5B0DD1D8" w14:textId="6FDB12B1" w:rsidR="00025620" w:rsidRDefault="00A973DE">
            <w:pPr>
              <w:pStyle w:val="TableParagraph"/>
              <w:spacing w:line="234" w:lineRule="exact"/>
              <w:ind w:right="8"/>
              <w:jc w:val="center"/>
            </w:pPr>
            <w:r>
              <w:t>80</w:t>
            </w:r>
          </w:p>
        </w:tc>
        <w:tc>
          <w:tcPr>
            <w:tcW w:w="1353" w:type="dxa"/>
          </w:tcPr>
          <w:p w14:paraId="3C38229C" w14:textId="53AAF69C" w:rsidR="00025620" w:rsidRDefault="00A973DE">
            <w:pPr>
              <w:pStyle w:val="TableParagraph"/>
              <w:spacing w:line="234" w:lineRule="exact"/>
              <w:ind w:right="7"/>
              <w:jc w:val="center"/>
            </w:pPr>
            <w:r>
              <w:t>85</w:t>
            </w:r>
          </w:p>
        </w:tc>
        <w:tc>
          <w:tcPr>
            <w:tcW w:w="1347" w:type="dxa"/>
          </w:tcPr>
          <w:p w14:paraId="50949E07" w14:textId="4BB8C003" w:rsidR="00025620" w:rsidRDefault="00A973DE">
            <w:pPr>
              <w:pStyle w:val="TableParagraph"/>
              <w:spacing w:line="234" w:lineRule="exact"/>
              <w:ind w:right="12"/>
              <w:jc w:val="center"/>
            </w:pPr>
            <w:r>
              <w:t>90</w:t>
            </w:r>
          </w:p>
        </w:tc>
        <w:tc>
          <w:tcPr>
            <w:tcW w:w="1351" w:type="dxa"/>
          </w:tcPr>
          <w:p w14:paraId="707F46D6" w14:textId="2CE9B7C0" w:rsidR="00025620" w:rsidRDefault="00A973DE">
            <w:pPr>
              <w:pStyle w:val="TableParagraph"/>
              <w:spacing w:line="234" w:lineRule="exact"/>
              <w:ind w:right="11"/>
              <w:jc w:val="center"/>
            </w:pPr>
            <w:r>
              <w:t>100</w:t>
            </w:r>
          </w:p>
        </w:tc>
        <w:tc>
          <w:tcPr>
            <w:tcW w:w="1347" w:type="dxa"/>
          </w:tcPr>
          <w:p w14:paraId="5DCD66D8" w14:textId="66EB09EC" w:rsidR="00025620" w:rsidRDefault="00A973DE">
            <w:pPr>
              <w:pStyle w:val="TableParagraph"/>
              <w:spacing w:line="234" w:lineRule="exact"/>
              <w:ind w:right="15"/>
              <w:jc w:val="center"/>
            </w:pPr>
            <w:r>
              <w:t>100</w:t>
            </w:r>
          </w:p>
        </w:tc>
      </w:tr>
      <w:tr w:rsidR="00025620" w14:paraId="42FE6502" w14:textId="77777777" w:rsidTr="008D0F1C">
        <w:trPr>
          <w:trHeight w:val="696"/>
        </w:trPr>
        <w:tc>
          <w:tcPr>
            <w:tcW w:w="4182" w:type="dxa"/>
          </w:tcPr>
          <w:p w14:paraId="5300FE0B" w14:textId="18FACC68" w:rsidR="00025620" w:rsidRDefault="00A973DE" w:rsidP="00025620">
            <w:pPr>
              <w:pStyle w:val="TableParagraph"/>
              <w:spacing w:line="234" w:lineRule="exact"/>
              <w:ind w:left="110"/>
            </w:pPr>
            <w:r w:rsidRPr="00A973DE">
              <w:t>Удельное водоотведение</w:t>
            </w:r>
          </w:p>
        </w:tc>
        <w:tc>
          <w:tcPr>
            <w:tcW w:w="1620" w:type="dxa"/>
          </w:tcPr>
          <w:p w14:paraId="681EBF9D" w14:textId="74774F94" w:rsidR="00025620" w:rsidRPr="00025620" w:rsidRDefault="00A973DE">
            <w:pPr>
              <w:pStyle w:val="TableParagraph"/>
              <w:spacing w:line="234" w:lineRule="exact"/>
              <w:ind w:left="12"/>
              <w:jc w:val="center"/>
            </w:pPr>
            <w:r w:rsidRPr="00A973DE">
              <w:t>м3/чел</w:t>
            </w:r>
          </w:p>
        </w:tc>
        <w:tc>
          <w:tcPr>
            <w:tcW w:w="1351" w:type="dxa"/>
          </w:tcPr>
          <w:p w14:paraId="7EA9DF25" w14:textId="020E55D0" w:rsidR="00025620" w:rsidRDefault="00A973DE">
            <w:pPr>
              <w:pStyle w:val="TableParagraph"/>
              <w:spacing w:line="234" w:lineRule="exact"/>
              <w:ind w:right="2"/>
              <w:jc w:val="center"/>
            </w:pPr>
            <w:r>
              <w:t>1,037</w:t>
            </w:r>
          </w:p>
        </w:tc>
        <w:tc>
          <w:tcPr>
            <w:tcW w:w="1347" w:type="dxa"/>
          </w:tcPr>
          <w:p w14:paraId="55E28AF9" w14:textId="6DFC5F15" w:rsidR="00025620" w:rsidRDefault="00A973DE">
            <w:pPr>
              <w:pStyle w:val="TableParagraph"/>
              <w:spacing w:line="234" w:lineRule="exact"/>
              <w:ind w:right="6"/>
              <w:jc w:val="center"/>
            </w:pPr>
            <w:r>
              <w:t>1,045</w:t>
            </w:r>
          </w:p>
        </w:tc>
        <w:tc>
          <w:tcPr>
            <w:tcW w:w="1347" w:type="dxa"/>
          </w:tcPr>
          <w:p w14:paraId="6EFA4819" w14:textId="65429B67" w:rsidR="00025620" w:rsidRDefault="00A973DE">
            <w:pPr>
              <w:pStyle w:val="TableParagraph"/>
              <w:spacing w:line="234" w:lineRule="exact"/>
              <w:ind w:right="8"/>
              <w:jc w:val="center"/>
            </w:pPr>
            <w:r>
              <w:t>1,059</w:t>
            </w:r>
          </w:p>
        </w:tc>
        <w:tc>
          <w:tcPr>
            <w:tcW w:w="1353" w:type="dxa"/>
          </w:tcPr>
          <w:p w14:paraId="12ACD887" w14:textId="11CAAEF4" w:rsidR="00025620" w:rsidRDefault="00A973DE">
            <w:pPr>
              <w:pStyle w:val="TableParagraph"/>
              <w:spacing w:line="234" w:lineRule="exact"/>
              <w:ind w:right="7"/>
              <w:jc w:val="center"/>
            </w:pPr>
            <w:r>
              <w:t>1,068</w:t>
            </w:r>
          </w:p>
        </w:tc>
        <w:tc>
          <w:tcPr>
            <w:tcW w:w="1347" w:type="dxa"/>
          </w:tcPr>
          <w:p w14:paraId="0BFB66D2" w14:textId="4D95FAC3" w:rsidR="00025620" w:rsidRDefault="00A973DE">
            <w:pPr>
              <w:pStyle w:val="TableParagraph"/>
              <w:spacing w:line="234" w:lineRule="exact"/>
              <w:ind w:right="12"/>
              <w:jc w:val="center"/>
            </w:pPr>
            <w:r>
              <w:t>1,080</w:t>
            </w:r>
          </w:p>
        </w:tc>
        <w:tc>
          <w:tcPr>
            <w:tcW w:w="1351" w:type="dxa"/>
          </w:tcPr>
          <w:p w14:paraId="46A44D79" w14:textId="38662F9F" w:rsidR="00025620" w:rsidRDefault="00A973DE">
            <w:pPr>
              <w:pStyle w:val="TableParagraph"/>
              <w:spacing w:line="234" w:lineRule="exact"/>
              <w:ind w:right="11"/>
              <w:jc w:val="center"/>
            </w:pPr>
            <w:r>
              <w:t>1,099</w:t>
            </w:r>
          </w:p>
        </w:tc>
        <w:tc>
          <w:tcPr>
            <w:tcW w:w="1347" w:type="dxa"/>
          </w:tcPr>
          <w:p w14:paraId="283CE3DD" w14:textId="5806FF29" w:rsidR="00025620" w:rsidRDefault="00A973DE">
            <w:pPr>
              <w:pStyle w:val="TableParagraph"/>
              <w:spacing w:line="234" w:lineRule="exact"/>
              <w:ind w:right="15"/>
              <w:jc w:val="center"/>
            </w:pPr>
            <w:r>
              <w:t>0,13</w:t>
            </w:r>
          </w:p>
        </w:tc>
      </w:tr>
    </w:tbl>
    <w:p w14:paraId="71050B37" w14:textId="77777777" w:rsidR="00025F72" w:rsidRDefault="00025F72">
      <w:pPr>
        <w:spacing w:line="234" w:lineRule="exact"/>
        <w:jc w:val="center"/>
        <w:sectPr w:rsidR="00025F72" w:rsidSect="00025620">
          <w:pgSz w:w="16840" w:h="11910" w:orient="landscape"/>
          <w:pgMar w:top="426" w:right="780" w:bottom="940" w:left="960" w:header="709" w:footer="748" w:gutter="0"/>
          <w:cols w:space="720"/>
        </w:sectPr>
      </w:pPr>
    </w:p>
    <w:p w14:paraId="698C3D08" w14:textId="77777777" w:rsidR="00025F72" w:rsidRDefault="00025F72">
      <w:pPr>
        <w:pStyle w:val="a3"/>
        <w:jc w:val="left"/>
        <w:rPr>
          <w:b/>
        </w:rPr>
      </w:pPr>
    </w:p>
    <w:tbl>
      <w:tblPr>
        <w:tblStyle w:val="TableNormal"/>
        <w:tblW w:w="151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3"/>
        <w:gridCol w:w="1611"/>
        <w:gridCol w:w="1344"/>
        <w:gridCol w:w="1344"/>
        <w:gridCol w:w="1346"/>
        <w:gridCol w:w="1346"/>
        <w:gridCol w:w="1344"/>
        <w:gridCol w:w="1344"/>
        <w:gridCol w:w="1344"/>
      </w:tblGrid>
      <w:tr w:rsidR="00A973DE" w14:paraId="2143B6FA" w14:textId="77777777" w:rsidTr="00530173">
        <w:trPr>
          <w:trHeight w:val="544"/>
        </w:trPr>
        <w:tc>
          <w:tcPr>
            <w:tcW w:w="4163" w:type="dxa"/>
            <w:shd w:val="clear" w:color="auto" w:fill="C5D9F0"/>
          </w:tcPr>
          <w:p w14:paraId="440E4614" w14:textId="77777777" w:rsidR="00A973DE" w:rsidRDefault="00A973DE">
            <w:pPr>
              <w:pStyle w:val="TableParagraph"/>
              <w:spacing w:line="252" w:lineRule="exact"/>
              <w:ind w:left="523" w:right="315" w:hanging="1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611" w:type="dxa"/>
            <w:shd w:val="clear" w:color="auto" w:fill="C5D9F0"/>
          </w:tcPr>
          <w:p w14:paraId="72A355DD" w14:textId="77777777" w:rsidR="00A973DE" w:rsidRDefault="00A973DE">
            <w:pPr>
              <w:pStyle w:val="TableParagraph"/>
              <w:spacing w:line="252" w:lineRule="exact"/>
              <w:ind w:left="210" w:right="177" w:firstLine="5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1344" w:type="dxa"/>
            <w:shd w:val="clear" w:color="auto" w:fill="C5D9F0"/>
          </w:tcPr>
          <w:p w14:paraId="6068F107" w14:textId="77777777" w:rsidR="00A973DE" w:rsidRDefault="00A973DE" w:rsidP="00A973DE">
            <w:pPr>
              <w:pStyle w:val="TableParagraph"/>
              <w:spacing w:before="12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344" w:type="dxa"/>
            <w:shd w:val="clear" w:color="auto" w:fill="C5D9F0"/>
          </w:tcPr>
          <w:p w14:paraId="34F37B2D" w14:textId="77777777" w:rsidR="00A973DE" w:rsidRDefault="00A973DE" w:rsidP="00A973DE">
            <w:pPr>
              <w:pStyle w:val="TableParagraph"/>
              <w:spacing w:before="125"/>
              <w:ind w:left="91" w:right="96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346" w:type="dxa"/>
            <w:shd w:val="clear" w:color="auto" w:fill="C5D9F0"/>
          </w:tcPr>
          <w:p w14:paraId="7BC93AD2" w14:textId="77777777" w:rsidR="00A973DE" w:rsidRDefault="00A973DE" w:rsidP="00A973DE">
            <w:pPr>
              <w:pStyle w:val="TableParagraph"/>
              <w:spacing w:before="125"/>
              <w:ind w:left="89" w:right="9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46" w:type="dxa"/>
            <w:shd w:val="clear" w:color="auto" w:fill="C5D9F0"/>
          </w:tcPr>
          <w:p w14:paraId="71E28372" w14:textId="77777777" w:rsidR="00A973DE" w:rsidRDefault="00A973DE" w:rsidP="00A973DE">
            <w:pPr>
              <w:pStyle w:val="TableParagraph"/>
              <w:spacing w:before="125"/>
              <w:ind w:left="97" w:right="103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344" w:type="dxa"/>
            <w:shd w:val="clear" w:color="auto" w:fill="C5D9F0"/>
          </w:tcPr>
          <w:p w14:paraId="19D9A1AE" w14:textId="77777777" w:rsidR="00A973DE" w:rsidRDefault="00A973DE" w:rsidP="00A973DE">
            <w:pPr>
              <w:pStyle w:val="TableParagraph"/>
              <w:spacing w:before="125"/>
              <w:ind w:left="85" w:right="9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344" w:type="dxa"/>
            <w:shd w:val="clear" w:color="auto" w:fill="C5D9F0"/>
          </w:tcPr>
          <w:p w14:paraId="4D1C4E07" w14:textId="77777777" w:rsidR="00A973DE" w:rsidRDefault="00A973DE" w:rsidP="00A973DE">
            <w:pPr>
              <w:pStyle w:val="TableParagraph"/>
              <w:spacing w:before="125"/>
              <w:ind w:right="128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344" w:type="dxa"/>
            <w:shd w:val="clear" w:color="auto" w:fill="C5D9F0"/>
          </w:tcPr>
          <w:p w14:paraId="324CE150" w14:textId="6D4CBA79" w:rsidR="00A973DE" w:rsidRDefault="00A973DE" w:rsidP="00A973DE">
            <w:pPr>
              <w:pStyle w:val="TableParagraph"/>
              <w:spacing w:before="125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3C7A77" w14:paraId="4507FC36" w14:textId="77777777" w:rsidTr="003C7A77">
        <w:trPr>
          <w:trHeight w:val="293"/>
        </w:trPr>
        <w:tc>
          <w:tcPr>
            <w:tcW w:w="15186" w:type="dxa"/>
            <w:gridSpan w:val="9"/>
            <w:shd w:val="clear" w:color="auto" w:fill="FABF8F" w:themeFill="accent6" w:themeFillTint="99"/>
          </w:tcPr>
          <w:p w14:paraId="4E0C32DC" w14:textId="0D3E9B19" w:rsidR="003C7A77" w:rsidRPr="00530173" w:rsidRDefault="003C7A77" w:rsidP="00A973DE">
            <w:pPr>
              <w:pStyle w:val="TableParagraph"/>
              <w:spacing w:before="118"/>
              <w:ind w:right="16"/>
              <w:jc w:val="center"/>
              <w:rPr>
                <w:b/>
                <w:bCs/>
              </w:rPr>
            </w:pPr>
            <w:r w:rsidRPr="00530173">
              <w:rPr>
                <w:b/>
                <w:bCs/>
              </w:rPr>
              <w:t>ТЕПЛОСНАБЖЕНИЕ</w:t>
            </w:r>
          </w:p>
        </w:tc>
      </w:tr>
      <w:tr w:rsidR="003C7A77" w14:paraId="4EC53591" w14:textId="77777777" w:rsidTr="003C7A77">
        <w:trPr>
          <w:trHeight w:val="185"/>
        </w:trPr>
        <w:tc>
          <w:tcPr>
            <w:tcW w:w="15186" w:type="dxa"/>
            <w:gridSpan w:val="9"/>
          </w:tcPr>
          <w:p w14:paraId="4713698E" w14:textId="0F084746" w:rsidR="003C7A77" w:rsidRDefault="003C7A77" w:rsidP="00A973DE">
            <w:pPr>
              <w:pStyle w:val="TableParagraph"/>
              <w:spacing w:before="118"/>
              <w:ind w:right="16"/>
              <w:jc w:val="center"/>
            </w:pPr>
            <w:r w:rsidRPr="003C7A77">
              <w:t>Надежность (бесперебойность) снабжения услугой</w:t>
            </w:r>
          </w:p>
        </w:tc>
      </w:tr>
      <w:tr w:rsidR="00A973DE" w14:paraId="3A8CF47B" w14:textId="3ED5403C" w:rsidTr="00A973DE">
        <w:trPr>
          <w:trHeight w:val="576"/>
        </w:trPr>
        <w:tc>
          <w:tcPr>
            <w:tcW w:w="4163" w:type="dxa"/>
          </w:tcPr>
          <w:p w14:paraId="3215BDB2" w14:textId="77777777" w:rsidR="00A973DE" w:rsidRDefault="00A973DE">
            <w:pPr>
              <w:pStyle w:val="TableParagraph"/>
              <w:spacing w:line="246" w:lineRule="exact"/>
              <w:ind w:left="110"/>
            </w:pPr>
            <w:r>
              <w:t>Аварийность</w:t>
            </w:r>
          </w:p>
          <w:p w14:paraId="071B337A" w14:textId="77777777" w:rsidR="00A973DE" w:rsidRDefault="00A973DE">
            <w:pPr>
              <w:pStyle w:val="TableParagraph"/>
              <w:spacing w:line="240" w:lineRule="exact"/>
              <w:ind w:left="110"/>
            </w:pPr>
            <w:r>
              <w:t>системы</w:t>
            </w:r>
          </w:p>
        </w:tc>
        <w:tc>
          <w:tcPr>
            <w:tcW w:w="1611" w:type="dxa"/>
          </w:tcPr>
          <w:p w14:paraId="399292AE" w14:textId="77777777" w:rsidR="00A973DE" w:rsidRDefault="00A973DE">
            <w:pPr>
              <w:pStyle w:val="TableParagraph"/>
              <w:spacing w:before="118"/>
              <w:ind w:left="97" w:right="84"/>
              <w:jc w:val="center"/>
            </w:pPr>
            <w:r>
              <w:t>ед./км</w:t>
            </w:r>
          </w:p>
        </w:tc>
        <w:tc>
          <w:tcPr>
            <w:tcW w:w="1344" w:type="dxa"/>
          </w:tcPr>
          <w:p w14:paraId="2CDCE673" w14:textId="77777777" w:rsidR="00A973DE" w:rsidRDefault="00A973DE">
            <w:pPr>
              <w:pStyle w:val="TableParagraph"/>
              <w:spacing w:before="118"/>
              <w:ind w:right="5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31818439" w14:textId="77777777" w:rsidR="00A973DE" w:rsidRDefault="00A973DE">
            <w:pPr>
              <w:pStyle w:val="TableParagraph"/>
              <w:spacing w:before="118"/>
              <w:ind w:right="7"/>
              <w:jc w:val="center"/>
            </w:pPr>
            <w:r>
              <w:t>0</w:t>
            </w:r>
          </w:p>
        </w:tc>
        <w:tc>
          <w:tcPr>
            <w:tcW w:w="1346" w:type="dxa"/>
          </w:tcPr>
          <w:p w14:paraId="50BA4C42" w14:textId="77777777" w:rsidR="00A973DE" w:rsidRDefault="00A973DE">
            <w:pPr>
              <w:pStyle w:val="TableParagraph"/>
              <w:spacing w:before="118"/>
              <w:ind w:right="6"/>
              <w:jc w:val="center"/>
            </w:pPr>
            <w:r>
              <w:t>0</w:t>
            </w:r>
          </w:p>
        </w:tc>
        <w:tc>
          <w:tcPr>
            <w:tcW w:w="1346" w:type="dxa"/>
          </w:tcPr>
          <w:p w14:paraId="160C59BE" w14:textId="77777777" w:rsidR="00A973DE" w:rsidRDefault="00A973DE">
            <w:pPr>
              <w:pStyle w:val="TableParagraph"/>
              <w:spacing w:before="118"/>
              <w:ind w:right="11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72DB98B9" w14:textId="77777777" w:rsidR="00A973DE" w:rsidRDefault="00A973DE">
            <w:pPr>
              <w:pStyle w:val="TableParagraph"/>
              <w:spacing w:before="118"/>
              <w:ind w:right="12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6D7EF514" w14:textId="77777777" w:rsidR="00A973DE" w:rsidRDefault="00A973DE">
            <w:pPr>
              <w:pStyle w:val="TableParagraph"/>
              <w:spacing w:before="118"/>
              <w:ind w:right="16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160E0774" w14:textId="3A02E200" w:rsidR="00A973DE" w:rsidRDefault="00A973DE" w:rsidP="00A973DE">
            <w:pPr>
              <w:pStyle w:val="TableParagraph"/>
              <w:spacing w:before="118"/>
              <w:ind w:right="16"/>
              <w:jc w:val="center"/>
            </w:pPr>
            <w:r>
              <w:t>0</w:t>
            </w:r>
          </w:p>
        </w:tc>
      </w:tr>
      <w:tr w:rsidR="00A973DE" w14:paraId="506A92A8" w14:textId="548C1A78" w:rsidTr="00A973DE">
        <w:trPr>
          <w:trHeight w:val="556"/>
        </w:trPr>
        <w:tc>
          <w:tcPr>
            <w:tcW w:w="4163" w:type="dxa"/>
          </w:tcPr>
          <w:p w14:paraId="4C8BE208" w14:textId="77777777" w:rsidR="00A973DE" w:rsidRDefault="00A973DE">
            <w:pPr>
              <w:pStyle w:val="TableParagraph"/>
              <w:spacing w:line="246" w:lineRule="exact"/>
              <w:ind w:left="110"/>
            </w:pPr>
            <w:r>
              <w:t>Перебои в</w:t>
            </w:r>
          </w:p>
          <w:p w14:paraId="2D6B3475" w14:textId="77777777" w:rsidR="00A973DE" w:rsidRDefault="00A973DE">
            <w:pPr>
              <w:pStyle w:val="TableParagraph"/>
              <w:spacing w:line="252" w:lineRule="exact"/>
              <w:ind w:left="110" w:right="742"/>
            </w:pPr>
            <w:r>
              <w:t>снабжении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</w:p>
        </w:tc>
        <w:tc>
          <w:tcPr>
            <w:tcW w:w="1611" w:type="dxa"/>
          </w:tcPr>
          <w:p w14:paraId="04C84765" w14:textId="77777777" w:rsidR="00A973DE" w:rsidRDefault="00A973DE">
            <w:pPr>
              <w:pStyle w:val="TableParagraph"/>
              <w:spacing w:before="118"/>
              <w:ind w:left="364" w:right="101" w:hanging="233"/>
            </w:pPr>
            <w:r>
              <w:t>час/че</w:t>
            </w:r>
            <w:r>
              <w:rPr>
                <w:spacing w:val="-52"/>
              </w:rPr>
              <w:t xml:space="preserve"> </w:t>
            </w:r>
            <w:r>
              <w:t>л</w:t>
            </w:r>
          </w:p>
        </w:tc>
        <w:tc>
          <w:tcPr>
            <w:tcW w:w="1344" w:type="dxa"/>
          </w:tcPr>
          <w:p w14:paraId="0E697D55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F9E112" w14:textId="77777777" w:rsidR="00A973DE" w:rsidRDefault="00A973DE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303C5C69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B1FF24" w14:textId="77777777" w:rsidR="00A973DE" w:rsidRDefault="00A973DE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46" w:type="dxa"/>
          </w:tcPr>
          <w:p w14:paraId="4595B722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B9F6FE4" w14:textId="77777777" w:rsidR="00A973DE" w:rsidRDefault="00A973DE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46" w:type="dxa"/>
          </w:tcPr>
          <w:p w14:paraId="4E943DD1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814596A" w14:textId="77777777" w:rsidR="00A973DE" w:rsidRDefault="00A973DE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2FB6ECDC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A973FD" w14:textId="77777777" w:rsidR="00A973DE" w:rsidRDefault="00A973DE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5AD37000" w14:textId="77777777" w:rsidR="00A973DE" w:rsidRDefault="00A973DE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C7C8796" w14:textId="77777777" w:rsidR="00A973DE" w:rsidRDefault="00A973DE">
            <w:pPr>
              <w:pStyle w:val="TableParagraph"/>
              <w:ind w:right="16"/>
              <w:jc w:val="center"/>
            </w:pPr>
            <w:r>
              <w:t>0</w:t>
            </w:r>
          </w:p>
        </w:tc>
        <w:tc>
          <w:tcPr>
            <w:tcW w:w="1344" w:type="dxa"/>
          </w:tcPr>
          <w:p w14:paraId="1DE05DFD" w14:textId="1BA4F1BE" w:rsidR="00A973DE" w:rsidRDefault="00A973DE" w:rsidP="00A973DE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</w:t>
            </w:r>
          </w:p>
        </w:tc>
      </w:tr>
      <w:tr w:rsidR="00A973DE" w14:paraId="026D390D" w14:textId="7F45171D" w:rsidTr="00A973DE">
        <w:trPr>
          <w:trHeight w:val="550"/>
        </w:trPr>
        <w:tc>
          <w:tcPr>
            <w:tcW w:w="4163" w:type="dxa"/>
          </w:tcPr>
          <w:p w14:paraId="238918F7" w14:textId="77777777" w:rsidR="00A973DE" w:rsidRDefault="00A973DE">
            <w:pPr>
              <w:pStyle w:val="TableParagraph"/>
              <w:spacing w:line="246" w:lineRule="exact"/>
              <w:ind w:left="110"/>
            </w:pPr>
            <w:r>
              <w:t>Продолжительность</w:t>
            </w:r>
          </w:p>
          <w:p w14:paraId="5D8F7EB7" w14:textId="77777777" w:rsidR="00A973DE" w:rsidRDefault="00A973DE">
            <w:pPr>
              <w:pStyle w:val="TableParagraph"/>
              <w:spacing w:line="240" w:lineRule="exact"/>
              <w:ind w:left="110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1611" w:type="dxa"/>
          </w:tcPr>
          <w:p w14:paraId="64FD1B27" w14:textId="77777777" w:rsidR="00A973DE" w:rsidRDefault="00A973DE">
            <w:pPr>
              <w:pStyle w:val="TableParagraph"/>
              <w:spacing w:line="246" w:lineRule="exact"/>
              <w:ind w:left="96" w:right="84"/>
              <w:jc w:val="center"/>
            </w:pPr>
            <w:r>
              <w:t>час/де</w:t>
            </w:r>
          </w:p>
          <w:p w14:paraId="5D079DDA" w14:textId="77777777" w:rsidR="00A973DE" w:rsidRDefault="00A973DE">
            <w:pPr>
              <w:pStyle w:val="TableParagraph"/>
              <w:spacing w:line="240" w:lineRule="exact"/>
              <w:ind w:left="96" w:right="84"/>
              <w:jc w:val="center"/>
            </w:pPr>
            <w:proofErr w:type="spellStart"/>
            <w:r>
              <w:t>нь</w:t>
            </w:r>
            <w:proofErr w:type="spellEnd"/>
          </w:p>
        </w:tc>
        <w:tc>
          <w:tcPr>
            <w:tcW w:w="1344" w:type="dxa"/>
          </w:tcPr>
          <w:p w14:paraId="7C44B605" w14:textId="77777777" w:rsidR="00A973DE" w:rsidRDefault="00A973DE">
            <w:pPr>
              <w:pStyle w:val="TableParagraph"/>
              <w:spacing w:before="121"/>
              <w:ind w:left="91" w:right="96"/>
              <w:jc w:val="center"/>
            </w:pPr>
            <w:r>
              <w:t>24</w:t>
            </w:r>
          </w:p>
        </w:tc>
        <w:tc>
          <w:tcPr>
            <w:tcW w:w="1344" w:type="dxa"/>
          </w:tcPr>
          <w:p w14:paraId="7307E00A" w14:textId="77777777" w:rsidR="00A973DE" w:rsidRDefault="00A973DE">
            <w:pPr>
              <w:pStyle w:val="TableParagraph"/>
              <w:spacing w:before="121"/>
              <w:ind w:left="89" w:right="96"/>
              <w:jc w:val="center"/>
            </w:pPr>
            <w:r>
              <w:t>24</w:t>
            </w:r>
          </w:p>
        </w:tc>
        <w:tc>
          <w:tcPr>
            <w:tcW w:w="1346" w:type="dxa"/>
          </w:tcPr>
          <w:p w14:paraId="102AD426" w14:textId="77777777" w:rsidR="00A973DE" w:rsidRDefault="00A973DE">
            <w:pPr>
              <w:pStyle w:val="TableParagraph"/>
              <w:spacing w:before="121"/>
              <w:ind w:left="97" w:right="103"/>
              <w:jc w:val="center"/>
            </w:pPr>
            <w:r>
              <w:t>24</w:t>
            </w:r>
          </w:p>
        </w:tc>
        <w:tc>
          <w:tcPr>
            <w:tcW w:w="1346" w:type="dxa"/>
          </w:tcPr>
          <w:p w14:paraId="56197AAA" w14:textId="77777777" w:rsidR="00A973DE" w:rsidRDefault="00A973DE">
            <w:pPr>
              <w:pStyle w:val="TableParagraph"/>
              <w:spacing w:before="121"/>
              <w:ind w:left="85" w:right="96"/>
              <w:jc w:val="center"/>
            </w:pPr>
            <w:r>
              <w:t>24</w:t>
            </w:r>
          </w:p>
        </w:tc>
        <w:tc>
          <w:tcPr>
            <w:tcW w:w="1344" w:type="dxa"/>
          </w:tcPr>
          <w:p w14:paraId="2A83A2D3" w14:textId="77777777" w:rsidR="00A973DE" w:rsidRDefault="00A973DE">
            <w:pPr>
              <w:pStyle w:val="TableParagraph"/>
              <w:spacing w:before="121"/>
              <w:ind w:left="227"/>
            </w:pPr>
            <w:r>
              <w:t>24</w:t>
            </w:r>
          </w:p>
        </w:tc>
        <w:tc>
          <w:tcPr>
            <w:tcW w:w="1344" w:type="dxa"/>
          </w:tcPr>
          <w:p w14:paraId="170A550B" w14:textId="77777777" w:rsidR="00A973DE" w:rsidRDefault="00A973DE">
            <w:pPr>
              <w:pStyle w:val="TableParagraph"/>
              <w:spacing w:before="121"/>
              <w:ind w:left="80" w:right="96"/>
              <w:jc w:val="center"/>
            </w:pPr>
            <w:r>
              <w:t>24</w:t>
            </w:r>
          </w:p>
        </w:tc>
        <w:tc>
          <w:tcPr>
            <w:tcW w:w="1344" w:type="dxa"/>
          </w:tcPr>
          <w:p w14:paraId="1894A5CE" w14:textId="631326BE" w:rsidR="00A973DE" w:rsidRDefault="00A973DE" w:rsidP="00A973DE">
            <w:pPr>
              <w:pStyle w:val="TableParagraph"/>
              <w:spacing w:before="121"/>
              <w:ind w:left="80" w:right="96"/>
              <w:jc w:val="center"/>
            </w:pPr>
            <w:r>
              <w:t>24</w:t>
            </w:r>
          </w:p>
        </w:tc>
      </w:tr>
      <w:tr w:rsidR="00A973DE" w14:paraId="06996AB9" w14:textId="1725257A" w:rsidTr="00A973DE">
        <w:trPr>
          <w:trHeight w:val="289"/>
        </w:trPr>
        <w:tc>
          <w:tcPr>
            <w:tcW w:w="4163" w:type="dxa"/>
          </w:tcPr>
          <w:p w14:paraId="33326816" w14:textId="77777777" w:rsidR="00A973DE" w:rsidRDefault="00A973DE">
            <w:pPr>
              <w:pStyle w:val="TableParagraph"/>
              <w:spacing w:line="232" w:lineRule="exact"/>
              <w:ind w:left="110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потерь</w:t>
            </w:r>
          </w:p>
        </w:tc>
        <w:tc>
          <w:tcPr>
            <w:tcW w:w="1611" w:type="dxa"/>
          </w:tcPr>
          <w:p w14:paraId="2FCFEEF5" w14:textId="77777777" w:rsidR="00A973DE" w:rsidRDefault="00A973DE">
            <w:pPr>
              <w:pStyle w:val="TableParagraph"/>
              <w:spacing w:line="232" w:lineRule="exact"/>
              <w:ind w:left="12"/>
              <w:jc w:val="center"/>
            </w:pPr>
            <w:r>
              <w:t>%</w:t>
            </w:r>
          </w:p>
        </w:tc>
        <w:tc>
          <w:tcPr>
            <w:tcW w:w="1344" w:type="dxa"/>
          </w:tcPr>
          <w:p w14:paraId="7546CF73" w14:textId="77777777" w:rsidR="00A973DE" w:rsidRDefault="00A973DE">
            <w:pPr>
              <w:pStyle w:val="TableParagraph"/>
              <w:spacing w:line="232" w:lineRule="exact"/>
              <w:ind w:right="5"/>
              <w:jc w:val="center"/>
            </w:pPr>
            <w:r>
              <w:t>7</w:t>
            </w:r>
          </w:p>
        </w:tc>
        <w:tc>
          <w:tcPr>
            <w:tcW w:w="1344" w:type="dxa"/>
          </w:tcPr>
          <w:p w14:paraId="38916564" w14:textId="77777777" w:rsidR="00A973DE" w:rsidRDefault="00A973DE">
            <w:pPr>
              <w:pStyle w:val="TableParagraph"/>
              <w:spacing w:line="232" w:lineRule="exact"/>
              <w:ind w:right="7"/>
              <w:jc w:val="center"/>
            </w:pPr>
            <w:r>
              <w:t>7</w:t>
            </w:r>
          </w:p>
        </w:tc>
        <w:tc>
          <w:tcPr>
            <w:tcW w:w="1346" w:type="dxa"/>
          </w:tcPr>
          <w:p w14:paraId="3CEB757C" w14:textId="77777777" w:rsidR="00A973DE" w:rsidRDefault="00A973DE">
            <w:pPr>
              <w:pStyle w:val="TableParagraph"/>
              <w:spacing w:line="232" w:lineRule="exact"/>
              <w:ind w:right="6"/>
              <w:jc w:val="center"/>
            </w:pPr>
            <w:r>
              <w:t>6</w:t>
            </w:r>
          </w:p>
        </w:tc>
        <w:tc>
          <w:tcPr>
            <w:tcW w:w="1346" w:type="dxa"/>
          </w:tcPr>
          <w:p w14:paraId="3006ECD1" w14:textId="77777777" w:rsidR="00A973DE" w:rsidRDefault="00A973DE">
            <w:pPr>
              <w:pStyle w:val="TableParagraph"/>
              <w:spacing w:line="232" w:lineRule="exact"/>
              <w:ind w:right="11"/>
              <w:jc w:val="center"/>
            </w:pPr>
            <w:r>
              <w:t>5</w:t>
            </w:r>
          </w:p>
        </w:tc>
        <w:tc>
          <w:tcPr>
            <w:tcW w:w="1344" w:type="dxa"/>
          </w:tcPr>
          <w:p w14:paraId="14B7CE71" w14:textId="77777777" w:rsidR="00A973DE" w:rsidRDefault="00A973DE">
            <w:pPr>
              <w:pStyle w:val="TableParagraph"/>
              <w:spacing w:line="232" w:lineRule="exact"/>
              <w:ind w:right="12"/>
              <w:jc w:val="center"/>
            </w:pPr>
            <w:r>
              <w:t>4</w:t>
            </w:r>
          </w:p>
        </w:tc>
        <w:tc>
          <w:tcPr>
            <w:tcW w:w="1344" w:type="dxa"/>
          </w:tcPr>
          <w:p w14:paraId="6A778796" w14:textId="77777777" w:rsidR="00A973DE" w:rsidRDefault="00A973DE">
            <w:pPr>
              <w:pStyle w:val="TableParagraph"/>
              <w:spacing w:line="232" w:lineRule="exact"/>
              <w:ind w:right="16"/>
              <w:jc w:val="center"/>
            </w:pPr>
            <w:r>
              <w:t>4</w:t>
            </w:r>
          </w:p>
        </w:tc>
        <w:tc>
          <w:tcPr>
            <w:tcW w:w="1344" w:type="dxa"/>
          </w:tcPr>
          <w:p w14:paraId="071B8A79" w14:textId="70C2311F" w:rsidR="00A973DE" w:rsidRDefault="00A973DE" w:rsidP="00A973DE">
            <w:pPr>
              <w:pStyle w:val="TableParagraph"/>
              <w:spacing w:line="232" w:lineRule="exact"/>
              <w:ind w:right="16"/>
              <w:jc w:val="center"/>
            </w:pPr>
            <w:r>
              <w:t>4</w:t>
            </w:r>
          </w:p>
        </w:tc>
      </w:tr>
      <w:tr w:rsidR="00A973DE" w14:paraId="49821145" w14:textId="66CF61BF" w:rsidTr="00A973DE">
        <w:trPr>
          <w:trHeight w:val="549"/>
        </w:trPr>
        <w:tc>
          <w:tcPr>
            <w:tcW w:w="4163" w:type="dxa"/>
          </w:tcPr>
          <w:p w14:paraId="469FFDE5" w14:textId="77777777" w:rsidR="00A973DE" w:rsidRDefault="00A973DE">
            <w:pPr>
              <w:pStyle w:val="TableParagraph"/>
              <w:ind w:left="110" w:right="93"/>
            </w:pPr>
            <w:r>
              <w:t>Удельный вес сетей,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02DC06FF" w14:textId="77777777" w:rsidR="00A973DE" w:rsidRDefault="00A973DE">
            <w:pPr>
              <w:pStyle w:val="TableParagraph"/>
              <w:spacing w:line="238" w:lineRule="exact"/>
              <w:ind w:left="110"/>
            </w:pPr>
            <w:r>
              <w:t>замене</w:t>
            </w:r>
          </w:p>
        </w:tc>
        <w:tc>
          <w:tcPr>
            <w:tcW w:w="1611" w:type="dxa"/>
          </w:tcPr>
          <w:p w14:paraId="4E051F15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86362F" w14:textId="77777777" w:rsidR="00A973DE" w:rsidRDefault="00A973DE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44" w:type="dxa"/>
          </w:tcPr>
          <w:p w14:paraId="70DDE6FC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BF34B9C" w14:textId="77777777" w:rsidR="00A973DE" w:rsidRDefault="00A973DE">
            <w:pPr>
              <w:pStyle w:val="TableParagraph"/>
              <w:ind w:left="91" w:right="96"/>
              <w:jc w:val="center"/>
            </w:pPr>
            <w:r>
              <w:t>16</w:t>
            </w:r>
          </w:p>
        </w:tc>
        <w:tc>
          <w:tcPr>
            <w:tcW w:w="1344" w:type="dxa"/>
          </w:tcPr>
          <w:p w14:paraId="0FA84F1B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EF7176" w14:textId="77777777" w:rsidR="00A973DE" w:rsidRDefault="00A973DE">
            <w:pPr>
              <w:pStyle w:val="TableParagraph"/>
              <w:ind w:left="89" w:right="96"/>
              <w:jc w:val="center"/>
            </w:pPr>
            <w:r>
              <w:t>14</w:t>
            </w:r>
          </w:p>
        </w:tc>
        <w:tc>
          <w:tcPr>
            <w:tcW w:w="1346" w:type="dxa"/>
          </w:tcPr>
          <w:p w14:paraId="6AE08D9D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3A5A065" w14:textId="77777777" w:rsidR="00A973DE" w:rsidRDefault="00A973DE">
            <w:pPr>
              <w:pStyle w:val="TableParagraph"/>
              <w:ind w:left="97" w:right="103"/>
              <w:jc w:val="center"/>
            </w:pPr>
            <w:r>
              <w:t>12</w:t>
            </w:r>
          </w:p>
        </w:tc>
        <w:tc>
          <w:tcPr>
            <w:tcW w:w="1346" w:type="dxa"/>
          </w:tcPr>
          <w:p w14:paraId="44070CF2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8879FA" w14:textId="77777777" w:rsidR="00A973DE" w:rsidRDefault="00A973DE">
            <w:pPr>
              <w:pStyle w:val="TableParagraph"/>
              <w:ind w:left="85" w:right="96"/>
              <w:jc w:val="center"/>
            </w:pPr>
            <w:r>
              <w:t>11</w:t>
            </w:r>
          </w:p>
        </w:tc>
        <w:tc>
          <w:tcPr>
            <w:tcW w:w="1344" w:type="dxa"/>
          </w:tcPr>
          <w:p w14:paraId="57BC5265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B1E014" w14:textId="77777777" w:rsidR="00A973DE" w:rsidRDefault="00A973DE">
            <w:pPr>
              <w:pStyle w:val="TableParagraph"/>
              <w:ind w:left="227"/>
            </w:pPr>
            <w:r>
              <w:t>10</w:t>
            </w:r>
          </w:p>
        </w:tc>
        <w:tc>
          <w:tcPr>
            <w:tcW w:w="1344" w:type="dxa"/>
          </w:tcPr>
          <w:p w14:paraId="38EE54FB" w14:textId="77777777" w:rsidR="00A973DE" w:rsidRDefault="00A973D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A3EE273" w14:textId="77777777" w:rsidR="00A973DE" w:rsidRDefault="00A973DE">
            <w:pPr>
              <w:pStyle w:val="TableParagraph"/>
              <w:ind w:left="80" w:right="96"/>
              <w:jc w:val="center"/>
            </w:pPr>
            <w:r>
              <w:t>10</w:t>
            </w:r>
          </w:p>
        </w:tc>
        <w:tc>
          <w:tcPr>
            <w:tcW w:w="1344" w:type="dxa"/>
          </w:tcPr>
          <w:p w14:paraId="3CE5CBE1" w14:textId="001645BF" w:rsidR="00A973DE" w:rsidRDefault="00A973DE" w:rsidP="00A973DE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 w:rsidR="00A973DE" w14:paraId="39A0BBD6" w14:textId="527CFCD0" w:rsidTr="00A973DE">
        <w:trPr>
          <w:trHeight w:val="259"/>
        </w:trPr>
        <w:tc>
          <w:tcPr>
            <w:tcW w:w="4163" w:type="dxa"/>
          </w:tcPr>
          <w:p w14:paraId="327D1CB5" w14:textId="77777777" w:rsidR="00A973DE" w:rsidRDefault="00A973DE" w:rsidP="00A973DE">
            <w:pPr>
              <w:pStyle w:val="TableParagraph"/>
              <w:spacing w:line="234" w:lineRule="exact"/>
              <w:ind w:left="110"/>
            </w:pPr>
            <w:r>
              <w:t>Износ</w:t>
            </w:r>
            <w:r>
              <w:rPr>
                <w:spacing w:val="-1"/>
              </w:rPr>
              <w:t xml:space="preserve"> </w:t>
            </w:r>
            <w:r>
              <w:t>систем коммунальной</w:t>
            </w:r>
          </w:p>
          <w:p w14:paraId="696C5EC9" w14:textId="77777777" w:rsidR="003C7A77" w:rsidRDefault="003C7A77" w:rsidP="003C7A77">
            <w:pPr>
              <w:pStyle w:val="TableParagraph"/>
              <w:spacing w:line="234" w:lineRule="exact"/>
              <w:ind w:left="110"/>
            </w:pPr>
            <w:r>
              <w:t>И</w:t>
            </w:r>
            <w:r w:rsidR="00A973DE">
              <w:t>нфраструктуры</w:t>
            </w:r>
            <w:r>
              <w:t xml:space="preserve"> коммунальной</w:t>
            </w:r>
          </w:p>
          <w:p w14:paraId="5ADB75AC" w14:textId="7D7D35A2" w:rsidR="00A973DE" w:rsidRDefault="003C7A77" w:rsidP="003C7A77">
            <w:pPr>
              <w:pStyle w:val="TableParagraph"/>
              <w:spacing w:line="234" w:lineRule="exact"/>
              <w:ind w:left="110"/>
            </w:pPr>
            <w:r>
              <w:t>инфраструктуры</w:t>
            </w:r>
          </w:p>
          <w:p w14:paraId="1DDD6673" w14:textId="77777777" w:rsidR="00A973DE" w:rsidRDefault="00A973DE">
            <w:pPr>
              <w:pStyle w:val="TableParagraph"/>
              <w:spacing w:line="234" w:lineRule="exact"/>
              <w:ind w:left="110"/>
            </w:pPr>
          </w:p>
        </w:tc>
        <w:tc>
          <w:tcPr>
            <w:tcW w:w="1611" w:type="dxa"/>
          </w:tcPr>
          <w:p w14:paraId="51B01036" w14:textId="77777777" w:rsidR="00A973DE" w:rsidRDefault="00A973DE">
            <w:pPr>
              <w:pStyle w:val="TableParagraph"/>
              <w:spacing w:line="234" w:lineRule="exact"/>
              <w:ind w:left="12"/>
              <w:jc w:val="center"/>
            </w:pPr>
            <w:r>
              <w:t>%</w:t>
            </w:r>
          </w:p>
        </w:tc>
        <w:tc>
          <w:tcPr>
            <w:tcW w:w="1344" w:type="dxa"/>
          </w:tcPr>
          <w:p w14:paraId="7114C031" w14:textId="77777777" w:rsidR="00A973DE" w:rsidRDefault="00A973DE">
            <w:pPr>
              <w:pStyle w:val="TableParagraph"/>
              <w:spacing w:line="234" w:lineRule="exact"/>
              <w:ind w:left="91" w:right="96"/>
              <w:jc w:val="center"/>
            </w:pPr>
            <w:r>
              <w:t>21</w:t>
            </w:r>
          </w:p>
        </w:tc>
        <w:tc>
          <w:tcPr>
            <w:tcW w:w="1344" w:type="dxa"/>
          </w:tcPr>
          <w:p w14:paraId="441E0DF6" w14:textId="77777777" w:rsidR="00A973DE" w:rsidRDefault="00A973DE">
            <w:pPr>
              <w:pStyle w:val="TableParagraph"/>
              <w:spacing w:line="234" w:lineRule="exact"/>
              <w:ind w:left="89" w:right="96"/>
              <w:jc w:val="center"/>
            </w:pPr>
            <w:r>
              <w:t>19</w:t>
            </w:r>
          </w:p>
        </w:tc>
        <w:tc>
          <w:tcPr>
            <w:tcW w:w="1346" w:type="dxa"/>
          </w:tcPr>
          <w:p w14:paraId="500A8170" w14:textId="77777777" w:rsidR="00A973DE" w:rsidRDefault="00A973DE">
            <w:pPr>
              <w:pStyle w:val="TableParagraph"/>
              <w:spacing w:line="234" w:lineRule="exact"/>
              <w:ind w:left="97" w:right="103"/>
              <w:jc w:val="center"/>
            </w:pPr>
            <w:r>
              <w:t>16</w:t>
            </w:r>
          </w:p>
        </w:tc>
        <w:tc>
          <w:tcPr>
            <w:tcW w:w="1346" w:type="dxa"/>
          </w:tcPr>
          <w:p w14:paraId="3E14952E" w14:textId="77777777" w:rsidR="00A973DE" w:rsidRDefault="00A973DE">
            <w:pPr>
              <w:pStyle w:val="TableParagraph"/>
              <w:spacing w:line="234" w:lineRule="exact"/>
              <w:ind w:left="85" w:right="96"/>
              <w:jc w:val="center"/>
            </w:pPr>
            <w:r>
              <w:t>13</w:t>
            </w:r>
          </w:p>
        </w:tc>
        <w:tc>
          <w:tcPr>
            <w:tcW w:w="1344" w:type="dxa"/>
          </w:tcPr>
          <w:p w14:paraId="36ABEA57" w14:textId="77777777" w:rsidR="00A973DE" w:rsidRDefault="00A973DE">
            <w:pPr>
              <w:pStyle w:val="TableParagraph"/>
              <w:spacing w:line="234" w:lineRule="exact"/>
              <w:ind w:left="227"/>
            </w:pPr>
            <w:r>
              <w:t>11</w:t>
            </w:r>
          </w:p>
        </w:tc>
        <w:tc>
          <w:tcPr>
            <w:tcW w:w="1344" w:type="dxa"/>
          </w:tcPr>
          <w:p w14:paraId="7C49E345" w14:textId="77777777" w:rsidR="00A973DE" w:rsidRDefault="00A973DE">
            <w:pPr>
              <w:pStyle w:val="TableParagraph"/>
              <w:spacing w:line="234" w:lineRule="exact"/>
              <w:ind w:left="80" w:right="96"/>
              <w:jc w:val="center"/>
            </w:pPr>
            <w:r>
              <w:t>11</w:t>
            </w:r>
          </w:p>
        </w:tc>
        <w:tc>
          <w:tcPr>
            <w:tcW w:w="1344" w:type="dxa"/>
          </w:tcPr>
          <w:p w14:paraId="1FFBA556" w14:textId="18C70717" w:rsidR="00A973DE" w:rsidRDefault="00A973DE" w:rsidP="00A973DE">
            <w:pPr>
              <w:pStyle w:val="TableParagraph"/>
              <w:spacing w:line="234" w:lineRule="exact"/>
              <w:ind w:left="80" w:right="96"/>
              <w:jc w:val="center"/>
            </w:pPr>
            <w:r>
              <w:t>11</w:t>
            </w:r>
          </w:p>
        </w:tc>
      </w:tr>
      <w:tr w:rsidR="003C7A77" w14:paraId="42E06FDB" w14:textId="77777777" w:rsidTr="003C7A77">
        <w:trPr>
          <w:trHeight w:val="553"/>
        </w:trPr>
        <w:tc>
          <w:tcPr>
            <w:tcW w:w="4163" w:type="dxa"/>
          </w:tcPr>
          <w:p w14:paraId="43939379" w14:textId="155DA6CD" w:rsidR="003C7A77" w:rsidRDefault="003C7A77" w:rsidP="003C7A77">
            <w:pPr>
              <w:pStyle w:val="TableParagraph"/>
              <w:spacing w:line="234" w:lineRule="exact"/>
              <w:ind w:left="110"/>
            </w:pPr>
            <w:r>
              <w:t>Обеспеченность потребления товаров и услуг приборами учета</w:t>
            </w:r>
          </w:p>
        </w:tc>
        <w:tc>
          <w:tcPr>
            <w:tcW w:w="1611" w:type="dxa"/>
          </w:tcPr>
          <w:p w14:paraId="0F8D6C04" w14:textId="30530D94" w:rsidR="003C7A77" w:rsidRDefault="003C7A77">
            <w:pPr>
              <w:pStyle w:val="TableParagraph"/>
              <w:spacing w:line="234" w:lineRule="exact"/>
              <w:ind w:left="12"/>
              <w:jc w:val="center"/>
            </w:pPr>
            <w:r w:rsidRPr="003C7A77">
              <w:t>%</w:t>
            </w:r>
          </w:p>
        </w:tc>
        <w:tc>
          <w:tcPr>
            <w:tcW w:w="1344" w:type="dxa"/>
          </w:tcPr>
          <w:p w14:paraId="3F758DE0" w14:textId="74B00193" w:rsidR="003C7A77" w:rsidRDefault="003C7A77">
            <w:pPr>
              <w:pStyle w:val="TableParagraph"/>
              <w:spacing w:line="234" w:lineRule="exact"/>
              <w:ind w:left="91" w:right="96"/>
              <w:jc w:val="center"/>
            </w:pPr>
            <w:r>
              <w:t>69,2</w:t>
            </w:r>
          </w:p>
        </w:tc>
        <w:tc>
          <w:tcPr>
            <w:tcW w:w="1344" w:type="dxa"/>
          </w:tcPr>
          <w:p w14:paraId="1BD09B9A" w14:textId="75F84C73" w:rsidR="003C7A77" w:rsidRDefault="003C7A77">
            <w:pPr>
              <w:pStyle w:val="TableParagraph"/>
              <w:spacing w:line="234" w:lineRule="exact"/>
              <w:ind w:left="89" w:right="96"/>
              <w:jc w:val="center"/>
            </w:pPr>
            <w:r>
              <w:t>75</w:t>
            </w:r>
          </w:p>
        </w:tc>
        <w:tc>
          <w:tcPr>
            <w:tcW w:w="1346" w:type="dxa"/>
          </w:tcPr>
          <w:p w14:paraId="2CEE1287" w14:textId="139B458E" w:rsidR="003C7A77" w:rsidRDefault="003C7A77">
            <w:pPr>
              <w:pStyle w:val="TableParagraph"/>
              <w:spacing w:line="234" w:lineRule="exact"/>
              <w:ind w:left="97" w:right="103"/>
              <w:jc w:val="center"/>
            </w:pPr>
            <w:r>
              <w:t>80</w:t>
            </w:r>
          </w:p>
        </w:tc>
        <w:tc>
          <w:tcPr>
            <w:tcW w:w="1346" w:type="dxa"/>
          </w:tcPr>
          <w:p w14:paraId="444985A2" w14:textId="04D9A419" w:rsidR="003C7A77" w:rsidRDefault="003C7A77">
            <w:pPr>
              <w:pStyle w:val="TableParagraph"/>
              <w:spacing w:line="234" w:lineRule="exact"/>
              <w:ind w:left="85" w:right="96"/>
              <w:jc w:val="center"/>
            </w:pPr>
            <w:r>
              <w:t>85</w:t>
            </w:r>
          </w:p>
        </w:tc>
        <w:tc>
          <w:tcPr>
            <w:tcW w:w="1344" w:type="dxa"/>
          </w:tcPr>
          <w:p w14:paraId="5398615B" w14:textId="3B2B400B" w:rsidR="003C7A77" w:rsidRDefault="003C7A77">
            <w:pPr>
              <w:pStyle w:val="TableParagraph"/>
              <w:spacing w:line="234" w:lineRule="exact"/>
              <w:ind w:left="227"/>
            </w:pPr>
            <w:r>
              <w:t>90</w:t>
            </w:r>
          </w:p>
        </w:tc>
        <w:tc>
          <w:tcPr>
            <w:tcW w:w="1344" w:type="dxa"/>
          </w:tcPr>
          <w:p w14:paraId="17DBC12B" w14:textId="37D3F9AF" w:rsidR="003C7A77" w:rsidRDefault="003C7A77">
            <w:pPr>
              <w:pStyle w:val="TableParagraph"/>
              <w:spacing w:line="234" w:lineRule="exact"/>
              <w:ind w:left="80" w:right="96"/>
              <w:jc w:val="center"/>
            </w:pPr>
            <w:r>
              <w:t>95</w:t>
            </w:r>
          </w:p>
        </w:tc>
        <w:tc>
          <w:tcPr>
            <w:tcW w:w="1344" w:type="dxa"/>
          </w:tcPr>
          <w:p w14:paraId="648E51AE" w14:textId="30C6AC6E" w:rsidR="003C7A77" w:rsidRDefault="003C7A77" w:rsidP="00A973DE">
            <w:pPr>
              <w:pStyle w:val="TableParagraph"/>
              <w:spacing w:line="234" w:lineRule="exact"/>
              <w:ind w:left="80" w:right="96"/>
              <w:jc w:val="center"/>
            </w:pPr>
            <w:r>
              <w:t>100</w:t>
            </w:r>
          </w:p>
        </w:tc>
      </w:tr>
      <w:tr w:rsidR="003C7A77" w14:paraId="7C72579F" w14:textId="77777777" w:rsidTr="0058226C">
        <w:trPr>
          <w:trHeight w:val="411"/>
        </w:trPr>
        <w:tc>
          <w:tcPr>
            <w:tcW w:w="15186" w:type="dxa"/>
            <w:gridSpan w:val="9"/>
          </w:tcPr>
          <w:p w14:paraId="52B4C83B" w14:textId="65A9A770" w:rsidR="003C7A77" w:rsidRDefault="003C7A77" w:rsidP="00A973DE">
            <w:pPr>
              <w:pStyle w:val="TableParagraph"/>
              <w:spacing w:line="234" w:lineRule="exact"/>
              <w:ind w:left="80" w:right="96"/>
              <w:jc w:val="center"/>
            </w:pPr>
            <w:r w:rsidRPr="003C7A77">
              <w:t>Доступность услуги для потребителей</w:t>
            </w:r>
          </w:p>
        </w:tc>
      </w:tr>
      <w:tr w:rsidR="003C7A77" w14:paraId="75197DF7" w14:textId="77777777" w:rsidTr="003C7A77">
        <w:trPr>
          <w:trHeight w:val="411"/>
        </w:trPr>
        <w:tc>
          <w:tcPr>
            <w:tcW w:w="4163" w:type="dxa"/>
          </w:tcPr>
          <w:p w14:paraId="60113C95" w14:textId="77777777" w:rsidR="003C7A77" w:rsidRDefault="003C7A77" w:rsidP="003C7A77">
            <w:pPr>
              <w:pStyle w:val="TableParagraph"/>
              <w:spacing w:line="234" w:lineRule="exact"/>
              <w:ind w:left="110"/>
            </w:pPr>
            <w:r>
              <w:t>Доля потребителей в жилых домах, обеспеченных доступом к</w:t>
            </w:r>
          </w:p>
          <w:p w14:paraId="159734B9" w14:textId="104E03C9" w:rsidR="003C7A77" w:rsidRDefault="003C7A77" w:rsidP="003C7A77">
            <w:pPr>
              <w:pStyle w:val="TableParagraph"/>
              <w:spacing w:line="234" w:lineRule="exact"/>
              <w:ind w:left="110"/>
            </w:pPr>
            <w:r>
              <w:t>коммунальной инфраструктуре</w:t>
            </w:r>
          </w:p>
        </w:tc>
        <w:tc>
          <w:tcPr>
            <w:tcW w:w="1611" w:type="dxa"/>
          </w:tcPr>
          <w:p w14:paraId="64CE6955" w14:textId="338EE5AF" w:rsidR="003C7A77" w:rsidRPr="003C7A77" w:rsidRDefault="003C7A77">
            <w:pPr>
              <w:pStyle w:val="TableParagraph"/>
              <w:spacing w:line="234" w:lineRule="exact"/>
              <w:ind w:left="12"/>
              <w:jc w:val="center"/>
            </w:pPr>
            <w:r w:rsidRPr="003C7A77">
              <w:t>%</w:t>
            </w:r>
          </w:p>
        </w:tc>
        <w:tc>
          <w:tcPr>
            <w:tcW w:w="1344" w:type="dxa"/>
          </w:tcPr>
          <w:p w14:paraId="5DABD0B2" w14:textId="168E717F" w:rsidR="003C7A77" w:rsidRDefault="003C7A77">
            <w:pPr>
              <w:pStyle w:val="TableParagraph"/>
              <w:spacing w:line="234" w:lineRule="exact"/>
              <w:ind w:left="91" w:right="96"/>
              <w:jc w:val="center"/>
            </w:pPr>
            <w:r>
              <w:t>60</w:t>
            </w:r>
          </w:p>
        </w:tc>
        <w:tc>
          <w:tcPr>
            <w:tcW w:w="1344" w:type="dxa"/>
          </w:tcPr>
          <w:p w14:paraId="23722F4E" w14:textId="5C09C5AD" w:rsidR="003C7A77" w:rsidRDefault="003C7A77">
            <w:pPr>
              <w:pStyle w:val="TableParagraph"/>
              <w:spacing w:line="234" w:lineRule="exact"/>
              <w:ind w:left="89" w:right="96"/>
              <w:jc w:val="center"/>
            </w:pPr>
            <w:r>
              <w:t>64</w:t>
            </w:r>
          </w:p>
        </w:tc>
        <w:tc>
          <w:tcPr>
            <w:tcW w:w="1346" w:type="dxa"/>
          </w:tcPr>
          <w:p w14:paraId="6E8D99BA" w14:textId="31D728EB" w:rsidR="003C7A77" w:rsidRDefault="003C7A77">
            <w:pPr>
              <w:pStyle w:val="TableParagraph"/>
              <w:spacing w:line="234" w:lineRule="exact"/>
              <w:ind w:left="97" w:right="103"/>
              <w:jc w:val="center"/>
            </w:pPr>
            <w:r>
              <w:t>69</w:t>
            </w:r>
          </w:p>
        </w:tc>
        <w:tc>
          <w:tcPr>
            <w:tcW w:w="1346" w:type="dxa"/>
          </w:tcPr>
          <w:p w14:paraId="494F5EF8" w14:textId="6CC1A9BD" w:rsidR="003C7A77" w:rsidRDefault="003C7A77">
            <w:pPr>
              <w:pStyle w:val="TableParagraph"/>
              <w:spacing w:line="234" w:lineRule="exact"/>
              <w:ind w:left="85" w:right="96"/>
              <w:jc w:val="center"/>
            </w:pPr>
            <w:r>
              <w:t>72</w:t>
            </w:r>
          </w:p>
        </w:tc>
        <w:tc>
          <w:tcPr>
            <w:tcW w:w="1344" w:type="dxa"/>
          </w:tcPr>
          <w:p w14:paraId="04FB273D" w14:textId="10A8259A" w:rsidR="003C7A77" w:rsidRDefault="003C7A77">
            <w:pPr>
              <w:pStyle w:val="TableParagraph"/>
              <w:spacing w:line="234" w:lineRule="exact"/>
              <w:ind w:left="227"/>
            </w:pPr>
            <w:r>
              <w:t>79</w:t>
            </w:r>
          </w:p>
        </w:tc>
        <w:tc>
          <w:tcPr>
            <w:tcW w:w="1344" w:type="dxa"/>
          </w:tcPr>
          <w:p w14:paraId="321D0C27" w14:textId="1CC50D53" w:rsidR="003C7A77" w:rsidRDefault="003C7A77">
            <w:pPr>
              <w:pStyle w:val="TableParagraph"/>
              <w:spacing w:line="234" w:lineRule="exact"/>
              <w:ind w:left="80" w:right="96"/>
              <w:jc w:val="center"/>
            </w:pPr>
            <w:r>
              <w:t>86</w:t>
            </w:r>
          </w:p>
        </w:tc>
        <w:tc>
          <w:tcPr>
            <w:tcW w:w="1344" w:type="dxa"/>
          </w:tcPr>
          <w:p w14:paraId="1F680877" w14:textId="774F4A0A" w:rsidR="003C7A77" w:rsidRDefault="003C7A77" w:rsidP="00A973DE">
            <w:pPr>
              <w:pStyle w:val="TableParagraph"/>
              <w:spacing w:line="234" w:lineRule="exact"/>
              <w:ind w:left="80" w:right="96"/>
              <w:jc w:val="center"/>
            </w:pPr>
            <w:r>
              <w:t>90</w:t>
            </w:r>
          </w:p>
        </w:tc>
      </w:tr>
    </w:tbl>
    <w:p w14:paraId="6652DEA0" w14:textId="77777777" w:rsidR="00025F72" w:rsidRDefault="00025F72">
      <w:pPr>
        <w:spacing w:line="234" w:lineRule="exact"/>
        <w:jc w:val="center"/>
        <w:sectPr w:rsidR="00025F72" w:rsidSect="00A973DE">
          <w:pgSz w:w="16840" w:h="11910" w:orient="landscape"/>
          <w:pgMar w:top="426" w:right="780" w:bottom="940" w:left="960" w:header="709" w:footer="748" w:gutter="0"/>
          <w:cols w:space="720"/>
        </w:sectPr>
      </w:pPr>
    </w:p>
    <w:p w14:paraId="143390D2" w14:textId="77777777" w:rsidR="00025F72" w:rsidRDefault="00025F72">
      <w:pPr>
        <w:pStyle w:val="a3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1583"/>
        <w:gridCol w:w="1320"/>
        <w:gridCol w:w="1317"/>
        <w:gridCol w:w="1317"/>
        <w:gridCol w:w="1322"/>
        <w:gridCol w:w="1317"/>
        <w:gridCol w:w="1320"/>
        <w:gridCol w:w="1317"/>
      </w:tblGrid>
      <w:tr w:rsidR="003C7A77" w14:paraId="044561C0" w14:textId="77777777" w:rsidTr="003C7A77">
        <w:trPr>
          <w:trHeight w:val="1037"/>
        </w:trPr>
        <w:tc>
          <w:tcPr>
            <w:tcW w:w="4087" w:type="dxa"/>
            <w:shd w:val="clear" w:color="auto" w:fill="C5D9F0"/>
          </w:tcPr>
          <w:p w14:paraId="194782F6" w14:textId="77777777" w:rsidR="003C7A77" w:rsidRDefault="003C7A77">
            <w:pPr>
              <w:pStyle w:val="TableParagraph"/>
              <w:spacing w:line="252" w:lineRule="exact"/>
              <w:ind w:left="523" w:right="315" w:hanging="1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583" w:type="dxa"/>
            <w:shd w:val="clear" w:color="auto" w:fill="C5D9F0"/>
          </w:tcPr>
          <w:p w14:paraId="6777D375" w14:textId="77777777" w:rsidR="003C7A77" w:rsidRDefault="003C7A77">
            <w:pPr>
              <w:pStyle w:val="TableParagraph"/>
              <w:spacing w:line="252" w:lineRule="exact"/>
              <w:ind w:left="210" w:right="177" w:firstLine="5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1320" w:type="dxa"/>
            <w:shd w:val="clear" w:color="auto" w:fill="C5D9F0"/>
          </w:tcPr>
          <w:p w14:paraId="2CE3F40F" w14:textId="77777777" w:rsidR="003C7A77" w:rsidRDefault="003C7A77" w:rsidP="00530173">
            <w:pPr>
              <w:pStyle w:val="TableParagraph"/>
              <w:spacing w:before="12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317" w:type="dxa"/>
            <w:shd w:val="clear" w:color="auto" w:fill="C5D9F0"/>
          </w:tcPr>
          <w:p w14:paraId="40169CEB" w14:textId="77777777" w:rsidR="003C7A77" w:rsidRDefault="003C7A77" w:rsidP="00530173">
            <w:pPr>
              <w:pStyle w:val="TableParagraph"/>
              <w:spacing w:before="125"/>
              <w:ind w:left="118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317" w:type="dxa"/>
            <w:shd w:val="clear" w:color="auto" w:fill="C5D9F0"/>
          </w:tcPr>
          <w:p w14:paraId="3E8EC96D" w14:textId="77777777" w:rsidR="003C7A77" w:rsidRDefault="003C7A77" w:rsidP="00530173">
            <w:pPr>
              <w:pStyle w:val="TableParagraph"/>
              <w:spacing w:before="125"/>
              <w:ind w:left="89" w:right="9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322" w:type="dxa"/>
            <w:shd w:val="clear" w:color="auto" w:fill="C5D9F0"/>
          </w:tcPr>
          <w:p w14:paraId="06D21D36" w14:textId="77777777" w:rsidR="003C7A77" w:rsidRDefault="003C7A77" w:rsidP="00530173">
            <w:pPr>
              <w:pStyle w:val="TableParagraph"/>
              <w:spacing w:before="125"/>
              <w:ind w:left="97" w:right="103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317" w:type="dxa"/>
            <w:shd w:val="clear" w:color="auto" w:fill="C5D9F0"/>
          </w:tcPr>
          <w:p w14:paraId="45B76673" w14:textId="77777777" w:rsidR="003C7A77" w:rsidRDefault="003C7A77" w:rsidP="00530173">
            <w:pPr>
              <w:pStyle w:val="TableParagraph"/>
              <w:spacing w:before="125"/>
              <w:ind w:left="85" w:right="9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320" w:type="dxa"/>
            <w:shd w:val="clear" w:color="auto" w:fill="C5D9F0"/>
          </w:tcPr>
          <w:p w14:paraId="27E22EB5" w14:textId="77777777" w:rsidR="003C7A77" w:rsidRDefault="003C7A77" w:rsidP="00530173">
            <w:pPr>
              <w:pStyle w:val="TableParagraph"/>
              <w:spacing w:before="125"/>
              <w:ind w:right="128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317" w:type="dxa"/>
            <w:shd w:val="clear" w:color="auto" w:fill="C5D9F0"/>
          </w:tcPr>
          <w:p w14:paraId="2B26A2EF" w14:textId="77777777" w:rsidR="003C7A77" w:rsidRDefault="003C7A77" w:rsidP="00530173">
            <w:pPr>
              <w:pStyle w:val="TableParagraph"/>
              <w:spacing w:before="125"/>
              <w:ind w:left="80" w:right="96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3C7A77" w14:paraId="2E6D0262" w14:textId="77777777" w:rsidTr="005E6EC8">
        <w:trPr>
          <w:trHeight w:val="79"/>
        </w:trPr>
        <w:tc>
          <w:tcPr>
            <w:tcW w:w="14900" w:type="dxa"/>
            <w:gridSpan w:val="9"/>
            <w:shd w:val="clear" w:color="auto" w:fill="FBD4B4" w:themeFill="accent6" w:themeFillTint="66"/>
          </w:tcPr>
          <w:p w14:paraId="56419E91" w14:textId="1F39DEB2" w:rsidR="00530173" w:rsidRPr="00530173" w:rsidRDefault="003C7A77" w:rsidP="005E6EC8">
            <w:pPr>
              <w:pStyle w:val="TableParagraph"/>
              <w:ind w:right="16"/>
              <w:jc w:val="center"/>
              <w:rPr>
                <w:b/>
                <w:bCs/>
              </w:rPr>
            </w:pPr>
            <w:r w:rsidRPr="00530173">
              <w:rPr>
                <w:b/>
                <w:bCs/>
              </w:rPr>
              <w:t>ЭЛЕКТРОСНАБЖЕНИЕ</w:t>
            </w:r>
          </w:p>
        </w:tc>
      </w:tr>
      <w:tr w:rsidR="003C7A77" w14:paraId="494C6C9E" w14:textId="77777777" w:rsidTr="00530173">
        <w:trPr>
          <w:trHeight w:val="127"/>
        </w:trPr>
        <w:tc>
          <w:tcPr>
            <w:tcW w:w="14900" w:type="dxa"/>
            <w:gridSpan w:val="9"/>
          </w:tcPr>
          <w:p w14:paraId="63C2F561" w14:textId="3CCE1FB5" w:rsidR="003C7A77" w:rsidRDefault="00530173">
            <w:pPr>
              <w:pStyle w:val="TableParagraph"/>
              <w:spacing w:before="118"/>
              <w:ind w:right="16"/>
              <w:jc w:val="center"/>
            </w:pPr>
            <w:r w:rsidRPr="00530173">
              <w:t>Надежность (бесперебойность) снабжения услугой</w:t>
            </w:r>
          </w:p>
        </w:tc>
      </w:tr>
      <w:tr w:rsidR="003C7A77" w14:paraId="7DDDFA62" w14:textId="77777777" w:rsidTr="003C7A77">
        <w:trPr>
          <w:trHeight w:val="504"/>
        </w:trPr>
        <w:tc>
          <w:tcPr>
            <w:tcW w:w="4087" w:type="dxa"/>
          </w:tcPr>
          <w:p w14:paraId="6472C29D" w14:textId="77777777" w:rsidR="003C7A77" w:rsidRDefault="003C7A77">
            <w:pPr>
              <w:pStyle w:val="TableParagraph"/>
              <w:spacing w:line="246" w:lineRule="exact"/>
              <w:ind w:left="110"/>
            </w:pPr>
            <w:r>
              <w:t>Аварийность</w:t>
            </w:r>
          </w:p>
          <w:p w14:paraId="21A0FE64" w14:textId="77777777" w:rsidR="003C7A77" w:rsidRDefault="003C7A77">
            <w:pPr>
              <w:pStyle w:val="TableParagraph"/>
              <w:spacing w:line="240" w:lineRule="exact"/>
              <w:ind w:left="110"/>
            </w:pPr>
            <w:r>
              <w:t>системы</w:t>
            </w:r>
          </w:p>
        </w:tc>
        <w:tc>
          <w:tcPr>
            <w:tcW w:w="1583" w:type="dxa"/>
          </w:tcPr>
          <w:p w14:paraId="384C17BF" w14:textId="77777777" w:rsidR="003C7A77" w:rsidRDefault="003C7A77" w:rsidP="00530173">
            <w:pPr>
              <w:pStyle w:val="TableParagraph"/>
              <w:spacing w:before="118"/>
              <w:ind w:left="97" w:right="84"/>
              <w:jc w:val="center"/>
            </w:pPr>
            <w:r>
              <w:t>ед./км</w:t>
            </w:r>
          </w:p>
        </w:tc>
        <w:tc>
          <w:tcPr>
            <w:tcW w:w="1320" w:type="dxa"/>
          </w:tcPr>
          <w:p w14:paraId="57A7C8B8" w14:textId="77777777" w:rsidR="003C7A77" w:rsidRDefault="003C7A77" w:rsidP="00530173">
            <w:pPr>
              <w:pStyle w:val="TableParagraph"/>
              <w:spacing w:before="118"/>
              <w:ind w:right="1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5ACC128C" w14:textId="77777777" w:rsidR="003C7A77" w:rsidRDefault="003C7A77" w:rsidP="00530173">
            <w:pPr>
              <w:pStyle w:val="TableParagraph"/>
              <w:spacing w:before="118"/>
              <w:ind w:right="5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61F062F8" w14:textId="77777777" w:rsidR="003C7A77" w:rsidRDefault="003C7A77" w:rsidP="00530173">
            <w:pPr>
              <w:pStyle w:val="TableParagraph"/>
              <w:spacing w:before="118"/>
              <w:ind w:right="7"/>
              <w:jc w:val="center"/>
            </w:pPr>
            <w:r>
              <w:t>0</w:t>
            </w:r>
          </w:p>
        </w:tc>
        <w:tc>
          <w:tcPr>
            <w:tcW w:w="1322" w:type="dxa"/>
          </w:tcPr>
          <w:p w14:paraId="5E11A353" w14:textId="77777777" w:rsidR="003C7A77" w:rsidRDefault="003C7A77" w:rsidP="00530173">
            <w:pPr>
              <w:pStyle w:val="TableParagraph"/>
              <w:spacing w:before="118"/>
              <w:ind w:right="6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65B3A22F" w14:textId="77777777" w:rsidR="003C7A77" w:rsidRDefault="003C7A77" w:rsidP="00530173">
            <w:pPr>
              <w:pStyle w:val="TableParagraph"/>
              <w:spacing w:before="118"/>
              <w:ind w:right="11"/>
              <w:jc w:val="center"/>
            </w:pPr>
            <w:r>
              <w:t>0</w:t>
            </w:r>
          </w:p>
        </w:tc>
        <w:tc>
          <w:tcPr>
            <w:tcW w:w="1320" w:type="dxa"/>
          </w:tcPr>
          <w:p w14:paraId="3761C8A8" w14:textId="77777777" w:rsidR="003C7A77" w:rsidRDefault="003C7A77" w:rsidP="00530173">
            <w:pPr>
              <w:pStyle w:val="TableParagraph"/>
              <w:spacing w:before="118"/>
              <w:ind w:right="12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3D5B97DE" w14:textId="77777777" w:rsidR="003C7A77" w:rsidRDefault="003C7A77" w:rsidP="00530173">
            <w:pPr>
              <w:pStyle w:val="TableParagraph"/>
              <w:spacing w:before="118"/>
              <w:ind w:right="16"/>
              <w:jc w:val="center"/>
            </w:pPr>
            <w:r>
              <w:t>0</w:t>
            </w:r>
          </w:p>
        </w:tc>
      </w:tr>
      <w:tr w:rsidR="003C7A77" w14:paraId="2444C97D" w14:textId="77777777" w:rsidTr="003C7A77">
        <w:trPr>
          <w:trHeight w:val="554"/>
        </w:trPr>
        <w:tc>
          <w:tcPr>
            <w:tcW w:w="4087" w:type="dxa"/>
          </w:tcPr>
          <w:p w14:paraId="47DB8088" w14:textId="77777777" w:rsidR="003C7A77" w:rsidRDefault="003C7A77">
            <w:pPr>
              <w:pStyle w:val="TableParagraph"/>
              <w:ind w:left="110" w:right="995"/>
            </w:pPr>
            <w:r>
              <w:t>Перебои в</w:t>
            </w:r>
            <w:r>
              <w:rPr>
                <w:spacing w:val="1"/>
              </w:rPr>
              <w:t xml:space="preserve"> </w:t>
            </w:r>
            <w:r>
              <w:t>снабжении</w:t>
            </w:r>
          </w:p>
          <w:p w14:paraId="4ADEAFDB" w14:textId="77777777" w:rsidR="003C7A77" w:rsidRDefault="003C7A77">
            <w:pPr>
              <w:pStyle w:val="TableParagraph"/>
              <w:spacing w:line="238" w:lineRule="exact"/>
              <w:ind w:left="110"/>
            </w:pPr>
            <w:r>
              <w:t>потребителей</w:t>
            </w:r>
          </w:p>
        </w:tc>
        <w:tc>
          <w:tcPr>
            <w:tcW w:w="1583" w:type="dxa"/>
          </w:tcPr>
          <w:p w14:paraId="5C0D4537" w14:textId="77777777" w:rsidR="003C7A77" w:rsidRDefault="003C7A77" w:rsidP="00530173">
            <w:pPr>
              <w:pStyle w:val="TableParagraph"/>
              <w:spacing w:before="118"/>
              <w:ind w:left="364" w:right="101" w:hanging="233"/>
              <w:jc w:val="center"/>
            </w:pPr>
            <w:r>
              <w:t>час/че</w:t>
            </w:r>
            <w:r>
              <w:rPr>
                <w:spacing w:val="-52"/>
              </w:rPr>
              <w:t xml:space="preserve"> </w:t>
            </w:r>
            <w:r>
              <w:t>л</w:t>
            </w:r>
          </w:p>
        </w:tc>
        <w:tc>
          <w:tcPr>
            <w:tcW w:w="1320" w:type="dxa"/>
          </w:tcPr>
          <w:p w14:paraId="09A52ABB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064F81D" w14:textId="77777777" w:rsidR="003C7A77" w:rsidRDefault="003C7A77" w:rsidP="00530173">
            <w:pPr>
              <w:pStyle w:val="TableParagraph"/>
              <w:ind w:right="1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5C8F4281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7EF7441F" w14:textId="77777777" w:rsidR="003C7A77" w:rsidRDefault="003C7A77" w:rsidP="00530173">
            <w:pPr>
              <w:pStyle w:val="TableParagraph"/>
              <w:ind w:right="5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6EFD63BA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09E7CA30" w14:textId="77777777" w:rsidR="003C7A77" w:rsidRDefault="003C7A77" w:rsidP="00530173">
            <w:pPr>
              <w:pStyle w:val="TableParagraph"/>
              <w:ind w:right="7"/>
              <w:jc w:val="center"/>
            </w:pPr>
            <w:r>
              <w:t>0</w:t>
            </w:r>
          </w:p>
        </w:tc>
        <w:tc>
          <w:tcPr>
            <w:tcW w:w="1322" w:type="dxa"/>
          </w:tcPr>
          <w:p w14:paraId="1C445168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03F3BE94" w14:textId="77777777" w:rsidR="003C7A77" w:rsidRDefault="003C7A77" w:rsidP="00530173">
            <w:pPr>
              <w:pStyle w:val="TableParagraph"/>
              <w:ind w:right="6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38E2E54B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73834A8E" w14:textId="77777777" w:rsidR="003C7A77" w:rsidRDefault="003C7A77" w:rsidP="00530173">
            <w:pPr>
              <w:pStyle w:val="TableParagraph"/>
              <w:ind w:right="11"/>
              <w:jc w:val="center"/>
            </w:pPr>
            <w:r>
              <w:t>0</w:t>
            </w:r>
          </w:p>
        </w:tc>
        <w:tc>
          <w:tcPr>
            <w:tcW w:w="1320" w:type="dxa"/>
          </w:tcPr>
          <w:p w14:paraId="0ED02166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619E0A9D" w14:textId="77777777" w:rsidR="003C7A77" w:rsidRDefault="003C7A77" w:rsidP="00530173">
            <w:pPr>
              <w:pStyle w:val="TableParagraph"/>
              <w:ind w:right="12"/>
              <w:jc w:val="center"/>
            </w:pPr>
            <w:r>
              <w:t>0</w:t>
            </w:r>
          </w:p>
        </w:tc>
        <w:tc>
          <w:tcPr>
            <w:tcW w:w="1317" w:type="dxa"/>
          </w:tcPr>
          <w:p w14:paraId="070A0A98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7452FBA" w14:textId="77777777" w:rsidR="003C7A77" w:rsidRDefault="003C7A77" w:rsidP="00530173">
            <w:pPr>
              <w:pStyle w:val="TableParagraph"/>
              <w:ind w:right="16"/>
              <w:jc w:val="center"/>
            </w:pPr>
            <w:r>
              <w:t>0</w:t>
            </w:r>
          </w:p>
        </w:tc>
      </w:tr>
      <w:tr w:rsidR="003C7A77" w14:paraId="4D2DE5CD" w14:textId="77777777" w:rsidTr="003C7A77">
        <w:trPr>
          <w:trHeight w:val="548"/>
        </w:trPr>
        <w:tc>
          <w:tcPr>
            <w:tcW w:w="4087" w:type="dxa"/>
          </w:tcPr>
          <w:p w14:paraId="7DF28EDB" w14:textId="77777777" w:rsidR="003C7A77" w:rsidRDefault="003C7A77">
            <w:pPr>
              <w:pStyle w:val="TableParagraph"/>
              <w:spacing w:line="246" w:lineRule="exact"/>
              <w:ind w:left="110"/>
            </w:pPr>
            <w:r>
              <w:t>Продолжительность</w:t>
            </w:r>
          </w:p>
          <w:p w14:paraId="5D5F6E94" w14:textId="77777777" w:rsidR="003C7A77" w:rsidRDefault="003C7A77">
            <w:pPr>
              <w:pStyle w:val="TableParagraph"/>
              <w:spacing w:line="241" w:lineRule="exact"/>
              <w:ind w:left="110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1583" w:type="dxa"/>
          </w:tcPr>
          <w:p w14:paraId="01E25FC6" w14:textId="12BD9BAD" w:rsidR="003C7A77" w:rsidRDefault="003C7A77" w:rsidP="00530173">
            <w:pPr>
              <w:pStyle w:val="TableParagraph"/>
              <w:spacing w:line="246" w:lineRule="exact"/>
              <w:ind w:left="96" w:right="84"/>
              <w:jc w:val="center"/>
            </w:pPr>
            <w:r>
              <w:t>час/день</w:t>
            </w:r>
          </w:p>
        </w:tc>
        <w:tc>
          <w:tcPr>
            <w:tcW w:w="1320" w:type="dxa"/>
          </w:tcPr>
          <w:p w14:paraId="0A05262E" w14:textId="77777777" w:rsidR="003C7A77" w:rsidRDefault="003C7A77" w:rsidP="00530173">
            <w:pPr>
              <w:pStyle w:val="TableParagraph"/>
              <w:spacing w:before="121"/>
              <w:ind w:left="92" w:right="93"/>
              <w:jc w:val="center"/>
            </w:pPr>
            <w:r>
              <w:t>24</w:t>
            </w:r>
          </w:p>
        </w:tc>
        <w:tc>
          <w:tcPr>
            <w:tcW w:w="1317" w:type="dxa"/>
          </w:tcPr>
          <w:p w14:paraId="029660CC" w14:textId="77777777" w:rsidR="003C7A77" w:rsidRDefault="003C7A77" w:rsidP="00530173">
            <w:pPr>
              <w:pStyle w:val="TableParagraph"/>
              <w:spacing w:before="121"/>
              <w:ind w:left="91" w:right="96"/>
              <w:jc w:val="center"/>
            </w:pPr>
            <w:r>
              <w:t>24</w:t>
            </w:r>
          </w:p>
        </w:tc>
        <w:tc>
          <w:tcPr>
            <w:tcW w:w="1317" w:type="dxa"/>
          </w:tcPr>
          <w:p w14:paraId="5E0C1A6B" w14:textId="77777777" w:rsidR="003C7A77" w:rsidRDefault="003C7A77" w:rsidP="00530173">
            <w:pPr>
              <w:pStyle w:val="TableParagraph"/>
              <w:spacing w:before="121"/>
              <w:ind w:left="89" w:right="96"/>
              <w:jc w:val="center"/>
            </w:pPr>
            <w:r>
              <w:t>24</w:t>
            </w:r>
          </w:p>
        </w:tc>
        <w:tc>
          <w:tcPr>
            <w:tcW w:w="1322" w:type="dxa"/>
          </w:tcPr>
          <w:p w14:paraId="115E7070" w14:textId="77777777" w:rsidR="003C7A77" w:rsidRDefault="003C7A77" w:rsidP="00530173">
            <w:pPr>
              <w:pStyle w:val="TableParagraph"/>
              <w:spacing w:before="121"/>
              <w:ind w:left="97" w:right="103"/>
              <w:jc w:val="center"/>
            </w:pPr>
            <w:r>
              <w:t>24</w:t>
            </w:r>
          </w:p>
        </w:tc>
        <w:tc>
          <w:tcPr>
            <w:tcW w:w="1317" w:type="dxa"/>
          </w:tcPr>
          <w:p w14:paraId="6F0C42F0" w14:textId="77777777" w:rsidR="003C7A77" w:rsidRDefault="003C7A77" w:rsidP="00530173">
            <w:pPr>
              <w:pStyle w:val="TableParagraph"/>
              <w:spacing w:before="121"/>
              <w:ind w:left="85" w:right="96"/>
              <w:jc w:val="center"/>
            </w:pPr>
            <w:r>
              <w:t>24</w:t>
            </w:r>
          </w:p>
        </w:tc>
        <w:tc>
          <w:tcPr>
            <w:tcW w:w="1320" w:type="dxa"/>
          </w:tcPr>
          <w:p w14:paraId="4470F19D" w14:textId="77777777" w:rsidR="003C7A77" w:rsidRDefault="003C7A77" w:rsidP="00530173">
            <w:pPr>
              <w:pStyle w:val="TableParagraph"/>
              <w:spacing w:before="121"/>
              <w:ind w:left="227"/>
              <w:jc w:val="center"/>
            </w:pPr>
            <w:r>
              <w:t>24</w:t>
            </w:r>
          </w:p>
        </w:tc>
        <w:tc>
          <w:tcPr>
            <w:tcW w:w="1317" w:type="dxa"/>
          </w:tcPr>
          <w:p w14:paraId="3BF1FAC3" w14:textId="77777777" w:rsidR="003C7A77" w:rsidRDefault="003C7A77" w:rsidP="00530173">
            <w:pPr>
              <w:pStyle w:val="TableParagraph"/>
              <w:spacing w:before="121"/>
              <w:ind w:left="80" w:right="96"/>
              <w:jc w:val="center"/>
            </w:pPr>
            <w:r>
              <w:t>24</w:t>
            </w:r>
          </w:p>
        </w:tc>
      </w:tr>
      <w:tr w:rsidR="003C7A77" w14:paraId="6DBEEECE" w14:textId="77777777" w:rsidTr="003C7A77">
        <w:trPr>
          <w:trHeight w:val="514"/>
        </w:trPr>
        <w:tc>
          <w:tcPr>
            <w:tcW w:w="4087" w:type="dxa"/>
          </w:tcPr>
          <w:p w14:paraId="74D5D6F1" w14:textId="77777777" w:rsidR="003C7A77" w:rsidRDefault="003C7A77">
            <w:pPr>
              <w:pStyle w:val="TableParagraph"/>
              <w:spacing w:line="232" w:lineRule="exact"/>
              <w:ind w:left="110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потерь</w:t>
            </w:r>
          </w:p>
        </w:tc>
        <w:tc>
          <w:tcPr>
            <w:tcW w:w="1583" w:type="dxa"/>
          </w:tcPr>
          <w:p w14:paraId="4AA3C3DA" w14:textId="77777777" w:rsidR="003C7A77" w:rsidRDefault="003C7A77" w:rsidP="00530173">
            <w:pPr>
              <w:pStyle w:val="TableParagraph"/>
              <w:spacing w:line="232" w:lineRule="exact"/>
              <w:ind w:left="12"/>
              <w:jc w:val="center"/>
            </w:pPr>
            <w:r>
              <w:t>%</w:t>
            </w:r>
          </w:p>
        </w:tc>
        <w:tc>
          <w:tcPr>
            <w:tcW w:w="1320" w:type="dxa"/>
          </w:tcPr>
          <w:p w14:paraId="3C1873C6" w14:textId="77777777" w:rsidR="003C7A77" w:rsidRDefault="003C7A77" w:rsidP="00530173">
            <w:pPr>
              <w:pStyle w:val="TableParagraph"/>
              <w:spacing w:line="232" w:lineRule="exact"/>
              <w:ind w:right="1"/>
              <w:jc w:val="center"/>
            </w:pPr>
            <w:r>
              <w:t>6</w:t>
            </w:r>
          </w:p>
        </w:tc>
        <w:tc>
          <w:tcPr>
            <w:tcW w:w="1317" w:type="dxa"/>
          </w:tcPr>
          <w:p w14:paraId="111E5816" w14:textId="77777777" w:rsidR="003C7A77" w:rsidRDefault="003C7A77" w:rsidP="00530173">
            <w:pPr>
              <w:pStyle w:val="TableParagraph"/>
              <w:spacing w:line="232" w:lineRule="exact"/>
              <w:ind w:right="5"/>
              <w:jc w:val="center"/>
            </w:pPr>
            <w:r>
              <w:t>6</w:t>
            </w:r>
          </w:p>
        </w:tc>
        <w:tc>
          <w:tcPr>
            <w:tcW w:w="1317" w:type="dxa"/>
          </w:tcPr>
          <w:p w14:paraId="5425FFB6" w14:textId="77777777" w:rsidR="003C7A77" w:rsidRDefault="003C7A77" w:rsidP="00530173">
            <w:pPr>
              <w:pStyle w:val="TableParagraph"/>
              <w:spacing w:line="232" w:lineRule="exact"/>
              <w:ind w:right="7"/>
              <w:jc w:val="center"/>
            </w:pPr>
            <w:r>
              <w:t>5</w:t>
            </w:r>
          </w:p>
        </w:tc>
        <w:tc>
          <w:tcPr>
            <w:tcW w:w="1322" w:type="dxa"/>
          </w:tcPr>
          <w:p w14:paraId="50CFBA0A" w14:textId="77777777" w:rsidR="003C7A77" w:rsidRDefault="003C7A77" w:rsidP="00530173">
            <w:pPr>
              <w:pStyle w:val="TableParagraph"/>
              <w:spacing w:line="232" w:lineRule="exact"/>
              <w:ind w:right="6"/>
              <w:jc w:val="center"/>
            </w:pPr>
            <w:r>
              <w:t>4</w:t>
            </w:r>
          </w:p>
        </w:tc>
        <w:tc>
          <w:tcPr>
            <w:tcW w:w="1317" w:type="dxa"/>
          </w:tcPr>
          <w:p w14:paraId="4C20F211" w14:textId="77777777" w:rsidR="003C7A77" w:rsidRDefault="003C7A77" w:rsidP="00530173">
            <w:pPr>
              <w:pStyle w:val="TableParagraph"/>
              <w:spacing w:line="232" w:lineRule="exact"/>
              <w:ind w:right="11"/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26F34740" w14:textId="77777777" w:rsidR="003C7A77" w:rsidRDefault="003C7A77" w:rsidP="00530173">
            <w:pPr>
              <w:pStyle w:val="TableParagraph"/>
              <w:spacing w:line="232" w:lineRule="exact"/>
              <w:ind w:right="12"/>
              <w:jc w:val="center"/>
            </w:pPr>
            <w:r>
              <w:t>2</w:t>
            </w:r>
          </w:p>
        </w:tc>
        <w:tc>
          <w:tcPr>
            <w:tcW w:w="1317" w:type="dxa"/>
          </w:tcPr>
          <w:p w14:paraId="5E012A41" w14:textId="77777777" w:rsidR="003C7A77" w:rsidRDefault="003C7A77" w:rsidP="00530173">
            <w:pPr>
              <w:pStyle w:val="TableParagraph"/>
              <w:spacing w:line="232" w:lineRule="exact"/>
              <w:ind w:right="16"/>
              <w:jc w:val="center"/>
            </w:pPr>
            <w:r>
              <w:t>2</w:t>
            </w:r>
          </w:p>
        </w:tc>
      </w:tr>
      <w:tr w:rsidR="003C7A77" w14:paraId="1325072B" w14:textId="77777777" w:rsidTr="003C7A77">
        <w:trPr>
          <w:trHeight w:val="606"/>
        </w:trPr>
        <w:tc>
          <w:tcPr>
            <w:tcW w:w="4087" w:type="dxa"/>
          </w:tcPr>
          <w:p w14:paraId="50DC43F4" w14:textId="77777777" w:rsidR="003C7A77" w:rsidRDefault="003C7A77">
            <w:pPr>
              <w:pStyle w:val="TableParagraph"/>
              <w:spacing w:line="252" w:lineRule="exact"/>
              <w:ind w:left="110" w:right="452"/>
            </w:pPr>
            <w:r>
              <w:t>Износ системы</w:t>
            </w:r>
            <w:r>
              <w:rPr>
                <w:spacing w:val="1"/>
              </w:rPr>
              <w:t xml:space="preserve"> </w:t>
            </w:r>
            <w:r>
              <w:t>коммунальной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</w:p>
        </w:tc>
        <w:tc>
          <w:tcPr>
            <w:tcW w:w="1583" w:type="dxa"/>
          </w:tcPr>
          <w:p w14:paraId="2D27CFDE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6B5E4486" w14:textId="77777777" w:rsidR="003C7A77" w:rsidRDefault="003C7A77" w:rsidP="00530173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20" w:type="dxa"/>
          </w:tcPr>
          <w:p w14:paraId="381ED574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11EF8A8D" w14:textId="77777777" w:rsidR="003C7A77" w:rsidRDefault="003C7A77" w:rsidP="00530173">
            <w:pPr>
              <w:pStyle w:val="TableParagraph"/>
              <w:ind w:left="92" w:right="93"/>
              <w:jc w:val="center"/>
            </w:pPr>
            <w:r>
              <w:t>19</w:t>
            </w:r>
          </w:p>
        </w:tc>
        <w:tc>
          <w:tcPr>
            <w:tcW w:w="1317" w:type="dxa"/>
          </w:tcPr>
          <w:p w14:paraId="2DA2FAAC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60775BD8" w14:textId="77777777" w:rsidR="003C7A77" w:rsidRDefault="003C7A77" w:rsidP="00530173">
            <w:pPr>
              <w:pStyle w:val="TableParagraph"/>
              <w:ind w:left="91" w:right="96"/>
              <w:jc w:val="center"/>
            </w:pPr>
            <w:r>
              <w:t>15</w:t>
            </w:r>
          </w:p>
        </w:tc>
        <w:tc>
          <w:tcPr>
            <w:tcW w:w="1317" w:type="dxa"/>
          </w:tcPr>
          <w:p w14:paraId="5E0B529F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736D7FD7" w14:textId="77777777" w:rsidR="003C7A77" w:rsidRDefault="003C7A77" w:rsidP="00530173">
            <w:pPr>
              <w:pStyle w:val="TableParagraph"/>
              <w:ind w:left="89" w:right="96"/>
              <w:jc w:val="center"/>
            </w:pPr>
            <w:r>
              <w:t>10</w:t>
            </w:r>
          </w:p>
        </w:tc>
        <w:tc>
          <w:tcPr>
            <w:tcW w:w="1322" w:type="dxa"/>
          </w:tcPr>
          <w:p w14:paraId="4ACE5264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683BA6C2" w14:textId="77777777" w:rsidR="003C7A77" w:rsidRDefault="003C7A77" w:rsidP="00530173">
            <w:pPr>
              <w:pStyle w:val="TableParagraph"/>
              <w:ind w:left="97" w:right="103"/>
              <w:jc w:val="center"/>
            </w:pPr>
            <w:r>
              <w:t>10</w:t>
            </w:r>
          </w:p>
        </w:tc>
        <w:tc>
          <w:tcPr>
            <w:tcW w:w="1317" w:type="dxa"/>
          </w:tcPr>
          <w:p w14:paraId="537957E9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712E7403" w14:textId="77777777" w:rsidR="003C7A77" w:rsidRDefault="003C7A77" w:rsidP="00530173">
            <w:pPr>
              <w:pStyle w:val="TableParagraph"/>
              <w:ind w:right="11"/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1E258649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209D6747" w14:textId="77777777" w:rsidR="003C7A77" w:rsidRDefault="003C7A77" w:rsidP="00530173">
            <w:pPr>
              <w:pStyle w:val="TableParagraph"/>
              <w:ind w:right="12"/>
              <w:jc w:val="center"/>
            </w:pPr>
            <w:r>
              <w:t>5</w:t>
            </w:r>
          </w:p>
        </w:tc>
        <w:tc>
          <w:tcPr>
            <w:tcW w:w="1317" w:type="dxa"/>
          </w:tcPr>
          <w:p w14:paraId="518FD094" w14:textId="77777777" w:rsidR="003C7A77" w:rsidRDefault="003C7A77" w:rsidP="00530173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14:paraId="1541AA0A" w14:textId="77777777" w:rsidR="003C7A77" w:rsidRDefault="003C7A77" w:rsidP="00530173">
            <w:pPr>
              <w:pStyle w:val="TableParagraph"/>
              <w:ind w:right="16"/>
              <w:jc w:val="center"/>
            </w:pPr>
            <w:r>
              <w:t>5</w:t>
            </w:r>
          </w:p>
        </w:tc>
      </w:tr>
      <w:tr w:rsidR="003C7A77" w14:paraId="479DEB80" w14:textId="77777777" w:rsidTr="00530173">
        <w:trPr>
          <w:trHeight w:val="640"/>
        </w:trPr>
        <w:tc>
          <w:tcPr>
            <w:tcW w:w="4087" w:type="dxa"/>
          </w:tcPr>
          <w:p w14:paraId="0E90C5AE" w14:textId="77777777" w:rsidR="003C7A77" w:rsidRDefault="003C7A77">
            <w:pPr>
              <w:pStyle w:val="TableParagraph"/>
              <w:ind w:left="110" w:right="493"/>
            </w:pPr>
            <w:r>
              <w:t>Обеспеченность</w:t>
            </w:r>
            <w:r>
              <w:rPr>
                <w:spacing w:val="-52"/>
              </w:rPr>
              <w:t xml:space="preserve"> </w:t>
            </w:r>
            <w:r>
              <w:t>потребления</w:t>
            </w:r>
          </w:p>
          <w:p w14:paraId="62FC5B82" w14:textId="228A86C5" w:rsidR="003C7A77" w:rsidRDefault="003C7A77">
            <w:pPr>
              <w:pStyle w:val="TableParagraph"/>
              <w:spacing w:line="238" w:lineRule="exact"/>
              <w:ind w:left="110"/>
            </w:pP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 w:rsidR="00530173">
              <w:t xml:space="preserve"> приборами учета</w:t>
            </w:r>
          </w:p>
        </w:tc>
        <w:tc>
          <w:tcPr>
            <w:tcW w:w="1583" w:type="dxa"/>
          </w:tcPr>
          <w:p w14:paraId="064F6604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F096E7D" w14:textId="77777777" w:rsidR="003C7A77" w:rsidRDefault="003C7A77" w:rsidP="00530173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320" w:type="dxa"/>
          </w:tcPr>
          <w:p w14:paraId="662A84BA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0832D174" w14:textId="77777777" w:rsidR="003C7A77" w:rsidRDefault="003C7A77" w:rsidP="00530173">
            <w:pPr>
              <w:pStyle w:val="TableParagraph"/>
              <w:ind w:left="92" w:right="93"/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209A089D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50492EB9" w14:textId="77777777" w:rsidR="003C7A77" w:rsidRDefault="003C7A77" w:rsidP="00530173">
            <w:pPr>
              <w:pStyle w:val="TableParagraph"/>
              <w:ind w:left="173"/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2292582F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634DC8E8" w14:textId="77777777" w:rsidR="003C7A77" w:rsidRDefault="003C7A77" w:rsidP="00530173">
            <w:pPr>
              <w:pStyle w:val="TableParagraph"/>
              <w:ind w:left="89" w:right="96"/>
              <w:jc w:val="center"/>
            </w:pPr>
            <w:r>
              <w:t>100</w:t>
            </w:r>
          </w:p>
        </w:tc>
        <w:tc>
          <w:tcPr>
            <w:tcW w:w="1322" w:type="dxa"/>
          </w:tcPr>
          <w:p w14:paraId="3A215136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B3551CC" w14:textId="77777777" w:rsidR="003C7A77" w:rsidRDefault="003C7A77" w:rsidP="00530173">
            <w:pPr>
              <w:pStyle w:val="TableParagraph"/>
              <w:ind w:left="97" w:right="103"/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378FB608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1F473038" w14:textId="77777777" w:rsidR="003C7A77" w:rsidRDefault="003C7A77" w:rsidP="00530173">
            <w:pPr>
              <w:pStyle w:val="TableParagraph"/>
              <w:ind w:left="85" w:right="96"/>
              <w:jc w:val="center"/>
            </w:pPr>
            <w:r>
              <w:t>100</w:t>
            </w:r>
          </w:p>
        </w:tc>
        <w:tc>
          <w:tcPr>
            <w:tcW w:w="1320" w:type="dxa"/>
          </w:tcPr>
          <w:p w14:paraId="0911899F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00D951DC" w14:textId="77777777" w:rsidR="003C7A77" w:rsidRDefault="003C7A77" w:rsidP="00530173">
            <w:pPr>
              <w:pStyle w:val="TableParagraph"/>
              <w:ind w:right="183"/>
              <w:jc w:val="center"/>
            </w:pPr>
            <w:r>
              <w:t>100</w:t>
            </w:r>
          </w:p>
        </w:tc>
        <w:tc>
          <w:tcPr>
            <w:tcW w:w="1317" w:type="dxa"/>
          </w:tcPr>
          <w:p w14:paraId="2C262822" w14:textId="77777777" w:rsidR="003C7A77" w:rsidRDefault="003C7A77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4EDE7792" w14:textId="77777777" w:rsidR="003C7A77" w:rsidRDefault="003C7A77" w:rsidP="00530173">
            <w:pPr>
              <w:pStyle w:val="TableParagraph"/>
              <w:ind w:left="80" w:right="96"/>
              <w:jc w:val="center"/>
            </w:pPr>
            <w:r>
              <w:t>100</w:t>
            </w:r>
          </w:p>
        </w:tc>
      </w:tr>
      <w:tr w:rsidR="00530173" w14:paraId="7B0AE2D0" w14:textId="77777777" w:rsidTr="00530173">
        <w:trPr>
          <w:trHeight w:val="280"/>
        </w:trPr>
        <w:tc>
          <w:tcPr>
            <w:tcW w:w="14900" w:type="dxa"/>
            <w:gridSpan w:val="9"/>
          </w:tcPr>
          <w:p w14:paraId="6DAF598A" w14:textId="12A6954B" w:rsidR="00530173" w:rsidRPr="00530173" w:rsidRDefault="00530173" w:rsidP="00530173">
            <w:pPr>
              <w:pStyle w:val="TableParagraph"/>
              <w:spacing w:before="4"/>
              <w:jc w:val="center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Доступность услуги для потребителей</w:t>
            </w:r>
          </w:p>
        </w:tc>
      </w:tr>
      <w:tr w:rsidR="00530173" w14:paraId="7D7600A7" w14:textId="77777777" w:rsidTr="003C7A77">
        <w:trPr>
          <w:trHeight w:val="1552"/>
        </w:trPr>
        <w:tc>
          <w:tcPr>
            <w:tcW w:w="4087" w:type="dxa"/>
          </w:tcPr>
          <w:p w14:paraId="08A561EE" w14:textId="77777777" w:rsidR="00530173" w:rsidRDefault="00530173" w:rsidP="00530173">
            <w:pPr>
              <w:pStyle w:val="TableParagraph"/>
              <w:ind w:left="110" w:right="493"/>
            </w:pPr>
            <w:r>
              <w:t>Доля потребителей в жилых домах, обеспеченных доступом к коммунальной инфраструктуре</w:t>
            </w:r>
          </w:p>
          <w:p w14:paraId="77B08347" w14:textId="70C639C4" w:rsidR="00530173" w:rsidRDefault="00530173" w:rsidP="00530173">
            <w:pPr>
              <w:pStyle w:val="TableParagraph"/>
              <w:ind w:left="110" w:right="493"/>
            </w:pPr>
            <w:r>
              <w:t xml:space="preserve">Приборами учета </w:t>
            </w:r>
          </w:p>
        </w:tc>
        <w:tc>
          <w:tcPr>
            <w:tcW w:w="1583" w:type="dxa"/>
          </w:tcPr>
          <w:p w14:paraId="49A93AEC" w14:textId="0C347852" w:rsidR="00530173" w:rsidRPr="00530173" w:rsidRDefault="00530173" w:rsidP="00530173">
            <w:pPr>
              <w:pStyle w:val="TableParagraph"/>
              <w:spacing w:before="4"/>
              <w:jc w:val="center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%</w:t>
            </w:r>
          </w:p>
        </w:tc>
        <w:tc>
          <w:tcPr>
            <w:tcW w:w="1320" w:type="dxa"/>
          </w:tcPr>
          <w:p w14:paraId="7C463A96" w14:textId="2489FCA7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17" w:type="dxa"/>
          </w:tcPr>
          <w:p w14:paraId="2D4277F1" w14:textId="5D750ADA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17" w:type="dxa"/>
          </w:tcPr>
          <w:p w14:paraId="6A001E4F" w14:textId="58DEED1E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22" w:type="dxa"/>
          </w:tcPr>
          <w:p w14:paraId="21979AA9" w14:textId="5D78193D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17" w:type="dxa"/>
          </w:tcPr>
          <w:p w14:paraId="501516B1" w14:textId="62D836D5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20" w:type="dxa"/>
          </w:tcPr>
          <w:p w14:paraId="54146136" w14:textId="6F2A220E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  <w:tc>
          <w:tcPr>
            <w:tcW w:w="1317" w:type="dxa"/>
          </w:tcPr>
          <w:p w14:paraId="2CE23773" w14:textId="036EA9C7" w:rsidR="00530173" w:rsidRPr="00530173" w:rsidRDefault="00530173">
            <w:pPr>
              <w:pStyle w:val="TableParagraph"/>
              <w:spacing w:before="4"/>
              <w:rPr>
                <w:bCs/>
                <w:sz w:val="21"/>
              </w:rPr>
            </w:pPr>
            <w:r w:rsidRPr="00530173">
              <w:rPr>
                <w:bCs/>
                <w:sz w:val="21"/>
              </w:rPr>
              <w:t>100</w:t>
            </w:r>
          </w:p>
        </w:tc>
      </w:tr>
    </w:tbl>
    <w:p w14:paraId="10606C5D" w14:textId="77777777" w:rsidR="00025F72" w:rsidRDefault="00025F72">
      <w:pPr>
        <w:jc w:val="center"/>
        <w:sectPr w:rsidR="00025F72" w:rsidSect="003C7A77">
          <w:pgSz w:w="16840" w:h="11910" w:orient="landscape"/>
          <w:pgMar w:top="993" w:right="780" w:bottom="940" w:left="960" w:header="709" w:footer="748" w:gutter="0"/>
          <w:cols w:space="720"/>
        </w:sectPr>
      </w:pPr>
    </w:p>
    <w:p w14:paraId="5E29DD9C" w14:textId="77777777" w:rsidR="00025F72" w:rsidRDefault="00025F72">
      <w:pPr>
        <w:pStyle w:val="a3"/>
        <w:jc w:val="left"/>
        <w:rPr>
          <w:b/>
        </w:rPr>
      </w:pPr>
    </w:p>
    <w:tbl>
      <w:tblPr>
        <w:tblStyle w:val="TableNormal"/>
        <w:tblW w:w="150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054"/>
        <w:gridCol w:w="1291"/>
        <w:gridCol w:w="1287"/>
        <w:gridCol w:w="1287"/>
        <w:gridCol w:w="1293"/>
        <w:gridCol w:w="1287"/>
        <w:gridCol w:w="1291"/>
        <w:gridCol w:w="1287"/>
      </w:tblGrid>
      <w:tr w:rsidR="00530173" w14:paraId="098EA3F8" w14:textId="77777777" w:rsidTr="005E6EC8">
        <w:trPr>
          <w:trHeight w:val="403"/>
        </w:trPr>
        <w:tc>
          <w:tcPr>
            <w:tcW w:w="3996" w:type="dxa"/>
            <w:shd w:val="clear" w:color="auto" w:fill="C5D9F0"/>
          </w:tcPr>
          <w:p w14:paraId="0727A1DC" w14:textId="77777777" w:rsidR="00530173" w:rsidRDefault="00530173">
            <w:pPr>
              <w:pStyle w:val="TableParagraph"/>
              <w:spacing w:line="252" w:lineRule="exact"/>
              <w:ind w:left="523" w:right="315" w:hanging="17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2054" w:type="dxa"/>
            <w:shd w:val="clear" w:color="auto" w:fill="C5D9F0"/>
          </w:tcPr>
          <w:p w14:paraId="167935E3" w14:textId="77777777" w:rsidR="00530173" w:rsidRDefault="00530173" w:rsidP="00530173">
            <w:pPr>
              <w:pStyle w:val="TableParagraph"/>
              <w:spacing w:line="252" w:lineRule="exact"/>
              <w:ind w:left="210" w:right="177" w:firstLine="52"/>
              <w:jc w:val="center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изм.</w:t>
            </w:r>
          </w:p>
        </w:tc>
        <w:tc>
          <w:tcPr>
            <w:tcW w:w="1291" w:type="dxa"/>
            <w:shd w:val="clear" w:color="auto" w:fill="C5D9F0"/>
          </w:tcPr>
          <w:p w14:paraId="312D0934" w14:textId="77777777" w:rsidR="00530173" w:rsidRDefault="00530173" w:rsidP="00530173">
            <w:pPr>
              <w:pStyle w:val="TableParagraph"/>
              <w:spacing w:before="125"/>
              <w:ind w:left="92" w:right="93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87" w:type="dxa"/>
            <w:shd w:val="clear" w:color="auto" w:fill="C5D9F0"/>
          </w:tcPr>
          <w:p w14:paraId="27C6D68D" w14:textId="77777777" w:rsidR="00530173" w:rsidRDefault="00530173" w:rsidP="00530173">
            <w:pPr>
              <w:pStyle w:val="TableParagraph"/>
              <w:spacing w:before="125"/>
              <w:ind w:left="91" w:right="96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87" w:type="dxa"/>
            <w:shd w:val="clear" w:color="auto" w:fill="C5D9F0"/>
          </w:tcPr>
          <w:p w14:paraId="12219DB7" w14:textId="77777777" w:rsidR="00530173" w:rsidRDefault="00530173" w:rsidP="00530173">
            <w:pPr>
              <w:pStyle w:val="TableParagraph"/>
              <w:spacing w:before="125"/>
              <w:ind w:left="89" w:right="96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93" w:type="dxa"/>
            <w:shd w:val="clear" w:color="auto" w:fill="C5D9F0"/>
          </w:tcPr>
          <w:p w14:paraId="2EAC3BB1" w14:textId="77777777" w:rsidR="00530173" w:rsidRDefault="00530173" w:rsidP="00530173">
            <w:pPr>
              <w:pStyle w:val="TableParagraph"/>
              <w:spacing w:before="125"/>
              <w:ind w:left="97" w:right="103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287" w:type="dxa"/>
            <w:shd w:val="clear" w:color="auto" w:fill="C5D9F0"/>
          </w:tcPr>
          <w:p w14:paraId="207AB059" w14:textId="77777777" w:rsidR="00530173" w:rsidRDefault="00530173" w:rsidP="00530173">
            <w:pPr>
              <w:pStyle w:val="TableParagraph"/>
              <w:spacing w:before="125"/>
              <w:ind w:left="85" w:right="9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291" w:type="dxa"/>
            <w:shd w:val="clear" w:color="auto" w:fill="C5D9F0"/>
          </w:tcPr>
          <w:p w14:paraId="1DCBFEE8" w14:textId="77777777" w:rsidR="00530173" w:rsidRDefault="00530173" w:rsidP="00530173">
            <w:pPr>
              <w:pStyle w:val="TableParagraph"/>
              <w:spacing w:before="125"/>
              <w:ind w:right="128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287" w:type="dxa"/>
            <w:shd w:val="clear" w:color="auto" w:fill="C5D9F0"/>
          </w:tcPr>
          <w:p w14:paraId="35FEC314" w14:textId="77777777" w:rsidR="00530173" w:rsidRDefault="00530173" w:rsidP="00530173">
            <w:pPr>
              <w:pStyle w:val="TableParagraph"/>
              <w:spacing w:before="125"/>
              <w:ind w:left="114"/>
              <w:jc w:val="center"/>
              <w:rPr>
                <w:b/>
              </w:rPr>
            </w:pPr>
            <w:r>
              <w:rPr>
                <w:b/>
              </w:rPr>
              <w:t>2030</w:t>
            </w:r>
          </w:p>
        </w:tc>
      </w:tr>
      <w:tr w:rsidR="00530173" w14:paraId="7B4B60EE" w14:textId="77777777" w:rsidTr="005E6EC8">
        <w:trPr>
          <w:trHeight w:val="89"/>
        </w:trPr>
        <w:tc>
          <w:tcPr>
            <w:tcW w:w="15073" w:type="dxa"/>
            <w:gridSpan w:val="9"/>
            <w:shd w:val="clear" w:color="auto" w:fill="FBD4B4" w:themeFill="accent6" w:themeFillTint="66"/>
          </w:tcPr>
          <w:p w14:paraId="1BEA0195" w14:textId="2995CF2E" w:rsidR="00530173" w:rsidRPr="005E6EC8" w:rsidRDefault="00530173">
            <w:pPr>
              <w:pStyle w:val="TableParagraph"/>
              <w:spacing w:before="121"/>
              <w:ind w:right="15"/>
              <w:jc w:val="center"/>
              <w:rPr>
                <w:b/>
                <w:bCs/>
              </w:rPr>
            </w:pPr>
            <w:r w:rsidRPr="005E6EC8">
              <w:rPr>
                <w:b/>
                <w:bCs/>
              </w:rPr>
              <w:t>ГАЗОСНАБЖЕНИЕ</w:t>
            </w:r>
          </w:p>
        </w:tc>
      </w:tr>
      <w:tr w:rsidR="00530173" w14:paraId="0C517612" w14:textId="77777777" w:rsidTr="005E6EC8">
        <w:trPr>
          <w:trHeight w:val="123"/>
        </w:trPr>
        <w:tc>
          <w:tcPr>
            <w:tcW w:w="15073" w:type="dxa"/>
            <w:gridSpan w:val="9"/>
          </w:tcPr>
          <w:p w14:paraId="32D7652E" w14:textId="51CC07C8" w:rsidR="00530173" w:rsidRDefault="00530173" w:rsidP="005E6EC8">
            <w:pPr>
              <w:pStyle w:val="TableParagraph"/>
              <w:ind w:right="15"/>
              <w:jc w:val="center"/>
            </w:pPr>
            <w:r w:rsidRPr="00530173">
              <w:t>Надежность (бесперебойность) снабжения услугой</w:t>
            </w:r>
          </w:p>
        </w:tc>
      </w:tr>
      <w:tr w:rsidR="00530173" w14:paraId="393BC886" w14:textId="77777777" w:rsidTr="00530173">
        <w:trPr>
          <w:trHeight w:val="413"/>
        </w:trPr>
        <w:tc>
          <w:tcPr>
            <w:tcW w:w="3996" w:type="dxa"/>
          </w:tcPr>
          <w:p w14:paraId="53EA2226" w14:textId="77777777" w:rsidR="00530173" w:rsidRDefault="00530173">
            <w:pPr>
              <w:pStyle w:val="TableParagraph"/>
              <w:spacing w:line="246" w:lineRule="exact"/>
              <w:ind w:left="110"/>
            </w:pPr>
            <w:r>
              <w:t>Аварийность</w:t>
            </w:r>
          </w:p>
          <w:p w14:paraId="582CFB4C" w14:textId="77777777" w:rsidR="00530173" w:rsidRDefault="00530173">
            <w:pPr>
              <w:pStyle w:val="TableParagraph"/>
              <w:spacing w:line="240" w:lineRule="exact"/>
              <w:ind w:left="110"/>
            </w:pPr>
            <w:r>
              <w:t>системы</w:t>
            </w:r>
          </w:p>
        </w:tc>
        <w:tc>
          <w:tcPr>
            <w:tcW w:w="2054" w:type="dxa"/>
          </w:tcPr>
          <w:p w14:paraId="50B1773D" w14:textId="77777777" w:rsidR="00530173" w:rsidRDefault="00530173" w:rsidP="00530173">
            <w:pPr>
              <w:pStyle w:val="TableParagraph"/>
              <w:spacing w:before="121"/>
              <w:ind w:left="97" w:right="84"/>
              <w:jc w:val="center"/>
            </w:pPr>
            <w:r>
              <w:t>ед./км</w:t>
            </w:r>
          </w:p>
        </w:tc>
        <w:tc>
          <w:tcPr>
            <w:tcW w:w="1291" w:type="dxa"/>
          </w:tcPr>
          <w:p w14:paraId="3DE9BE3B" w14:textId="77777777" w:rsidR="00530173" w:rsidRDefault="00530173">
            <w:pPr>
              <w:pStyle w:val="TableParagraph"/>
              <w:spacing w:before="121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4B33B493" w14:textId="77777777" w:rsidR="00530173" w:rsidRDefault="00530173">
            <w:pPr>
              <w:pStyle w:val="TableParagraph"/>
              <w:spacing w:before="121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19A34EC3" w14:textId="77777777" w:rsidR="00530173" w:rsidRDefault="00530173">
            <w:pPr>
              <w:pStyle w:val="TableParagraph"/>
              <w:spacing w:before="121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29113CC6" w14:textId="77777777" w:rsidR="00530173" w:rsidRDefault="00530173">
            <w:pPr>
              <w:pStyle w:val="TableParagraph"/>
              <w:spacing w:before="121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155538AC" w14:textId="77777777" w:rsidR="00530173" w:rsidRDefault="00530173">
            <w:pPr>
              <w:pStyle w:val="TableParagraph"/>
              <w:spacing w:before="121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016BCF91" w14:textId="77777777" w:rsidR="00530173" w:rsidRDefault="00530173">
            <w:pPr>
              <w:pStyle w:val="TableParagraph"/>
              <w:spacing w:before="121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006A02E" w14:textId="77777777" w:rsidR="00530173" w:rsidRDefault="00530173">
            <w:pPr>
              <w:pStyle w:val="TableParagraph"/>
              <w:spacing w:before="121"/>
              <w:ind w:right="15"/>
              <w:jc w:val="center"/>
            </w:pPr>
            <w:r>
              <w:t>−</w:t>
            </w:r>
          </w:p>
        </w:tc>
      </w:tr>
      <w:tr w:rsidR="00530173" w14:paraId="0EF7C090" w14:textId="77777777" w:rsidTr="00530173">
        <w:trPr>
          <w:trHeight w:val="477"/>
        </w:trPr>
        <w:tc>
          <w:tcPr>
            <w:tcW w:w="3996" w:type="dxa"/>
          </w:tcPr>
          <w:p w14:paraId="45888A6B" w14:textId="77777777" w:rsidR="00530173" w:rsidRDefault="00530173">
            <w:pPr>
              <w:pStyle w:val="TableParagraph"/>
              <w:ind w:left="110" w:right="995"/>
            </w:pPr>
            <w:r>
              <w:t>Перебои в</w:t>
            </w:r>
            <w:r>
              <w:rPr>
                <w:spacing w:val="1"/>
              </w:rPr>
              <w:t xml:space="preserve"> </w:t>
            </w:r>
            <w:r>
              <w:t>снабжении</w:t>
            </w:r>
          </w:p>
          <w:p w14:paraId="223302D7" w14:textId="77777777" w:rsidR="00530173" w:rsidRDefault="00530173">
            <w:pPr>
              <w:pStyle w:val="TableParagraph"/>
              <w:spacing w:line="238" w:lineRule="exact"/>
              <w:ind w:left="110"/>
            </w:pPr>
            <w:r>
              <w:t>потребителей</w:t>
            </w:r>
          </w:p>
        </w:tc>
        <w:tc>
          <w:tcPr>
            <w:tcW w:w="2054" w:type="dxa"/>
          </w:tcPr>
          <w:p w14:paraId="1A00AF06" w14:textId="77777777" w:rsidR="00530173" w:rsidRDefault="00530173" w:rsidP="00530173">
            <w:pPr>
              <w:pStyle w:val="TableParagraph"/>
              <w:spacing w:before="121"/>
              <w:ind w:left="364" w:right="101" w:hanging="233"/>
              <w:jc w:val="center"/>
            </w:pPr>
            <w:r>
              <w:t>час/че</w:t>
            </w:r>
            <w:r>
              <w:rPr>
                <w:spacing w:val="-52"/>
              </w:rPr>
              <w:t xml:space="preserve"> </w:t>
            </w:r>
            <w:r>
              <w:t>л</w:t>
            </w:r>
          </w:p>
        </w:tc>
        <w:tc>
          <w:tcPr>
            <w:tcW w:w="1291" w:type="dxa"/>
          </w:tcPr>
          <w:p w14:paraId="3F4B9D3B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DBA691" w14:textId="77777777" w:rsidR="00530173" w:rsidRDefault="00530173">
            <w:pPr>
              <w:pStyle w:val="TableParagraph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4F91E31D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AC2B298" w14:textId="77777777" w:rsidR="00530173" w:rsidRDefault="00530173">
            <w:pPr>
              <w:pStyle w:val="TableParagraph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0A4A29A5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A2C49CD" w14:textId="77777777" w:rsidR="00530173" w:rsidRDefault="00530173">
            <w:pPr>
              <w:pStyle w:val="TableParagraph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7018136A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6ADB075" w14:textId="77777777" w:rsidR="00530173" w:rsidRDefault="00530173">
            <w:pPr>
              <w:pStyle w:val="TableParagraph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30576886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51A55D" w14:textId="77777777" w:rsidR="00530173" w:rsidRDefault="00530173">
            <w:pPr>
              <w:pStyle w:val="TableParagraph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6B419B9A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EFB5356" w14:textId="77777777" w:rsidR="00530173" w:rsidRDefault="00530173">
            <w:pPr>
              <w:pStyle w:val="TableParagraph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1AB8F5C4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4B92CC8" w14:textId="77777777" w:rsidR="00530173" w:rsidRDefault="00530173">
            <w:pPr>
              <w:pStyle w:val="TableParagraph"/>
              <w:ind w:right="15"/>
              <w:jc w:val="center"/>
            </w:pPr>
            <w:r>
              <w:t>−</w:t>
            </w:r>
          </w:p>
        </w:tc>
      </w:tr>
      <w:tr w:rsidR="00530173" w14:paraId="246CBA1E" w14:textId="77777777" w:rsidTr="00530173">
        <w:trPr>
          <w:trHeight w:val="555"/>
        </w:trPr>
        <w:tc>
          <w:tcPr>
            <w:tcW w:w="3996" w:type="dxa"/>
          </w:tcPr>
          <w:p w14:paraId="51A307DD" w14:textId="77777777" w:rsidR="00530173" w:rsidRDefault="00530173">
            <w:pPr>
              <w:pStyle w:val="TableParagraph"/>
              <w:spacing w:line="247" w:lineRule="exact"/>
              <w:ind w:left="110"/>
            </w:pPr>
            <w:r>
              <w:t>Продолжительность</w:t>
            </w:r>
          </w:p>
          <w:p w14:paraId="767181EC" w14:textId="77777777" w:rsidR="00530173" w:rsidRDefault="00530173">
            <w:pPr>
              <w:pStyle w:val="TableParagraph"/>
              <w:spacing w:before="1" w:line="238" w:lineRule="exact"/>
              <w:ind w:left="110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2054" w:type="dxa"/>
          </w:tcPr>
          <w:p w14:paraId="333C82E6" w14:textId="72450309" w:rsidR="00530173" w:rsidRDefault="00530173" w:rsidP="00530173">
            <w:pPr>
              <w:pStyle w:val="TableParagraph"/>
              <w:spacing w:line="247" w:lineRule="exact"/>
              <w:ind w:left="96" w:right="84"/>
              <w:jc w:val="center"/>
            </w:pPr>
            <w:r>
              <w:t>час/день</w:t>
            </w:r>
          </w:p>
        </w:tc>
        <w:tc>
          <w:tcPr>
            <w:tcW w:w="1291" w:type="dxa"/>
          </w:tcPr>
          <w:p w14:paraId="6450E8F2" w14:textId="77777777" w:rsidR="00530173" w:rsidRDefault="00530173">
            <w:pPr>
              <w:pStyle w:val="TableParagraph"/>
              <w:spacing w:before="121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0F0588BF" w14:textId="77777777" w:rsidR="00530173" w:rsidRDefault="00530173">
            <w:pPr>
              <w:pStyle w:val="TableParagraph"/>
              <w:spacing w:before="121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625BD263" w14:textId="77777777" w:rsidR="00530173" w:rsidRDefault="00530173">
            <w:pPr>
              <w:pStyle w:val="TableParagraph"/>
              <w:spacing w:before="121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77A31958" w14:textId="77777777" w:rsidR="00530173" w:rsidRDefault="00530173">
            <w:pPr>
              <w:pStyle w:val="TableParagraph"/>
              <w:spacing w:before="121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47104F10" w14:textId="77777777" w:rsidR="00530173" w:rsidRDefault="00530173">
            <w:pPr>
              <w:pStyle w:val="TableParagraph"/>
              <w:spacing w:before="121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57B5E9A9" w14:textId="77777777" w:rsidR="00530173" w:rsidRDefault="00530173">
            <w:pPr>
              <w:pStyle w:val="TableParagraph"/>
              <w:spacing w:before="121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78D1D1DB" w14:textId="77777777" w:rsidR="00530173" w:rsidRDefault="00530173">
            <w:pPr>
              <w:pStyle w:val="TableParagraph"/>
              <w:spacing w:before="121"/>
              <w:ind w:right="15"/>
              <w:jc w:val="center"/>
            </w:pPr>
            <w:r>
              <w:t>−</w:t>
            </w:r>
          </w:p>
        </w:tc>
      </w:tr>
      <w:tr w:rsidR="00530173" w14:paraId="6D6C23DD" w14:textId="77777777" w:rsidTr="00530173">
        <w:trPr>
          <w:trHeight w:val="440"/>
        </w:trPr>
        <w:tc>
          <w:tcPr>
            <w:tcW w:w="3996" w:type="dxa"/>
          </w:tcPr>
          <w:p w14:paraId="7A2CD89A" w14:textId="77777777" w:rsidR="00530173" w:rsidRDefault="00530173">
            <w:pPr>
              <w:pStyle w:val="TableParagraph"/>
              <w:spacing w:line="234" w:lineRule="exact"/>
              <w:ind w:left="110"/>
            </w:pP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потерь</w:t>
            </w:r>
          </w:p>
        </w:tc>
        <w:tc>
          <w:tcPr>
            <w:tcW w:w="2054" w:type="dxa"/>
          </w:tcPr>
          <w:p w14:paraId="257E85A1" w14:textId="77777777" w:rsidR="00530173" w:rsidRDefault="00530173" w:rsidP="00530173">
            <w:pPr>
              <w:pStyle w:val="TableParagraph"/>
              <w:spacing w:line="234" w:lineRule="exact"/>
              <w:ind w:left="12"/>
              <w:jc w:val="center"/>
            </w:pPr>
            <w:r>
              <w:t>%</w:t>
            </w:r>
          </w:p>
        </w:tc>
        <w:tc>
          <w:tcPr>
            <w:tcW w:w="1291" w:type="dxa"/>
          </w:tcPr>
          <w:p w14:paraId="4405BA5A" w14:textId="77777777" w:rsidR="00530173" w:rsidRDefault="00530173">
            <w:pPr>
              <w:pStyle w:val="TableParagraph"/>
              <w:spacing w:line="234" w:lineRule="exact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ACAF353" w14:textId="77777777" w:rsidR="00530173" w:rsidRDefault="00530173">
            <w:pPr>
              <w:pStyle w:val="TableParagraph"/>
              <w:spacing w:line="234" w:lineRule="exact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46E58ED1" w14:textId="77777777" w:rsidR="00530173" w:rsidRDefault="00530173">
            <w:pPr>
              <w:pStyle w:val="TableParagraph"/>
              <w:spacing w:line="234" w:lineRule="exact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6FA4D5B1" w14:textId="77777777" w:rsidR="00530173" w:rsidRDefault="00530173">
            <w:pPr>
              <w:pStyle w:val="TableParagraph"/>
              <w:spacing w:line="234" w:lineRule="exact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1A6EB7A" w14:textId="77777777" w:rsidR="00530173" w:rsidRDefault="00530173">
            <w:pPr>
              <w:pStyle w:val="TableParagraph"/>
              <w:spacing w:line="234" w:lineRule="exact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1BA46AAF" w14:textId="77777777" w:rsidR="00530173" w:rsidRDefault="00530173">
            <w:pPr>
              <w:pStyle w:val="TableParagraph"/>
              <w:spacing w:line="234" w:lineRule="exact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0D9D7A5E" w14:textId="77777777" w:rsidR="00530173" w:rsidRDefault="00530173">
            <w:pPr>
              <w:pStyle w:val="TableParagraph"/>
              <w:spacing w:line="234" w:lineRule="exact"/>
              <w:ind w:right="15"/>
              <w:jc w:val="center"/>
            </w:pPr>
            <w:r>
              <w:t>−</w:t>
            </w:r>
          </w:p>
        </w:tc>
      </w:tr>
      <w:tr w:rsidR="00530173" w14:paraId="6DEA7F34" w14:textId="77777777" w:rsidTr="00530173">
        <w:trPr>
          <w:trHeight w:val="526"/>
        </w:trPr>
        <w:tc>
          <w:tcPr>
            <w:tcW w:w="3996" w:type="dxa"/>
          </w:tcPr>
          <w:p w14:paraId="68A8CC92" w14:textId="77777777" w:rsidR="00530173" w:rsidRDefault="00530173">
            <w:pPr>
              <w:pStyle w:val="TableParagraph"/>
              <w:ind w:left="110" w:right="93"/>
            </w:pPr>
            <w:r>
              <w:t>Удельный вес сетей,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2EBCDD79" w14:textId="77777777" w:rsidR="00530173" w:rsidRDefault="00530173">
            <w:pPr>
              <w:pStyle w:val="TableParagraph"/>
              <w:spacing w:line="238" w:lineRule="exact"/>
              <w:ind w:left="110"/>
            </w:pPr>
            <w:r>
              <w:t>замене</w:t>
            </w:r>
          </w:p>
        </w:tc>
        <w:tc>
          <w:tcPr>
            <w:tcW w:w="2054" w:type="dxa"/>
          </w:tcPr>
          <w:p w14:paraId="1E893C08" w14:textId="77777777" w:rsidR="00530173" w:rsidRDefault="00530173" w:rsidP="0053017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11D0C6EA" w14:textId="77777777" w:rsidR="00530173" w:rsidRDefault="00530173" w:rsidP="00530173">
            <w:pPr>
              <w:pStyle w:val="TableParagraph"/>
              <w:ind w:left="12"/>
              <w:jc w:val="center"/>
            </w:pPr>
            <w:r>
              <w:t>%</w:t>
            </w:r>
          </w:p>
        </w:tc>
        <w:tc>
          <w:tcPr>
            <w:tcW w:w="1291" w:type="dxa"/>
          </w:tcPr>
          <w:p w14:paraId="033B3E3B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2CF2046" w14:textId="77777777" w:rsidR="00530173" w:rsidRDefault="00530173">
            <w:pPr>
              <w:pStyle w:val="TableParagraph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F15D1CF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31EBB67" w14:textId="77777777" w:rsidR="00530173" w:rsidRDefault="00530173">
            <w:pPr>
              <w:pStyle w:val="TableParagraph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7D084A03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20C4F00" w14:textId="77777777" w:rsidR="00530173" w:rsidRDefault="00530173">
            <w:pPr>
              <w:pStyle w:val="TableParagraph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6D3F7ADB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75904D1" w14:textId="77777777" w:rsidR="00530173" w:rsidRDefault="00530173">
            <w:pPr>
              <w:pStyle w:val="TableParagraph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6D1A9712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02282E1" w14:textId="77777777" w:rsidR="00530173" w:rsidRDefault="00530173">
            <w:pPr>
              <w:pStyle w:val="TableParagraph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3703B699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480E2A7" w14:textId="77777777" w:rsidR="00530173" w:rsidRDefault="00530173">
            <w:pPr>
              <w:pStyle w:val="TableParagraph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7F83D6B0" w14:textId="77777777" w:rsidR="00530173" w:rsidRDefault="0053017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D01CB6" w14:textId="77777777" w:rsidR="00530173" w:rsidRDefault="00530173">
            <w:pPr>
              <w:pStyle w:val="TableParagraph"/>
              <w:ind w:right="15"/>
              <w:jc w:val="center"/>
            </w:pPr>
            <w:r>
              <w:t>−</w:t>
            </w:r>
          </w:p>
        </w:tc>
      </w:tr>
      <w:tr w:rsidR="00530173" w14:paraId="40472FDA" w14:textId="77777777" w:rsidTr="00530173">
        <w:trPr>
          <w:trHeight w:val="831"/>
        </w:trPr>
        <w:tc>
          <w:tcPr>
            <w:tcW w:w="3996" w:type="dxa"/>
          </w:tcPr>
          <w:p w14:paraId="35CEDE66" w14:textId="710BECC8" w:rsidR="00530173" w:rsidRDefault="00530173" w:rsidP="005E6EC8">
            <w:pPr>
              <w:pStyle w:val="TableParagraph"/>
              <w:ind w:left="110" w:right="493"/>
            </w:pPr>
            <w:proofErr w:type="gramStart"/>
            <w:r>
              <w:t>Обеспеченность</w:t>
            </w:r>
            <w:r w:rsidR="005E6EC8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потребления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товаров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 w:rsidR="005E6EC8">
              <w:t xml:space="preserve"> </w:t>
            </w:r>
            <w:r>
              <w:t>приборами</w:t>
            </w:r>
            <w:r>
              <w:rPr>
                <w:spacing w:val="-2"/>
              </w:rPr>
              <w:t xml:space="preserve"> </w:t>
            </w:r>
            <w:r>
              <w:t>учета</w:t>
            </w:r>
          </w:p>
        </w:tc>
        <w:tc>
          <w:tcPr>
            <w:tcW w:w="2054" w:type="dxa"/>
          </w:tcPr>
          <w:p w14:paraId="5C36B3D6" w14:textId="77777777" w:rsidR="00530173" w:rsidRDefault="00530173" w:rsidP="00530173">
            <w:pPr>
              <w:pStyle w:val="TableParagraph"/>
              <w:spacing w:before="4"/>
              <w:jc w:val="center"/>
              <w:rPr>
                <w:b/>
                <w:sz w:val="32"/>
              </w:rPr>
            </w:pPr>
          </w:p>
          <w:p w14:paraId="399E0F34" w14:textId="77777777" w:rsidR="00530173" w:rsidRDefault="00530173" w:rsidP="00530173">
            <w:pPr>
              <w:pStyle w:val="TableParagraph"/>
              <w:spacing w:before="1"/>
              <w:ind w:left="12"/>
              <w:jc w:val="center"/>
            </w:pPr>
            <w:r>
              <w:t>%</w:t>
            </w:r>
          </w:p>
        </w:tc>
        <w:tc>
          <w:tcPr>
            <w:tcW w:w="1291" w:type="dxa"/>
          </w:tcPr>
          <w:p w14:paraId="5A9A5F15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F3E8F34" w14:textId="77777777" w:rsidR="00530173" w:rsidRDefault="00530173">
            <w:pPr>
              <w:pStyle w:val="TableParagraph"/>
              <w:spacing w:before="1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4E08B148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E85E681" w14:textId="77777777" w:rsidR="00530173" w:rsidRDefault="00530173">
            <w:pPr>
              <w:pStyle w:val="TableParagraph"/>
              <w:spacing w:before="1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31E8CA6A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AAA1F65" w14:textId="77777777" w:rsidR="00530173" w:rsidRDefault="00530173">
            <w:pPr>
              <w:pStyle w:val="TableParagraph"/>
              <w:spacing w:before="1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7B834C31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70EE038" w14:textId="77777777" w:rsidR="00530173" w:rsidRDefault="00530173">
            <w:pPr>
              <w:pStyle w:val="TableParagraph"/>
              <w:spacing w:before="1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10BCBE41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3DB8B78" w14:textId="77777777" w:rsidR="00530173" w:rsidRDefault="00530173">
            <w:pPr>
              <w:pStyle w:val="TableParagraph"/>
              <w:spacing w:before="1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08825BDB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C0A8B32" w14:textId="77777777" w:rsidR="00530173" w:rsidRDefault="00530173">
            <w:pPr>
              <w:pStyle w:val="TableParagraph"/>
              <w:spacing w:before="1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0B8ABE35" w14:textId="77777777" w:rsidR="00530173" w:rsidRDefault="00530173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AF9DD7" w14:textId="77777777" w:rsidR="00530173" w:rsidRDefault="00530173">
            <w:pPr>
              <w:pStyle w:val="TableParagraph"/>
              <w:spacing w:before="1"/>
              <w:ind w:right="15"/>
              <w:jc w:val="center"/>
            </w:pPr>
            <w:r>
              <w:t>−</w:t>
            </w:r>
          </w:p>
        </w:tc>
      </w:tr>
      <w:tr w:rsidR="005E6EC8" w14:paraId="4CFD306A" w14:textId="77777777" w:rsidTr="005E6EC8">
        <w:trPr>
          <w:trHeight w:val="197"/>
        </w:trPr>
        <w:tc>
          <w:tcPr>
            <w:tcW w:w="15073" w:type="dxa"/>
            <w:gridSpan w:val="9"/>
          </w:tcPr>
          <w:p w14:paraId="220FA36C" w14:textId="7322CA81" w:rsidR="005E6EC8" w:rsidRPr="005E6EC8" w:rsidRDefault="005E6EC8" w:rsidP="005E6EC8">
            <w:pPr>
              <w:pStyle w:val="TableParagraph"/>
              <w:spacing w:before="4"/>
              <w:jc w:val="center"/>
              <w:rPr>
                <w:bCs/>
              </w:rPr>
            </w:pPr>
            <w:r w:rsidRPr="005E6EC8">
              <w:rPr>
                <w:bCs/>
              </w:rPr>
              <w:t>Доступность услуги для потребителей</w:t>
            </w:r>
          </w:p>
        </w:tc>
      </w:tr>
      <w:tr w:rsidR="00530173" w14:paraId="3EC2ADCE" w14:textId="77777777" w:rsidTr="00530173">
        <w:trPr>
          <w:trHeight w:val="881"/>
        </w:trPr>
        <w:tc>
          <w:tcPr>
            <w:tcW w:w="3996" w:type="dxa"/>
          </w:tcPr>
          <w:p w14:paraId="4A3F3AE6" w14:textId="12A62C6C" w:rsidR="00530173" w:rsidRDefault="00530173" w:rsidP="00530173">
            <w:pPr>
              <w:pStyle w:val="TableParagraph"/>
              <w:spacing w:line="252" w:lineRule="exact"/>
              <w:ind w:left="110" w:right="216"/>
            </w:pPr>
            <w:r>
              <w:t>Доля потребителей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жилых</w:t>
            </w:r>
            <w:r>
              <w:rPr>
                <w:spacing w:val="-3"/>
              </w:rPr>
              <w:t xml:space="preserve"> </w:t>
            </w:r>
            <w:r>
              <w:t>домах, обеспеченных доступом к коммунальной инфраструктуре</w:t>
            </w:r>
          </w:p>
        </w:tc>
        <w:tc>
          <w:tcPr>
            <w:tcW w:w="2054" w:type="dxa"/>
          </w:tcPr>
          <w:p w14:paraId="76C36437" w14:textId="77777777" w:rsidR="00530173" w:rsidRDefault="00530173">
            <w:pPr>
              <w:pStyle w:val="TableParagraph"/>
              <w:spacing w:before="121"/>
              <w:ind w:left="12"/>
              <w:jc w:val="center"/>
            </w:pPr>
            <w:r>
              <w:t>%</w:t>
            </w:r>
          </w:p>
        </w:tc>
        <w:tc>
          <w:tcPr>
            <w:tcW w:w="1291" w:type="dxa"/>
          </w:tcPr>
          <w:p w14:paraId="2A94B63C" w14:textId="77777777" w:rsidR="00530173" w:rsidRDefault="00530173">
            <w:pPr>
              <w:pStyle w:val="TableParagraph"/>
              <w:spacing w:before="121"/>
              <w:ind w:right="2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61FD305" w14:textId="77777777" w:rsidR="00530173" w:rsidRDefault="00530173">
            <w:pPr>
              <w:pStyle w:val="TableParagraph"/>
              <w:spacing w:before="121"/>
              <w:ind w:right="6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2DEF3BA3" w14:textId="77777777" w:rsidR="00530173" w:rsidRDefault="00530173">
            <w:pPr>
              <w:pStyle w:val="TableParagraph"/>
              <w:spacing w:before="121"/>
              <w:ind w:right="8"/>
              <w:jc w:val="center"/>
            </w:pPr>
            <w:r>
              <w:t>−</w:t>
            </w:r>
          </w:p>
        </w:tc>
        <w:tc>
          <w:tcPr>
            <w:tcW w:w="1293" w:type="dxa"/>
          </w:tcPr>
          <w:p w14:paraId="4DCFA75E" w14:textId="77777777" w:rsidR="00530173" w:rsidRDefault="00530173">
            <w:pPr>
              <w:pStyle w:val="TableParagraph"/>
              <w:spacing w:before="121"/>
              <w:ind w:right="7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3254A21B" w14:textId="77777777" w:rsidR="00530173" w:rsidRDefault="00530173">
            <w:pPr>
              <w:pStyle w:val="TableParagraph"/>
              <w:spacing w:before="121"/>
              <w:ind w:right="12"/>
              <w:jc w:val="center"/>
            </w:pPr>
            <w:r>
              <w:t>−</w:t>
            </w:r>
          </w:p>
        </w:tc>
        <w:tc>
          <w:tcPr>
            <w:tcW w:w="1291" w:type="dxa"/>
          </w:tcPr>
          <w:p w14:paraId="73DBC14B" w14:textId="77777777" w:rsidR="00530173" w:rsidRDefault="00530173">
            <w:pPr>
              <w:pStyle w:val="TableParagraph"/>
              <w:spacing w:before="121"/>
              <w:ind w:right="11"/>
              <w:jc w:val="center"/>
            </w:pPr>
            <w:r>
              <w:t>−</w:t>
            </w:r>
          </w:p>
        </w:tc>
        <w:tc>
          <w:tcPr>
            <w:tcW w:w="1287" w:type="dxa"/>
          </w:tcPr>
          <w:p w14:paraId="50935221" w14:textId="77777777" w:rsidR="00530173" w:rsidRDefault="00530173">
            <w:pPr>
              <w:pStyle w:val="TableParagraph"/>
              <w:spacing w:before="121"/>
              <w:ind w:right="15"/>
              <w:jc w:val="center"/>
            </w:pPr>
            <w:r>
              <w:t>−</w:t>
            </w:r>
          </w:p>
        </w:tc>
      </w:tr>
      <w:tr w:rsidR="005E6EC8" w14:paraId="0D5485EC" w14:textId="77777777" w:rsidTr="00530173">
        <w:trPr>
          <w:trHeight w:val="881"/>
        </w:trPr>
        <w:tc>
          <w:tcPr>
            <w:tcW w:w="3996" w:type="dxa"/>
          </w:tcPr>
          <w:p w14:paraId="4AB79B7E" w14:textId="67D72DF2" w:rsidR="005E6EC8" w:rsidRDefault="005E6EC8" w:rsidP="005E6EC8">
            <w:pPr>
              <w:pStyle w:val="TableParagraph"/>
              <w:spacing w:line="252" w:lineRule="exact"/>
              <w:ind w:left="110" w:right="216"/>
            </w:pPr>
            <w:r>
              <w:t>Удельное газоснабжение</w:t>
            </w:r>
          </w:p>
        </w:tc>
        <w:tc>
          <w:tcPr>
            <w:tcW w:w="2054" w:type="dxa"/>
          </w:tcPr>
          <w:p w14:paraId="00D4FD5B" w14:textId="02EFAE71" w:rsidR="005E6EC8" w:rsidRDefault="005E6EC8">
            <w:pPr>
              <w:pStyle w:val="TableParagraph"/>
              <w:spacing w:before="121"/>
              <w:ind w:left="12"/>
              <w:jc w:val="center"/>
            </w:pPr>
            <w:r w:rsidRPr="005E6EC8">
              <w:t>%</w:t>
            </w:r>
          </w:p>
        </w:tc>
        <w:tc>
          <w:tcPr>
            <w:tcW w:w="1291" w:type="dxa"/>
          </w:tcPr>
          <w:p w14:paraId="0608319A" w14:textId="4003DCCD" w:rsidR="005E6EC8" w:rsidRDefault="005E6EC8">
            <w:pPr>
              <w:pStyle w:val="TableParagraph"/>
              <w:spacing w:before="121"/>
              <w:ind w:right="2"/>
              <w:jc w:val="center"/>
            </w:pPr>
            <w:r>
              <w:t>-</w:t>
            </w:r>
          </w:p>
        </w:tc>
        <w:tc>
          <w:tcPr>
            <w:tcW w:w="1287" w:type="dxa"/>
          </w:tcPr>
          <w:p w14:paraId="03639480" w14:textId="6F3A6BB7" w:rsidR="005E6EC8" w:rsidRDefault="005E6EC8">
            <w:pPr>
              <w:pStyle w:val="TableParagraph"/>
              <w:spacing w:before="121"/>
              <w:ind w:right="6"/>
              <w:jc w:val="center"/>
            </w:pPr>
            <w:r>
              <w:t>-</w:t>
            </w:r>
          </w:p>
        </w:tc>
        <w:tc>
          <w:tcPr>
            <w:tcW w:w="1287" w:type="dxa"/>
          </w:tcPr>
          <w:p w14:paraId="1E44B047" w14:textId="2F4341CB" w:rsidR="005E6EC8" w:rsidRDefault="005E6EC8">
            <w:pPr>
              <w:pStyle w:val="TableParagraph"/>
              <w:spacing w:before="121"/>
              <w:ind w:right="8"/>
              <w:jc w:val="center"/>
            </w:pPr>
            <w:r>
              <w:t>-</w:t>
            </w:r>
          </w:p>
        </w:tc>
        <w:tc>
          <w:tcPr>
            <w:tcW w:w="1293" w:type="dxa"/>
          </w:tcPr>
          <w:p w14:paraId="4C2B49B8" w14:textId="423FDB64" w:rsidR="005E6EC8" w:rsidRDefault="005E6EC8">
            <w:pPr>
              <w:pStyle w:val="TableParagraph"/>
              <w:spacing w:before="121"/>
              <w:ind w:right="7"/>
              <w:jc w:val="center"/>
            </w:pPr>
            <w:r>
              <w:t>-</w:t>
            </w:r>
          </w:p>
        </w:tc>
        <w:tc>
          <w:tcPr>
            <w:tcW w:w="1287" w:type="dxa"/>
          </w:tcPr>
          <w:p w14:paraId="33B7E984" w14:textId="26D07295" w:rsidR="005E6EC8" w:rsidRDefault="005E6EC8">
            <w:pPr>
              <w:pStyle w:val="TableParagraph"/>
              <w:spacing w:before="121"/>
              <w:ind w:right="12"/>
              <w:jc w:val="center"/>
            </w:pPr>
            <w:r>
              <w:t>-</w:t>
            </w:r>
          </w:p>
        </w:tc>
        <w:tc>
          <w:tcPr>
            <w:tcW w:w="1291" w:type="dxa"/>
          </w:tcPr>
          <w:p w14:paraId="31864658" w14:textId="25C87D25" w:rsidR="005E6EC8" w:rsidRDefault="005E6EC8">
            <w:pPr>
              <w:pStyle w:val="TableParagraph"/>
              <w:spacing w:before="121"/>
              <w:ind w:right="11"/>
              <w:jc w:val="center"/>
            </w:pPr>
            <w:r>
              <w:t>-</w:t>
            </w:r>
          </w:p>
        </w:tc>
        <w:tc>
          <w:tcPr>
            <w:tcW w:w="1287" w:type="dxa"/>
          </w:tcPr>
          <w:p w14:paraId="07456C33" w14:textId="1775C511" w:rsidR="005E6EC8" w:rsidRDefault="005E6EC8">
            <w:pPr>
              <w:pStyle w:val="TableParagraph"/>
              <w:spacing w:before="121"/>
              <w:ind w:right="15"/>
              <w:jc w:val="center"/>
            </w:pPr>
            <w:r>
              <w:t>-</w:t>
            </w:r>
          </w:p>
        </w:tc>
      </w:tr>
    </w:tbl>
    <w:p w14:paraId="4D928E4D" w14:textId="77777777" w:rsidR="00025F72" w:rsidRDefault="00025F72">
      <w:pPr>
        <w:jc w:val="center"/>
        <w:sectPr w:rsidR="00025F72" w:rsidSect="00530173">
          <w:pgSz w:w="16840" w:h="11910" w:orient="landscape"/>
          <w:pgMar w:top="426" w:right="780" w:bottom="940" w:left="960" w:header="709" w:footer="748" w:gutter="0"/>
          <w:cols w:space="720"/>
        </w:sectPr>
      </w:pPr>
    </w:p>
    <w:p w14:paraId="0A6A1158" w14:textId="77777777" w:rsidR="00025F72" w:rsidRDefault="00025F72">
      <w:pPr>
        <w:pStyle w:val="a3"/>
        <w:jc w:val="left"/>
        <w:rPr>
          <w:b/>
        </w:rPr>
      </w:pPr>
    </w:p>
    <w:p w14:paraId="13EB2BCB" w14:textId="10975764" w:rsidR="00025F72" w:rsidRDefault="005E6EC8">
      <w:pPr>
        <w:pStyle w:val="1"/>
        <w:numPr>
          <w:ilvl w:val="0"/>
          <w:numId w:val="4"/>
        </w:numPr>
        <w:tabs>
          <w:tab w:val="left" w:pos="1159"/>
          <w:tab w:val="left" w:pos="1160"/>
        </w:tabs>
        <w:spacing w:before="90" w:line="360" w:lineRule="auto"/>
        <w:ind w:left="2835" w:right="593" w:hanging="2175"/>
        <w:jc w:val="left"/>
      </w:pPr>
      <w:bookmarkStart w:id="10" w:name="_bookmark12"/>
      <w:bookmarkEnd w:id="10"/>
      <w:r>
        <w:t>ПРОГРАММА ИНВЕСТИЦИОННЫХ ПРОЕКТОВ, ОБЕСПЕЧИВАЮЩИХ</w:t>
      </w:r>
      <w:r>
        <w:rPr>
          <w:spacing w:val="-57"/>
        </w:rPr>
        <w:t xml:space="preserve"> </w:t>
      </w:r>
      <w:r>
        <w:t>ДОСТИЖЕНИЕ ЦЕЛЕВЫХ</w:t>
      </w:r>
      <w:r>
        <w:rPr>
          <w:spacing w:val="-2"/>
        </w:rPr>
        <w:t xml:space="preserve"> </w:t>
      </w:r>
      <w:r>
        <w:t>ПОКАЗАТЕЛЕЙ</w:t>
      </w:r>
    </w:p>
    <w:p w14:paraId="3FFBB53B" w14:textId="77777777" w:rsidR="00025F72" w:rsidRDefault="00025F72">
      <w:pPr>
        <w:pStyle w:val="a3"/>
        <w:jc w:val="left"/>
        <w:rPr>
          <w:b/>
          <w:sz w:val="26"/>
        </w:rPr>
      </w:pPr>
    </w:p>
    <w:p w14:paraId="366471E6" w14:textId="77777777" w:rsidR="00025F72" w:rsidRDefault="00000000">
      <w:pPr>
        <w:pStyle w:val="1"/>
        <w:spacing w:before="176"/>
        <w:ind w:left="2376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467259C0" w14:textId="1B7CDC5F" w:rsidR="00025F72" w:rsidRDefault="00000000">
      <w:pPr>
        <w:pStyle w:val="a3"/>
        <w:spacing w:before="132" w:line="360" w:lineRule="auto"/>
        <w:ind w:left="112" w:right="107" w:firstLine="708"/>
      </w:pPr>
      <w:r>
        <w:t>Стратегической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 xml:space="preserve">функционирования и развития систем коммунальной инфраструктуры </w:t>
      </w:r>
      <w:r w:rsidR="00886A87">
        <w:t>Панковского городского</w:t>
      </w:r>
      <w:r w:rsidR="00886A87">
        <w:rPr>
          <w:spacing w:val="1"/>
        </w:rPr>
        <w:t xml:space="preserve"> </w:t>
      </w:r>
      <w:r w:rsidR="00886A87">
        <w:t>поселения,</w:t>
      </w:r>
      <w:r>
        <w:t xml:space="preserve"> обеспечивающих безопасные и комфортные условия проживания граждан, надежное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коммерческих потребителей, улучшение экологической обстановки на территории городского</w:t>
      </w:r>
      <w:r>
        <w:rPr>
          <w:spacing w:val="1"/>
        </w:rPr>
        <w:t xml:space="preserve"> </w:t>
      </w:r>
      <w:r>
        <w:t>поселения.</w:t>
      </w:r>
    </w:p>
    <w:p w14:paraId="2BE9E262" w14:textId="518CA226" w:rsidR="00025F72" w:rsidRDefault="00000000">
      <w:pPr>
        <w:pStyle w:val="a3"/>
        <w:spacing w:before="1" w:line="360" w:lineRule="auto"/>
        <w:ind w:left="112" w:right="107" w:firstLine="708"/>
      </w:pPr>
      <w:r>
        <w:t>Также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6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 Пестовского городского поселения на перспективный период до 203</w:t>
      </w:r>
      <w:r w:rsidR="00886A87">
        <w:t>4</w:t>
      </w:r>
      <w:r>
        <w:t xml:space="preserve"> года</w:t>
      </w:r>
      <w:r>
        <w:rPr>
          <w:spacing w:val="1"/>
        </w:rPr>
        <w:t xml:space="preserve"> </w:t>
      </w:r>
      <w:r>
        <w:t>являются:</w:t>
      </w:r>
    </w:p>
    <w:p w14:paraId="469E95F4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1" w:line="355" w:lineRule="auto"/>
        <w:ind w:right="10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14:paraId="4CEB8F00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5" w:line="352" w:lineRule="auto"/>
        <w:ind w:right="113"/>
        <w:jc w:val="both"/>
        <w:rPr>
          <w:sz w:val="24"/>
        </w:rPr>
      </w:pPr>
      <w:r>
        <w:rPr>
          <w:sz w:val="24"/>
        </w:rPr>
        <w:t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14:paraId="03D9D948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10" w:line="350" w:lineRule="auto"/>
        <w:ind w:right="11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инфраструктуры.</w:t>
      </w:r>
    </w:p>
    <w:p w14:paraId="5771504F" w14:textId="77777777" w:rsidR="00025F72" w:rsidRDefault="00000000">
      <w:pPr>
        <w:pStyle w:val="a3"/>
        <w:spacing w:before="13"/>
        <w:ind w:left="112"/>
      </w:pPr>
      <w:r>
        <w:t>Условием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14:paraId="3122C689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7" w:line="352" w:lineRule="auto"/>
        <w:ind w:right="110"/>
        <w:rPr>
          <w:sz w:val="24"/>
        </w:rPr>
      </w:pP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3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поселения;</w:t>
      </w:r>
    </w:p>
    <w:p w14:paraId="1E273576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6"/>
        <w:ind w:hanging="361"/>
        <w:rPr>
          <w:sz w:val="24"/>
        </w:rPr>
      </w:pPr>
      <w:r>
        <w:rPr>
          <w:sz w:val="24"/>
        </w:rPr>
        <w:t>Инженерно-техническая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систем;</w:t>
      </w:r>
    </w:p>
    <w:p w14:paraId="613AB27A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8"/>
        <w:ind w:hanging="361"/>
        <w:rPr>
          <w:sz w:val="24"/>
        </w:rPr>
      </w:pPr>
      <w:r>
        <w:rPr>
          <w:sz w:val="24"/>
        </w:rPr>
        <w:t>Взаимосвязанное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14:paraId="23DDDE85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  <w:tab w:val="left" w:pos="2003"/>
          <w:tab w:val="left" w:pos="3753"/>
          <w:tab w:val="left" w:pos="5408"/>
          <w:tab w:val="left" w:pos="6679"/>
          <w:tab w:val="left" w:pos="8417"/>
        </w:tabs>
        <w:spacing w:before="139" w:line="350" w:lineRule="auto"/>
        <w:ind w:right="119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рентабельного,</w:t>
      </w:r>
      <w:r>
        <w:rPr>
          <w:sz w:val="24"/>
        </w:rPr>
        <w:tab/>
        <w:t>эффективного</w:t>
      </w:r>
      <w:r>
        <w:rPr>
          <w:sz w:val="24"/>
        </w:rPr>
        <w:tab/>
        <w:t>комплекса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инфраструктур,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 бездотационному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14:paraId="11AE52E2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" w:line="350" w:lineRule="auto"/>
        <w:ind w:right="105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14:paraId="67AE7547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2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14:paraId="2AD60215" w14:textId="77777777" w:rsidR="00025F72" w:rsidRDefault="00025F72">
      <w:pPr>
        <w:rPr>
          <w:sz w:val="24"/>
        </w:rPr>
        <w:sectPr w:rsidR="00025F72" w:rsidSect="00E80172">
          <w:headerReference w:type="default" r:id="rId14"/>
          <w:footerReference w:type="default" r:id="rId15"/>
          <w:pgSz w:w="11910" w:h="16840"/>
          <w:pgMar w:top="851" w:right="740" w:bottom="940" w:left="1020" w:header="709" w:footer="748" w:gutter="0"/>
          <w:cols w:space="720"/>
        </w:sectPr>
      </w:pPr>
    </w:p>
    <w:p w14:paraId="6F1A9892" w14:textId="77777777" w:rsidR="00025F72" w:rsidRDefault="00025F72">
      <w:pPr>
        <w:pStyle w:val="a3"/>
        <w:spacing w:before="8"/>
        <w:jc w:val="left"/>
        <w:rPr>
          <w:sz w:val="14"/>
        </w:rPr>
      </w:pPr>
    </w:p>
    <w:p w14:paraId="6A5C1B0A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101" w:line="357" w:lineRule="auto"/>
        <w:ind w:right="113"/>
        <w:jc w:val="both"/>
        <w:rPr>
          <w:sz w:val="24"/>
        </w:rPr>
      </w:pPr>
      <w:r>
        <w:rPr>
          <w:sz w:val="24"/>
        </w:rPr>
        <w:t>Совершенствование механизмов снижения стоимости коммунальных услуг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(повышении)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долгосрочной перспективе;</w:t>
      </w:r>
    </w:p>
    <w:p w14:paraId="6A862E2A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3" w:line="350" w:lineRule="auto"/>
        <w:ind w:right="1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инфраструктуры;</w:t>
      </w:r>
    </w:p>
    <w:p w14:paraId="38A5F1CD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13" w:line="350" w:lineRule="auto"/>
        <w:ind w:right="111"/>
        <w:jc w:val="both"/>
        <w:rPr>
          <w:sz w:val="24"/>
        </w:rPr>
      </w:pPr>
      <w:r>
        <w:rPr>
          <w:sz w:val="24"/>
        </w:rPr>
        <w:t>Обеспечение сбалансированности интересов субъектов коммунальной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14:paraId="513A1891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13" w:line="352" w:lineRule="auto"/>
        <w:ind w:right="113"/>
        <w:jc w:val="both"/>
        <w:rPr>
          <w:sz w:val="24"/>
        </w:rPr>
      </w:pPr>
      <w:r>
        <w:rPr>
          <w:sz w:val="24"/>
        </w:rPr>
        <w:t>Создание экономических, организационно-правовых и других условий,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 для реализации Программы;</w:t>
      </w:r>
    </w:p>
    <w:p w14:paraId="3CCD5D60" w14:textId="77777777" w:rsidR="00025F72" w:rsidRDefault="00000000">
      <w:pPr>
        <w:pStyle w:val="a4"/>
        <w:numPr>
          <w:ilvl w:val="0"/>
          <w:numId w:val="3"/>
        </w:numPr>
        <w:tabs>
          <w:tab w:val="left" w:pos="834"/>
        </w:tabs>
        <w:spacing w:before="7" w:line="355" w:lineRule="auto"/>
        <w:ind w:right="108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развития муниципального образования, а также созданию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проживания.</w:t>
      </w:r>
    </w:p>
    <w:p w14:paraId="3AE225EA" w14:textId="201EFA1C" w:rsidR="00025F72" w:rsidRDefault="00000000" w:rsidP="00886A87">
      <w:pPr>
        <w:pStyle w:val="a3"/>
        <w:spacing w:before="8" w:line="360" w:lineRule="auto"/>
        <w:ind w:left="112" w:right="115" w:firstLine="708"/>
        <w:rPr>
          <w:sz w:val="36"/>
        </w:rPr>
      </w:pPr>
      <w:r>
        <w:t>Для качественного выполнения вышеперечисленных задач мероприятия, включаемые в</w:t>
      </w:r>
      <w:r>
        <w:rPr>
          <w:spacing w:val="1"/>
        </w:rPr>
        <w:t xml:space="preserve"> </w:t>
      </w:r>
    </w:p>
    <w:p w14:paraId="10D557CE" w14:textId="77777777" w:rsidR="00025F72" w:rsidRDefault="00000000">
      <w:pPr>
        <w:pStyle w:val="1"/>
        <w:ind w:left="3058"/>
        <w:jc w:val="both"/>
      </w:pPr>
      <w:r>
        <w:t>Система</w:t>
      </w:r>
      <w:r>
        <w:rPr>
          <w:spacing w:val="-6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</w:t>
      </w:r>
    </w:p>
    <w:p w14:paraId="63962C7C" w14:textId="77777777" w:rsidR="00025F72" w:rsidRDefault="00000000">
      <w:pPr>
        <w:pStyle w:val="a3"/>
        <w:spacing w:before="135" w:line="360" w:lineRule="auto"/>
        <w:ind w:left="112" w:right="109" w:firstLine="708"/>
      </w:pPr>
      <w:r>
        <w:t>Программные мероприятия направлены на решение задач Программы и обеспечивают</w:t>
      </w:r>
      <w:r>
        <w:rPr>
          <w:spacing w:val="1"/>
        </w:rPr>
        <w:t xml:space="preserve"> </w:t>
      </w:r>
      <w:r>
        <w:t xml:space="preserve">преемственность государственной политики в части реформирования </w:t>
      </w:r>
      <w:proofErr w:type="spellStart"/>
      <w:r>
        <w:t>жилищно</w:t>
      </w:r>
      <w:proofErr w:type="spellEnd"/>
      <w:r>
        <w:t>–коммунального</w:t>
      </w:r>
      <w:r>
        <w:rPr>
          <w:spacing w:val="-57"/>
        </w:rPr>
        <w:t xml:space="preserve"> </w:t>
      </w:r>
      <w:r>
        <w:t>хозяйства,</w:t>
      </w:r>
      <w:r>
        <w:rPr>
          <w:spacing w:val="-1"/>
        </w:rPr>
        <w:t xml:space="preserve"> </w:t>
      </w:r>
      <w:r>
        <w:t>как на</w:t>
      </w:r>
      <w:r>
        <w:rPr>
          <w:spacing w:val="-2"/>
        </w:rPr>
        <w:t xml:space="preserve"> </w:t>
      </w:r>
      <w:r>
        <w:t>федеральном,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местном уровнях.</w:t>
      </w:r>
    </w:p>
    <w:p w14:paraId="13358929" w14:textId="77777777" w:rsidR="00025F72" w:rsidRDefault="00000000">
      <w:pPr>
        <w:pStyle w:val="a3"/>
        <w:spacing w:line="360" w:lineRule="auto"/>
        <w:ind w:left="112" w:right="115" w:firstLine="708"/>
      </w:pPr>
      <w:r>
        <w:t>Реализация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программами и мероприятиями, в рамках которых осуществляются инфраструктурные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поселения.</w:t>
      </w:r>
    </w:p>
    <w:p w14:paraId="07DBA3E5" w14:textId="77777777" w:rsidR="00025F72" w:rsidRDefault="00000000">
      <w:pPr>
        <w:pStyle w:val="a3"/>
        <w:spacing w:line="362" w:lineRule="auto"/>
        <w:ind w:left="112" w:right="108" w:firstLine="708"/>
      </w:pPr>
      <w:r>
        <w:t>Мероприятия,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объединены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назначением.</w:t>
      </w:r>
    </w:p>
    <w:p w14:paraId="102B2BEF" w14:textId="77777777" w:rsidR="00025F72" w:rsidRDefault="00000000">
      <w:pPr>
        <w:pStyle w:val="a3"/>
        <w:spacing w:line="360" w:lineRule="auto"/>
        <w:ind w:left="112" w:right="110" w:firstLine="708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обстоятельств.</w:t>
      </w:r>
    </w:p>
    <w:p w14:paraId="6AFA335B" w14:textId="77777777" w:rsidR="00025F72" w:rsidRDefault="00000000">
      <w:pPr>
        <w:pStyle w:val="a3"/>
        <w:spacing w:before="90" w:line="360" w:lineRule="auto"/>
        <w:ind w:left="112" w:firstLine="708"/>
        <w:jc w:val="left"/>
      </w:pP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5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программных</w:t>
      </w:r>
      <w:r>
        <w:rPr>
          <w:spacing w:val="60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масштабность</w:t>
      </w:r>
      <w:r>
        <w:rPr>
          <w:spacing w:val="-1"/>
        </w:rPr>
        <w:t xml:space="preserve"> </w:t>
      </w:r>
      <w:r>
        <w:t>которых может варьироваться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ресурсов.</w:t>
      </w:r>
    </w:p>
    <w:p w14:paraId="1B9126D1" w14:textId="77777777" w:rsidR="00025F72" w:rsidRDefault="00000000">
      <w:pPr>
        <w:pStyle w:val="a3"/>
        <w:spacing w:line="360" w:lineRule="auto"/>
        <w:ind w:left="112" w:firstLine="708"/>
        <w:jc w:val="left"/>
      </w:pPr>
      <w:r>
        <w:t>Основными</w:t>
      </w:r>
      <w:r>
        <w:rPr>
          <w:spacing w:val="12"/>
        </w:rPr>
        <w:t xml:space="preserve"> </w:t>
      </w:r>
      <w:r>
        <w:t>критериями</w:t>
      </w:r>
      <w:r>
        <w:rPr>
          <w:spacing w:val="12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мероприятий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7"/>
        </w:rPr>
        <w:t xml:space="preserve"> </w:t>
      </w:r>
      <w:r>
        <w:t>направлению</w:t>
      </w:r>
      <w:r>
        <w:rPr>
          <w:spacing w:val="11"/>
        </w:rPr>
        <w:t xml:space="preserve"> </w:t>
      </w:r>
      <w:r>
        <w:t>явились</w:t>
      </w:r>
      <w:r>
        <w:rPr>
          <w:spacing w:val="-57"/>
        </w:rPr>
        <w:t xml:space="preserve"> </w:t>
      </w:r>
      <w:r>
        <w:t>следующие аспекты:</w:t>
      </w:r>
    </w:p>
    <w:p w14:paraId="2A8AE40A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износа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14:paraId="2D5B0B62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8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устаревшего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14:paraId="18D0677A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8" w:line="350" w:lineRule="auto"/>
        <w:ind w:right="117"/>
        <w:rPr>
          <w:sz w:val="24"/>
        </w:rPr>
      </w:pPr>
      <w:r>
        <w:rPr>
          <w:sz w:val="24"/>
        </w:rPr>
        <w:t>недостаточный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ресурсосберегающих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14:paraId="0E1E61A1" w14:textId="77777777" w:rsidR="00025F72" w:rsidRDefault="00000000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3"/>
        <w:ind w:hanging="361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14:paraId="52D15497" w14:textId="77777777" w:rsidR="00025F72" w:rsidRDefault="00000000">
      <w:pPr>
        <w:pStyle w:val="a3"/>
        <w:spacing w:before="136" w:line="360" w:lineRule="auto"/>
        <w:ind w:left="112" w:firstLine="360"/>
        <w:jc w:val="left"/>
      </w:pPr>
      <w:r>
        <w:t>Согласно</w:t>
      </w:r>
      <w:r>
        <w:rPr>
          <w:spacing w:val="54"/>
        </w:rPr>
        <w:t xml:space="preserve"> </w:t>
      </w:r>
      <w:r>
        <w:t>основным</w:t>
      </w:r>
      <w:r>
        <w:rPr>
          <w:spacing w:val="54"/>
        </w:rPr>
        <w:t xml:space="preserve"> </w:t>
      </w:r>
      <w:r>
        <w:t>целям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задачам</w:t>
      </w:r>
      <w:r>
        <w:rPr>
          <w:spacing w:val="54"/>
        </w:rPr>
        <w:t xml:space="preserve"> </w:t>
      </w:r>
      <w:r>
        <w:t>Программы,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систему</w:t>
      </w:r>
      <w:r>
        <w:rPr>
          <w:spacing w:val="50"/>
        </w:rPr>
        <w:t xml:space="preserve"> </w:t>
      </w:r>
      <w:r>
        <w:t>программных</w:t>
      </w:r>
      <w:r>
        <w:rPr>
          <w:spacing w:val="57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14:paraId="43A6FF98" w14:textId="77777777" w:rsidR="00025F72" w:rsidRDefault="00025F72">
      <w:pPr>
        <w:pStyle w:val="a3"/>
        <w:spacing w:before="1"/>
        <w:jc w:val="left"/>
        <w:rPr>
          <w:sz w:val="36"/>
        </w:rPr>
      </w:pPr>
    </w:p>
    <w:p w14:paraId="12C5C809" w14:textId="77777777" w:rsidR="00025F72" w:rsidRDefault="00025F72">
      <w:pPr>
        <w:pStyle w:val="a3"/>
        <w:jc w:val="left"/>
        <w:rPr>
          <w:sz w:val="26"/>
        </w:rPr>
      </w:pPr>
    </w:p>
    <w:p w14:paraId="4897C741" w14:textId="55DA9265" w:rsidR="00025F72" w:rsidRDefault="00000000" w:rsidP="00EF67E5">
      <w:pPr>
        <w:pStyle w:val="1"/>
        <w:spacing w:before="191" w:line="360" w:lineRule="auto"/>
        <w:ind w:left="567" w:right="334"/>
      </w:pPr>
      <w:r>
        <w:t>Мероприятия Программы по совершенствованию коммунальных систем</w:t>
      </w:r>
      <w:r w:rsidR="00EF67E5">
        <w:t xml:space="preserve"> Панковского городского поселения </w:t>
      </w:r>
      <w:r>
        <w:t xml:space="preserve">  и их стоимость</w:t>
      </w:r>
      <w:r w:rsidR="00EF67E5">
        <w:t>.</w:t>
      </w:r>
    </w:p>
    <w:p w14:paraId="01C3D51F" w14:textId="77777777" w:rsidR="00025F72" w:rsidRDefault="00025F72">
      <w:pPr>
        <w:pStyle w:val="a3"/>
        <w:jc w:val="left"/>
        <w:rPr>
          <w:b/>
          <w:sz w:val="26"/>
        </w:rPr>
      </w:pPr>
    </w:p>
    <w:p w14:paraId="50D3A4D5" w14:textId="77777777" w:rsidR="00025F72" w:rsidRDefault="00000000">
      <w:pPr>
        <w:pStyle w:val="a3"/>
        <w:spacing w:before="229" w:line="360" w:lineRule="auto"/>
        <w:ind w:left="112" w:right="110" w:firstLine="708"/>
      </w:pPr>
      <w:r>
        <w:t>В программе рассчитаны инвестиционные потребности и возможности в разрезе каждого</w:t>
      </w:r>
      <w:r>
        <w:rPr>
          <w:spacing w:val="-57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сбалансированные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возможностями.</w:t>
      </w:r>
    </w:p>
    <w:p w14:paraId="62675D6A" w14:textId="77777777" w:rsidR="00025F72" w:rsidRDefault="00000000">
      <w:pPr>
        <w:pStyle w:val="a3"/>
        <w:spacing w:before="122" w:line="360" w:lineRule="auto"/>
        <w:ind w:left="112" w:right="117" w:firstLine="708"/>
      </w:pPr>
      <w:r>
        <w:t>Размеры инвестиций и капитальных вложений в новое строительство, реконструкцию и</w:t>
      </w:r>
      <w:r>
        <w:rPr>
          <w:spacing w:val="1"/>
        </w:rPr>
        <w:t xml:space="preserve"> </w:t>
      </w:r>
      <w:r>
        <w:t>модернизацию объектов подлежат точному определению после проведения сметных расчётов 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реконструкции систем</w:t>
      </w:r>
      <w:r>
        <w:rPr>
          <w:spacing w:val="-1"/>
        </w:rPr>
        <w:t xml:space="preserve"> </w:t>
      </w:r>
      <w:r>
        <w:t>и объектов.</w:t>
      </w:r>
    </w:p>
    <w:p w14:paraId="32779AC7" w14:textId="5D87E6AC" w:rsidR="00025F72" w:rsidRDefault="00000000">
      <w:pPr>
        <w:pStyle w:val="a3"/>
        <w:spacing w:before="119"/>
        <w:ind w:left="821"/>
      </w:pPr>
      <w:r>
        <w:t>Данные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14:paraId="31799405" w14:textId="77777777" w:rsidR="00025F72" w:rsidRDefault="00025F72">
      <w:pPr>
        <w:sectPr w:rsidR="00025F72" w:rsidSect="00E80172">
          <w:pgSz w:w="11910" w:h="16840"/>
          <w:pgMar w:top="568" w:right="740" w:bottom="940" w:left="1020" w:header="709" w:footer="748" w:gutter="0"/>
          <w:cols w:space="720"/>
        </w:sectPr>
      </w:pPr>
    </w:p>
    <w:p w14:paraId="2030417C" w14:textId="77777777" w:rsidR="00025F72" w:rsidRDefault="00025F72">
      <w:pPr>
        <w:pStyle w:val="a3"/>
        <w:spacing w:before="1"/>
        <w:jc w:val="left"/>
        <w:rPr>
          <w:sz w:val="16"/>
        </w:rPr>
      </w:pPr>
    </w:p>
    <w:p w14:paraId="764CF854" w14:textId="58D86E8C" w:rsidR="00025F72" w:rsidRDefault="00000000">
      <w:pPr>
        <w:pStyle w:val="1"/>
        <w:spacing w:before="89"/>
        <w:ind w:left="216"/>
      </w:pPr>
      <w:r>
        <w:rPr>
          <w:spacing w:val="-3"/>
          <w:sz w:val="28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инфраструктуры</w:t>
      </w:r>
      <w:r w:rsidR="005E6EC8">
        <w:rPr>
          <w:spacing w:val="-2"/>
        </w:rPr>
        <w:t>.</w:t>
      </w:r>
    </w:p>
    <w:p w14:paraId="01DF96E5" w14:textId="77777777" w:rsidR="00025F72" w:rsidRDefault="00025F72">
      <w:pPr>
        <w:pStyle w:val="a3"/>
        <w:spacing w:before="3" w:after="1"/>
        <w:jc w:val="left"/>
        <w:rPr>
          <w:b/>
          <w:sz w:val="14"/>
        </w:rPr>
      </w:pPr>
    </w:p>
    <w:tbl>
      <w:tblPr>
        <w:tblStyle w:val="TableNormal"/>
        <w:tblW w:w="150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64"/>
        <w:gridCol w:w="1825"/>
        <w:gridCol w:w="1392"/>
        <w:gridCol w:w="1767"/>
        <w:gridCol w:w="1691"/>
        <w:gridCol w:w="2127"/>
        <w:gridCol w:w="2308"/>
      </w:tblGrid>
      <w:tr w:rsidR="00025F72" w14:paraId="7B7D65FC" w14:textId="77777777" w:rsidTr="005E6EC8">
        <w:trPr>
          <w:trHeight w:val="693"/>
        </w:trPr>
        <w:tc>
          <w:tcPr>
            <w:tcW w:w="816" w:type="dxa"/>
            <w:vMerge w:val="restart"/>
            <w:shd w:val="clear" w:color="auto" w:fill="C5D9F0"/>
          </w:tcPr>
          <w:p w14:paraId="79AC83B7" w14:textId="77777777" w:rsidR="00025F72" w:rsidRDefault="00025F7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6A45E9FC" w14:textId="77777777" w:rsidR="00025F72" w:rsidRDefault="00000000">
            <w:pPr>
              <w:pStyle w:val="TableParagraph"/>
              <w:spacing w:line="276" w:lineRule="auto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4" w:type="dxa"/>
            <w:vMerge w:val="restart"/>
            <w:shd w:val="clear" w:color="auto" w:fill="C5D9F0"/>
          </w:tcPr>
          <w:p w14:paraId="172E45B0" w14:textId="77777777" w:rsidR="00025F72" w:rsidRDefault="00000000">
            <w:pPr>
              <w:pStyle w:val="TableParagraph"/>
              <w:spacing w:before="222" w:line="276" w:lineRule="auto"/>
              <w:ind w:left="331" w:right="32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модернизируемого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строящегося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  <w:tc>
          <w:tcPr>
            <w:tcW w:w="1825" w:type="dxa"/>
            <w:vMerge w:val="restart"/>
            <w:shd w:val="clear" w:color="auto" w:fill="C5D9F0"/>
          </w:tcPr>
          <w:p w14:paraId="65341BF2" w14:textId="77777777" w:rsidR="00025F72" w:rsidRDefault="00025F7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B20F6CC" w14:textId="77777777" w:rsidR="00025F72" w:rsidRDefault="00000000">
            <w:pPr>
              <w:pStyle w:val="TableParagraph"/>
              <w:spacing w:line="276" w:lineRule="auto"/>
              <w:ind w:left="181" w:right="8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392" w:type="dxa"/>
            <w:vMerge w:val="restart"/>
            <w:shd w:val="clear" w:color="auto" w:fill="C5D9F0"/>
          </w:tcPr>
          <w:p w14:paraId="5AA8A874" w14:textId="77777777" w:rsidR="00025F72" w:rsidRDefault="00025F72">
            <w:pPr>
              <w:pStyle w:val="TableParagraph"/>
              <w:rPr>
                <w:b/>
                <w:sz w:val="26"/>
              </w:rPr>
            </w:pPr>
          </w:p>
          <w:p w14:paraId="13535AC3" w14:textId="77777777" w:rsidR="00025F72" w:rsidRDefault="00000000">
            <w:pPr>
              <w:pStyle w:val="TableParagraph"/>
              <w:spacing w:before="21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767" w:type="dxa"/>
            <w:vMerge w:val="restart"/>
            <w:shd w:val="clear" w:color="auto" w:fill="C5D9F0"/>
          </w:tcPr>
          <w:p w14:paraId="7FCD9E89" w14:textId="77777777" w:rsidR="00025F72" w:rsidRDefault="00025F72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47FAB7" w14:textId="77777777" w:rsidR="00025F72" w:rsidRDefault="00000000">
            <w:pPr>
              <w:pStyle w:val="TableParagraph"/>
              <w:spacing w:line="276" w:lineRule="auto"/>
              <w:ind w:left="116" w:right="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818" w:type="dxa"/>
            <w:gridSpan w:val="2"/>
            <w:shd w:val="clear" w:color="auto" w:fill="C5D9F0"/>
          </w:tcPr>
          <w:p w14:paraId="7A69E537" w14:textId="77777777" w:rsidR="00025F72" w:rsidRDefault="00000000">
            <w:pPr>
              <w:pStyle w:val="TableParagraph"/>
              <w:spacing w:line="276" w:lineRule="auto"/>
              <w:ind w:left="1480" w:right="140" w:hanging="1323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</w:p>
        </w:tc>
        <w:tc>
          <w:tcPr>
            <w:tcW w:w="2308" w:type="dxa"/>
            <w:vMerge w:val="restart"/>
            <w:shd w:val="clear" w:color="auto" w:fill="C5D9F0"/>
          </w:tcPr>
          <w:p w14:paraId="4B8B6BA9" w14:textId="77777777" w:rsidR="00025F72" w:rsidRDefault="00025F72">
            <w:pPr>
              <w:pStyle w:val="TableParagraph"/>
              <w:rPr>
                <w:b/>
                <w:sz w:val="26"/>
              </w:rPr>
            </w:pPr>
          </w:p>
          <w:p w14:paraId="3EAE15D3" w14:textId="77777777" w:rsidR="00025F72" w:rsidRDefault="00025F72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881AEA" w14:textId="77777777" w:rsidR="00025F72" w:rsidRDefault="00000000">
            <w:pPr>
              <w:pStyle w:val="TableParagraph"/>
              <w:spacing w:before="1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25F72" w14:paraId="77E8CC00" w14:textId="77777777" w:rsidTr="005E6EC8">
        <w:trPr>
          <w:trHeight w:val="696"/>
        </w:trPr>
        <w:tc>
          <w:tcPr>
            <w:tcW w:w="816" w:type="dxa"/>
            <w:vMerge/>
            <w:tcBorders>
              <w:top w:val="nil"/>
            </w:tcBorders>
            <w:shd w:val="clear" w:color="auto" w:fill="C5D9F0"/>
          </w:tcPr>
          <w:p w14:paraId="14BE72BB" w14:textId="77777777" w:rsidR="00025F72" w:rsidRDefault="00025F72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  <w:shd w:val="clear" w:color="auto" w:fill="C5D9F0"/>
          </w:tcPr>
          <w:p w14:paraId="69441EE9" w14:textId="77777777" w:rsidR="00025F72" w:rsidRDefault="00025F7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  <w:shd w:val="clear" w:color="auto" w:fill="C5D9F0"/>
          </w:tcPr>
          <w:p w14:paraId="7562CC93" w14:textId="77777777" w:rsidR="00025F72" w:rsidRDefault="00025F7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C5D9F0"/>
          </w:tcPr>
          <w:p w14:paraId="6A4F0DE0" w14:textId="77777777" w:rsidR="00025F72" w:rsidRDefault="00025F7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  <w:shd w:val="clear" w:color="auto" w:fill="C5D9F0"/>
          </w:tcPr>
          <w:p w14:paraId="75D4288F" w14:textId="77777777" w:rsidR="00025F72" w:rsidRDefault="00025F72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shd w:val="clear" w:color="auto" w:fill="C5D9F0"/>
          </w:tcPr>
          <w:p w14:paraId="6724DC26" w14:textId="77777777" w:rsidR="00025F72" w:rsidRDefault="00000000">
            <w:pPr>
              <w:pStyle w:val="TableParagraph"/>
              <w:spacing w:before="1" w:line="276" w:lineRule="auto"/>
              <w:ind w:left="285" w:right="80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127" w:type="dxa"/>
            <w:shd w:val="clear" w:color="auto" w:fill="C5D9F0"/>
          </w:tcPr>
          <w:p w14:paraId="0C1E94B8" w14:textId="77777777" w:rsidR="00025F72" w:rsidRDefault="00000000">
            <w:pPr>
              <w:pStyle w:val="TableParagraph"/>
              <w:spacing w:before="1" w:line="276" w:lineRule="auto"/>
              <w:ind w:left="467" w:right="81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Внебюджетные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308" w:type="dxa"/>
            <w:vMerge/>
            <w:tcBorders>
              <w:top w:val="nil"/>
            </w:tcBorders>
            <w:shd w:val="clear" w:color="auto" w:fill="C5D9F0"/>
          </w:tcPr>
          <w:p w14:paraId="0C3C1470" w14:textId="77777777" w:rsidR="00025F72" w:rsidRDefault="00025F72">
            <w:pPr>
              <w:rPr>
                <w:sz w:val="2"/>
                <w:szCs w:val="2"/>
              </w:rPr>
            </w:pPr>
          </w:p>
        </w:tc>
      </w:tr>
      <w:tr w:rsidR="00025F72" w14:paraId="49D34C4C" w14:textId="77777777" w:rsidTr="005E6EC8">
        <w:trPr>
          <w:trHeight w:val="491"/>
        </w:trPr>
        <w:tc>
          <w:tcPr>
            <w:tcW w:w="816" w:type="dxa"/>
            <w:shd w:val="clear" w:color="auto" w:fill="F9BE8F"/>
          </w:tcPr>
          <w:p w14:paraId="38E7087F" w14:textId="77777777" w:rsidR="00025F72" w:rsidRDefault="00000000">
            <w:pPr>
              <w:pStyle w:val="TableParagraph"/>
              <w:spacing w:before="85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64" w:type="dxa"/>
            <w:shd w:val="clear" w:color="auto" w:fill="F9BE8F"/>
          </w:tcPr>
          <w:p w14:paraId="123DCA94" w14:textId="77777777" w:rsidR="00025F72" w:rsidRDefault="00000000">
            <w:pPr>
              <w:pStyle w:val="TableParagraph"/>
              <w:spacing w:before="8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ВОДОСНАБЖЕНИЕ</w:t>
            </w:r>
          </w:p>
        </w:tc>
        <w:tc>
          <w:tcPr>
            <w:tcW w:w="1825" w:type="dxa"/>
            <w:shd w:val="clear" w:color="auto" w:fill="F9BE8F"/>
          </w:tcPr>
          <w:p w14:paraId="67914C75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shd w:val="clear" w:color="auto" w:fill="F9BE8F"/>
          </w:tcPr>
          <w:p w14:paraId="4C2F034A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shd w:val="clear" w:color="auto" w:fill="F9BE8F"/>
          </w:tcPr>
          <w:p w14:paraId="429DFF1B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F9BE8F"/>
          </w:tcPr>
          <w:p w14:paraId="425084C0" w14:textId="40E10C0D" w:rsidR="00025F72" w:rsidRDefault="005E6EC8" w:rsidP="00AF4C27">
            <w:pPr>
              <w:pStyle w:val="TableParagraph"/>
              <w:spacing w:before="85"/>
              <w:ind w:left="31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  <w:r w:rsidR="00AF4C27">
              <w:rPr>
                <w:b/>
                <w:sz w:val="24"/>
              </w:rPr>
              <w:t> 000,00</w:t>
            </w:r>
          </w:p>
        </w:tc>
        <w:tc>
          <w:tcPr>
            <w:tcW w:w="2127" w:type="dxa"/>
            <w:shd w:val="clear" w:color="auto" w:fill="F9BE8F"/>
          </w:tcPr>
          <w:p w14:paraId="2601A0B4" w14:textId="29965DAE" w:rsidR="00025F72" w:rsidRDefault="00AF4C27">
            <w:pPr>
              <w:pStyle w:val="TableParagraph"/>
              <w:spacing w:before="85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308" w:type="dxa"/>
            <w:shd w:val="clear" w:color="auto" w:fill="F9BE8F"/>
          </w:tcPr>
          <w:p w14:paraId="277EE2E6" w14:textId="77777777" w:rsidR="00025F72" w:rsidRDefault="00025F72">
            <w:pPr>
              <w:pStyle w:val="TableParagraph"/>
              <w:rPr>
                <w:sz w:val="24"/>
              </w:rPr>
            </w:pPr>
          </w:p>
        </w:tc>
      </w:tr>
      <w:tr w:rsidR="009D52BE" w14:paraId="4019190B" w14:textId="77777777" w:rsidTr="005E6EC8">
        <w:trPr>
          <w:trHeight w:val="1269"/>
        </w:trPr>
        <w:tc>
          <w:tcPr>
            <w:tcW w:w="816" w:type="dxa"/>
          </w:tcPr>
          <w:p w14:paraId="4A22E908" w14:textId="77777777" w:rsidR="009D52BE" w:rsidRDefault="009D52BE" w:rsidP="009D52BE">
            <w:pPr>
              <w:pStyle w:val="TableParagraph"/>
              <w:rPr>
                <w:b/>
                <w:sz w:val="26"/>
              </w:rPr>
            </w:pPr>
          </w:p>
          <w:p w14:paraId="3852C78D" w14:textId="77777777" w:rsidR="009D52BE" w:rsidRDefault="009D52BE" w:rsidP="009D52BE">
            <w:pPr>
              <w:pStyle w:val="TableParagraph"/>
              <w:spacing w:before="170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64" w:type="dxa"/>
          </w:tcPr>
          <w:p w14:paraId="4E877D05" w14:textId="1D254660" w:rsidR="009D52BE" w:rsidRDefault="009D52BE" w:rsidP="00AF4C27">
            <w:pPr>
              <w:pStyle w:val="TableParagraph"/>
              <w:spacing w:line="276" w:lineRule="auto"/>
              <w:ind w:left="422" w:right="179" w:hanging="22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водоснабжения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водоотведения</w:t>
            </w:r>
          </w:p>
        </w:tc>
        <w:tc>
          <w:tcPr>
            <w:tcW w:w="1825" w:type="dxa"/>
          </w:tcPr>
          <w:p w14:paraId="3A098DF1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9901502" w14:textId="1B9731D1" w:rsidR="009D52BE" w:rsidRDefault="009D52BE" w:rsidP="009D52BE">
            <w:pPr>
              <w:pStyle w:val="TableParagraph"/>
              <w:spacing w:before="170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392" w:type="dxa"/>
          </w:tcPr>
          <w:p w14:paraId="125EDB8C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12300D8" w14:textId="5C193B50" w:rsidR="009D52BE" w:rsidRDefault="009D52BE" w:rsidP="009D52BE">
            <w:pPr>
              <w:pStyle w:val="TableParagraph"/>
              <w:spacing w:before="170"/>
              <w:ind w:left="462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1767" w:type="dxa"/>
          </w:tcPr>
          <w:p w14:paraId="0456F549" w14:textId="4F054168" w:rsidR="009D52BE" w:rsidRDefault="009D52BE" w:rsidP="009D52BE">
            <w:pPr>
              <w:pStyle w:val="TableParagraph"/>
              <w:spacing w:before="4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91" w:type="dxa"/>
          </w:tcPr>
          <w:p w14:paraId="17AB085A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C2DF048" w14:textId="3FFEE347" w:rsidR="009D52BE" w:rsidRDefault="00AF4C27" w:rsidP="00AF4C27">
            <w:pPr>
              <w:pStyle w:val="TableParagraph"/>
              <w:spacing w:before="170"/>
              <w:ind w:left="315" w:right="306"/>
              <w:rPr>
                <w:sz w:val="24"/>
              </w:rPr>
            </w:pPr>
            <w:r>
              <w:rPr>
                <w:sz w:val="24"/>
              </w:rPr>
              <w:t>25</w:t>
            </w:r>
            <w:r w:rsidR="009D52BE">
              <w:rPr>
                <w:sz w:val="24"/>
              </w:rPr>
              <w:t xml:space="preserve"> 000,0</w:t>
            </w:r>
          </w:p>
        </w:tc>
        <w:tc>
          <w:tcPr>
            <w:tcW w:w="2127" w:type="dxa"/>
          </w:tcPr>
          <w:p w14:paraId="2B6644F3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F39CF70" w14:textId="0D6FD727" w:rsidR="009D52BE" w:rsidRDefault="009D52BE" w:rsidP="009D52BE">
            <w:pPr>
              <w:pStyle w:val="TableParagraph"/>
              <w:spacing w:before="1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2308" w:type="dxa"/>
          </w:tcPr>
          <w:p w14:paraId="169DA17A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55232396" w14:textId="3848828A" w:rsidR="009D52BE" w:rsidRDefault="009D52BE" w:rsidP="009D52BE">
            <w:pPr>
              <w:pStyle w:val="TableParagraph"/>
              <w:spacing w:before="37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</w:tr>
      <w:tr w:rsidR="009D52BE" w14:paraId="312A8ED2" w14:textId="77777777" w:rsidTr="005E6EC8">
        <w:trPr>
          <w:trHeight w:val="1269"/>
        </w:trPr>
        <w:tc>
          <w:tcPr>
            <w:tcW w:w="816" w:type="dxa"/>
          </w:tcPr>
          <w:p w14:paraId="5FDF15DC" w14:textId="1D77A2E3" w:rsidR="009D52BE" w:rsidRPr="009D52BE" w:rsidRDefault="009D52BE" w:rsidP="009D52BE">
            <w:pPr>
              <w:pStyle w:val="TableParagraph"/>
              <w:jc w:val="center"/>
              <w:rPr>
                <w:bCs/>
                <w:sz w:val="26"/>
              </w:rPr>
            </w:pPr>
            <w:r w:rsidRPr="009D52BE">
              <w:rPr>
                <w:bCs/>
                <w:sz w:val="26"/>
              </w:rPr>
              <w:t>1.2.</w:t>
            </w:r>
          </w:p>
        </w:tc>
        <w:tc>
          <w:tcPr>
            <w:tcW w:w="3164" w:type="dxa"/>
          </w:tcPr>
          <w:p w14:paraId="0C569276" w14:textId="6B396C0C" w:rsidR="009D52BE" w:rsidRDefault="0026510C" w:rsidP="009D52BE">
            <w:pPr>
              <w:pStyle w:val="TableParagraph"/>
              <w:spacing w:line="276" w:lineRule="auto"/>
              <w:ind w:left="422" w:right="179" w:hanging="22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D52BE">
              <w:rPr>
                <w:sz w:val="24"/>
              </w:rPr>
              <w:t xml:space="preserve">Затраты на признание   </w:t>
            </w:r>
            <w:r>
              <w:rPr>
                <w:sz w:val="24"/>
              </w:rPr>
              <w:t>вновь выявленных</w:t>
            </w:r>
            <w:r w:rsidR="009D52BE">
              <w:rPr>
                <w:sz w:val="24"/>
              </w:rPr>
              <w:t xml:space="preserve"> </w:t>
            </w:r>
            <w:r>
              <w:rPr>
                <w:sz w:val="24"/>
              </w:rPr>
              <w:t>сетей водоснабжения</w:t>
            </w:r>
            <w:r w:rsidR="009D52BE">
              <w:rPr>
                <w:sz w:val="24"/>
              </w:rPr>
              <w:t xml:space="preserve"> бесхозяйными</w:t>
            </w:r>
          </w:p>
        </w:tc>
        <w:tc>
          <w:tcPr>
            <w:tcW w:w="1825" w:type="dxa"/>
          </w:tcPr>
          <w:p w14:paraId="703D5DCE" w14:textId="62BE150C" w:rsidR="009D52BE" w:rsidRPr="0026510C" w:rsidRDefault="0026510C" w:rsidP="002651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6510C">
              <w:rPr>
                <w:bCs/>
                <w:sz w:val="24"/>
                <w:szCs w:val="24"/>
              </w:rPr>
              <w:t>Технические планы</w:t>
            </w:r>
          </w:p>
        </w:tc>
        <w:tc>
          <w:tcPr>
            <w:tcW w:w="1392" w:type="dxa"/>
          </w:tcPr>
          <w:p w14:paraId="358ACCD3" w14:textId="77777777" w:rsidR="009D52BE" w:rsidRDefault="00AF4C27" w:rsidP="00AF4C2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AF4C27">
              <w:rPr>
                <w:bCs/>
                <w:sz w:val="24"/>
                <w:szCs w:val="24"/>
              </w:rPr>
              <w:t>По мере выявления</w:t>
            </w:r>
          </w:p>
          <w:p w14:paraId="7D4496BA" w14:textId="7D6AACBC" w:rsidR="00AF4C27" w:rsidRPr="00AF4C27" w:rsidRDefault="00AF4C27" w:rsidP="00AF4C2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шт.</w:t>
            </w:r>
          </w:p>
        </w:tc>
        <w:tc>
          <w:tcPr>
            <w:tcW w:w="1767" w:type="dxa"/>
          </w:tcPr>
          <w:p w14:paraId="4B57572E" w14:textId="7419852A" w:rsidR="009D52BE" w:rsidRDefault="0026510C" w:rsidP="009D52BE">
            <w:pPr>
              <w:pStyle w:val="TableParagraph"/>
              <w:spacing w:before="41"/>
              <w:ind w:left="208" w:right="201"/>
              <w:jc w:val="center"/>
              <w:rPr>
                <w:sz w:val="24"/>
              </w:rPr>
            </w:pPr>
            <w:r w:rsidRPr="0026510C">
              <w:rPr>
                <w:sz w:val="24"/>
              </w:rPr>
              <w:t>Весь период реализации Программы</w:t>
            </w:r>
          </w:p>
        </w:tc>
        <w:tc>
          <w:tcPr>
            <w:tcW w:w="1691" w:type="dxa"/>
          </w:tcPr>
          <w:p w14:paraId="70B8520E" w14:textId="721DADB6" w:rsidR="009D52BE" w:rsidRPr="00AF4C27" w:rsidRDefault="005E6EC8" w:rsidP="00AF4C2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  <w:r w:rsidR="00AF4C27" w:rsidRPr="00AF4C27">
              <w:rPr>
                <w:bCs/>
                <w:sz w:val="24"/>
                <w:szCs w:val="24"/>
              </w:rPr>
              <w:t> 000,00</w:t>
            </w:r>
          </w:p>
        </w:tc>
        <w:tc>
          <w:tcPr>
            <w:tcW w:w="2127" w:type="dxa"/>
          </w:tcPr>
          <w:p w14:paraId="6A30D4D3" w14:textId="7E529188" w:rsidR="009D52BE" w:rsidRDefault="00AF4C27" w:rsidP="00AF4C27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-</w:t>
            </w:r>
          </w:p>
        </w:tc>
        <w:tc>
          <w:tcPr>
            <w:tcW w:w="2308" w:type="dxa"/>
          </w:tcPr>
          <w:p w14:paraId="6E6198A9" w14:textId="77777777" w:rsidR="009D52BE" w:rsidRDefault="009D52BE" w:rsidP="009D52BE">
            <w:pPr>
              <w:pStyle w:val="TableParagraph"/>
              <w:spacing w:before="8"/>
              <w:rPr>
                <w:b/>
                <w:sz w:val="29"/>
              </w:rPr>
            </w:pPr>
          </w:p>
        </w:tc>
      </w:tr>
      <w:tr w:rsidR="00025F72" w14:paraId="113172A4" w14:textId="77777777" w:rsidTr="005E6EC8">
        <w:trPr>
          <w:trHeight w:val="635"/>
        </w:trPr>
        <w:tc>
          <w:tcPr>
            <w:tcW w:w="816" w:type="dxa"/>
            <w:shd w:val="clear" w:color="auto" w:fill="F9BE8F"/>
          </w:tcPr>
          <w:p w14:paraId="734DE2BF" w14:textId="77777777" w:rsidR="00025F72" w:rsidRDefault="00000000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64" w:type="dxa"/>
            <w:shd w:val="clear" w:color="auto" w:fill="F9BE8F"/>
          </w:tcPr>
          <w:p w14:paraId="0E00B3AC" w14:textId="77777777" w:rsidR="00025F72" w:rsidRDefault="00000000">
            <w:pPr>
              <w:pStyle w:val="TableParagraph"/>
              <w:spacing w:line="275" w:lineRule="exact"/>
              <w:ind w:left="15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ВОДООТВЕДЕНИЕ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4BF991BE" w14:textId="77777777" w:rsidR="00025F72" w:rsidRDefault="00000000">
            <w:pPr>
              <w:pStyle w:val="TableParagraph"/>
              <w:spacing w:before="41"/>
              <w:ind w:left="15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КАНАЛИЗАЦИЯ</w:t>
            </w:r>
          </w:p>
        </w:tc>
        <w:tc>
          <w:tcPr>
            <w:tcW w:w="1825" w:type="dxa"/>
            <w:shd w:val="clear" w:color="auto" w:fill="F9BE8F"/>
          </w:tcPr>
          <w:p w14:paraId="40591212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shd w:val="clear" w:color="auto" w:fill="F9BE8F"/>
          </w:tcPr>
          <w:p w14:paraId="34171388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shd w:val="clear" w:color="auto" w:fill="F9BE8F"/>
          </w:tcPr>
          <w:p w14:paraId="74551DD2" w14:textId="77777777" w:rsidR="00025F72" w:rsidRDefault="00025F72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shd w:val="clear" w:color="auto" w:fill="F9BE8F"/>
          </w:tcPr>
          <w:p w14:paraId="00660431" w14:textId="65061B22" w:rsidR="00025F72" w:rsidRDefault="00AF4C27" w:rsidP="00AF4C27">
            <w:pPr>
              <w:pStyle w:val="TableParagraph"/>
              <w:spacing w:before="157"/>
              <w:ind w:left="31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15 000,00</w:t>
            </w:r>
          </w:p>
        </w:tc>
        <w:tc>
          <w:tcPr>
            <w:tcW w:w="2127" w:type="dxa"/>
            <w:shd w:val="clear" w:color="auto" w:fill="F9BE8F"/>
          </w:tcPr>
          <w:p w14:paraId="64BB8BDD" w14:textId="08949589" w:rsidR="00025F72" w:rsidRDefault="00AF4C27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308" w:type="dxa"/>
            <w:shd w:val="clear" w:color="auto" w:fill="F9BE8F"/>
          </w:tcPr>
          <w:p w14:paraId="09F182BE" w14:textId="77777777" w:rsidR="00025F72" w:rsidRDefault="00025F72">
            <w:pPr>
              <w:pStyle w:val="TableParagraph"/>
              <w:rPr>
                <w:sz w:val="24"/>
              </w:rPr>
            </w:pPr>
          </w:p>
        </w:tc>
      </w:tr>
      <w:tr w:rsidR="00AF4C27" w14:paraId="32439E40" w14:textId="77777777" w:rsidTr="005E6EC8">
        <w:trPr>
          <w:trHeight w:val="635"/>
        </w:trPr>
        <w:tc>
          <w:tcPr>
            <w:tcW w:w="816" w:type="dxa"/>
            <w:shd w:val="clear" w:color="auto" w:fill="auto"/>
          </w:tcPr>
          <w:p w14:paraId="21AD2AD4" w14:textId="74A5DCF6" w:rsidR="00AF4C27" w:rsidRDefault="00AF4C27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3164" w:type="dxa"/>
            <w:shd w:val="clear" w:color="auto" w:fill="auto"/>
          </w:tcPr>
          <w:p w14:paraId="0B50C1B0" w14:textId="0C629111" w:rsidR="00AF4C27" w:rsidRPr="00AF4C27" w:rsidRDefault="00AF4C27">
            <w:pPr>
              <w:pStyle w:val="TableParagraph"/>
              <w:spacing w:line="275" w:lineRule="exact"/>
              <w:ind w:left="154" w:right="146"/>
              <w:jc w:val="center"/>
              <w:rPr>
                <w:bCs/>
                <w:sz w:val="24"/>
              </w:rPr>
            </w:pPr>
            <w:r w:rsidRPr="00AF4C27">
              <w:rPr>
                <w:bCs/>
                <w:sz w:val="24"/>
              </w:rPr>
              <w:t>Затраты на признание   вновь выявленных сетей водоснабжения бесхозяйными</w:t>
            </w:r>
          </w:p>
        </w:tc>
        <w:tc>
          <w:tcPr>
            <w:tcW w:w="1825" w:type="dxa"/>
            <w:shd w:val="clear" w:color="auto" w:fill="auto"/>
          </w:tcPr>
          <w:p w14:paraId="34233908" w14:textId="498E8D3E" w:rsid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 w:rsidRPr="00AF4C27">
              <w:rPr>
                <w:sz w:val="24"/>
              </w:rPr>
              <w:t>Технические планы</w:t>
            </w:r>
          </w:p>
        </w:tc>
        <w:tc>
          <w:tcPr>
            <w:tcW w:w="1392" w:type="dxa"/>
            <w:shd w:val="clear" w:color="auto" w:fill="auto"/>
          </w:tcPr>
          <w:p w14:paraId="54CEFC6A" w14:textId="77777777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 w:rsidRPr="00AF4C27">
              <w:rPr>
                <w:sz w:val="24"/>
              </w:rPr>
              <w:t>По мере выявления</w:t>
            </w:r>
          </w:p>
          <w:p w14:paraId="464FB54F" w14:textId="7305EAB7" w:rsid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 w:rsidRPr="00AF4C27">
              <w:rPr>
                <w:sz w:val="24"/>
              </w:rPr>
              <w:t>1 шт</w:t>
            </w:r>
            <w:r>
              <w:rPr>
                <w:sz w:val="24"/>
              </w:rPr>
              <w:t>.</w:t>
            </w:r>
          </w:p>
        </w:tc>
        <w:tc>
          <w:tcPr>
            <w:tcW w:w="1767" w:type="dxa"/>
            <w:shd w:val="clear" w:color="auto" w:fill="auto"/>
          </w:tcPr>
          <w:p w14:paraId="7AEB6386" w14:textId="4C3D9EE7" w:rsid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 w:rsidRPr="00AF4C27">
              <w:rPr>
                <w:sz w:val="24"/>
              </w:rPr>
              <w:t>Весь период реализации Программы</w:t>
            </w:r>
          </w:p>
        </w:tc>
        <w:tc>
          <w:tcPr>
            <w:tcW w:w="1691" w:type="dxa"/>
            <w:shd w:val="clear" w:color="auto" w:fill="auto"/>
          </w:tcPr>
          <w:p w14:paraId="335604FD" w14:textId="136826C1" w:rsidR="00AF4C27" w:rsidRPr="00AF4C27" w:rsidRDefault="00AF4C27" w:rsidP="00AF4C27">
            <w:pPr>
              <w:pStyle w:val="TableParagraph"/>
              <w:spacing w:before="157"/>
              <w:ind w:left="315" w:right="85"/>
              <w:jc w:val="center"/>
              <w:rPr>
                <w:bCs/>
                <w:sz w:val="24"/>
              </w:rPr>
            </w:pPr>
            <w:r w:rsidRPr="00AF4C27">
              <w:rPr>
                <w:bCs/>
                <w:sz w:val="24"/>
              </w:rPr>
              <w:t>15 000,00</w:t>
            </w:r>
          </w:p>
        </w:tc>
        <w:tc>
          <w:tcPr>
            <w:tcW w:w="2127" w:type="dxa"/>
            <w:shd w:val="clear" w:color="auto" w:fill="auto"/>
          </w:tcPr>
          <w:p w14:paraId="060A3AC0" w14:textId="77777777" w:rsidR="00AF4C27" w:rsidRDefault="00AF4C27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</w:p>
        </w:tc>
        <w:tc>
          <w:tcPr>
            <w:tcW w:w="2308" w:type="dxa"/>
            <w:shd w:val="clear" w:color="auto" w:fill="auto"/>
          </w:tcPr>
          <w:p w14:paraId="517C8D40" w14:textId="77777777" w:rsidR="00AF4C27" w:rsidRDefault="00AF4C27">
            <w:pPr>
              <w:pStyle w:val="TableParagraph"/>
              <w:rPr>
                <w:sz w:val="24"/>
              </w:rPr>
            </w:pPr>
          </w:p>
        </w:tc>
      </w:tr>
      <w:tr w:rsidR="00AF4C27" w14:paraId="3108A8CC" w14:textId="77777777" w:rsidTr="005E6EC8">
        <w:trPr>
          <w:trHeight w:val="635"/>
        </w:trPr>
        <w:tc>
          <w:tcPr>
            <w:tcW w:w="816" w:type="dxa"/>
            <w:shd w:val="clear" w:color="auto" w:fill="FABF8F" w:themeFill="accent6" w:themeFillTint="99"/>
          </w:tcPr>
          <w:p w14:paraId="44AF7C3F" w14:textId="3440662A" w:rsidR="00AF4C27" w:rsidRDefault="00AF4C27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64" w:type="dxa"/>
            <w:shd w:val="clear" w:color="auto" w:fill="FABF8F" w:themeFill="accent6" w:themeFillTint="99"/>
          </w:tcPr>
          <w:p w14:paraId="2785B5E5" w14:textId="77777777" w:rsidR="00683591" w:rsidRDefault="00683591">
            <w:pPr>
              <w:pStyle w:val="TableParagraph"/>
              <w:spacing w:line="275" w:lineRule="exact"/>
              <w:ind w:left="154" w:right="146"/>
              <w:jc w:val="center"/>
              <w:rPr>
                <w:b/>
                <w:sz w:val="24"/>
              </w:rPr>
            </w:pPr>
          </w:p>
          <w:p w14:paraId="1B3E6796" w14:textId="6AD5CF7C" w:rsidR="00AF4C27" w:rsidRPr="00AF4C27" w:rsidRDefault="00AF4C27">
            <w:pPr>
              <w:pStyle w:val="TableParagraph"/>
              <w:spacing w:line="275" w:lineRule="exact"/>
              <w:ind w:left="154" w:right="146"/>
              <w:jc w:val="center"/>
              <w:rPr>
                <w:b/>
                <w:sz w:val="24"/>
              </w:rPr>
            </w:pPr>
            <w:r w:rsidRPr="00AF4C27">
              <w:rPr>
                <w:b/>
                <w:sz w:val="24"/>
              </w:rPr>
              <w:t>ТЕПЛОСНАБЖЕНИЕ</w:t>
            </w:r>
          </w:p>
        </w:tc>
        <w:tc>
          <w:tcPr>
            <w:tcW w:w="1825" w:type="dxa"/>
            <w:shd w:val="clear" w:color="auto" w:fill="FABF8F" w:themeFill="accent6" w:themeFillTint="99"/>
          </w:tcPr>
          <w:p w14:paraId="4418B225" w14:textId="77777777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2" w:type="dxa"/>
            <w:shd w:val="clear" w:color="auto" w:fill="FABF8F" w:themeFill="accent6" w:themeFillTint="99"/>
          </w:tcPr>
          <w:p w14:paraId="02770851" w14:textId="77777777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67" w:type="dxa"/>
            <w:shd w:val="clear" w:color="auto" w:fill="FABF8F" w:themeFill="accent6" w:themeFillTint="99"/>
          </w:tcPr>
          <w:p w14:paraId="2B86BADB" w14:textId="77777777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91" w:type="dxa"/>
            <w:shd w:val="clear" w:color="auto" w:fill="FABF8F" w:themeFill="accent6" w:themeFillTint="99"/>
          </w:tcPr>
          <w:p w14:paraId="6ABB3C93" w14:textId="620166E8" w:rsidR="00AF4C27" w:rsidRPr="000923BA" w:rsidRDefault="00683591" w:rsidP="00AF4C27">
            <w:pPr>
              <w:pStyle w:val="TableParagraph"/>
              <w:spacing w:before="157"/>
              <w:ind w:left="315" w:right="85"/>
              <w:jc w:val="center"/>
              <w:rPr>
                <w:b/>
                <w:sz w:val="24"/>
              </w:rPr>
            </w:pPr>
            <w:r w:rsidRPr="000923BA">
              <w:rPr>
                <w:b/>
                <w:sz w:val="24"/>
              </w:rPr>
              <w:t>25 000,00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2C0FBC27" w14:textId="47395A86" w:rsidR="00AF4C27" w:rsidRDefault="00AF4C27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308" w:type="dxa"/>
            <w:shd w:val="clear" w:color="auto" w:fill="FABF8F" w:themeFill="accent6" w:themeFillTint="99"/>
          </w:tcPr>
          <w:p w14:paraId="72B1FB75" w14:textId="77777777" w:rsidR="00AF4C27" w:rsidRDefault="00AF4C27">
            <w:pPr>
              <w:pStyle w:val="TableParagraph"/>
              <w:rPr>
                <w:sz w:val="24"/>
              </w:rPr>
            </w:pPr>
          </w:p>
        </w:tc>
      </w:tr>
      <w:tr w:rsidR="00AF4C27" w14:paraId="45668007" w14:textId="77777777" w:rsidTr="005E6EC8">
        <w:trPr>
          <w:trHeight w:val="635"/>
        </w:trPr>
        <w:tc>
          <w:tcPr>
            <w:tcW w:w="816" w:type="dxa"/>
            <w:shd w:val="clear" w:color="auto" w:fill="FFFFFF" w:themeFill="background1"/>
          </w:tcPr>
          <w:p w14:paraId="52094C61" w14:textId="52A057A0" w:rsidR="00AF4C27" w:rsidRDefault="00AF4C27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3164" w:type="dxa"/>
            <w:shd w:val="clear" w:color="auto" w:fill="FFFFFF" w:themeFill="background1"/>
          </w:tcPr>
          <w:p w14:paraId="49C3FCAE" w14:textId="59D8855E" w:rsidR="00AF4C27" w:rsidRPr="00AF4C27" w:rsidRDefault="00683591">
            <w:pPr>
              <w:pStyle w:val="TableParagraph"/>
              <w:spacing w:line="275" w:lineRule="exact"/>
              <w:ind w:left="154" w:right="146"/>
              <w:jc w:val="center"/>
              <w:rPr>
                <w:bCs/>
                <w:sz w:val="24"/>
              </w:rPr>
            </w:pPr>
            <w:r w:rsidRPr="00683591">
              <w:rPr>
                <w:bCs/>
                <w:sz w:val="24"/>
              </w:rPr>
              <w:t>Ежегодная актуализация существующей схемы теплоснабжения</w:t>
            </w:r>
          </w:p>
        </w:tc>
        <w:tc>
          <w:tcPr>
            <w:tcW w:w="1825" w:type="dxa"/>
            <w:shd w:val="clear" w:color="auto" w:fill="FFFFFF" w:themeFill="background1"/>
          </w:tcPr>
          <w:p w14:paraId="7EC17813" w14:textId="6B8659F0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392" w:type="dxa"/>
            <w:shd w:val="clear" w:color="auto" w:fill="FFFFFF" w:themeFill="background1"/>
          </w:tcPr>
          <w:p w14:paraId="5F285B13" w14:textId="62815A03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шт</w:t>
            </w:r>
            <w:r w:rsidR="00683591">
              <w:rPr>
                <w:sz w:val="24"/>
              </w:rPr>
              <w:t>.</w:t>
            </w:r>
          </w:p>
        </w:tc>
        <w:tc>
          <w:tcPr>
            <w:tcW w:w="1767" w:type="dxa"/>
            <w:shd w:val="clear" w:color="auto" w:fill="FFFFFF" w:themeFill="background1"/>
          </w:tcPr>
          <w:p w14:paraId="2A3AD094" w14:textId="5DC470B9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  <w:r w:rsidRPr="00AF4C27">
              <w:rPr>
                <w:sz w:val="24"/>
              </w:rPr>
              <w:t>Весь период реализации Программы</w:t>
            </w:r>
          </w:p>
        </w:tc>
        <w:tc>
          <w:tcPr>
            <w:tcW w:w="1691" w:type="dxa"/>
            <w:shd w:val="clear" w:color="auto" w:fill="FFFFFF" w:themeFill="background1"/>
          </w:tcPr>
          <w:p w14:paraId="2D608E17" w14:textId="4B552C0E" w:rsidR="00AF4C27" w:rsidRPr="00AF4C27" w:rsidRDefault="00AF4C27" w:rsidP="00AF4C27">
            <w:pPr>
              <w:pStyle w:val="TableParagraph"/>
              <w:spacing w:before="157"/>
              <w:ind w:left="315" w:right="8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25 000,00</w:t>
            </w:r>
          </w:p>
        </w:tc>
        <w:tc>
          <w:tcPr>
            <w:tcW w:w="2127" w:type="dxa"/>
            <w:shd w:val="clear" w:color="auto" w:fill="FFFFFF" w:themeFill="background1"/>
          </w:tcPr>
          <w:p w14:paraId="6C37D767" w14:textId="1D880076" w:rsidR="00AF4C27" w:rsidRDefault="00AF4C27" w:rsidP="000923BA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308" w:type="dxa"/>
            <w:shd w:val="clear" w:color="auto" w:fill="FFFFFF" w:themeFill="background1"/>
          </w:tcPr>
          <w:p w14:paraId="354F7C76" w14:textId="05866D83" w:rsidR="00AF4C27" w:rsidRDefault="00AF4C27" w:rsidP="000923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F4C27" w14:paraId="7BC952B5" w14:textId="77777777" w:rsidTr="005E6EC8">
        <w:trPr>
          <w:trHeight w:val="635"/>
        </w:trPr>
        <w:tc>
          <w:tcPr>
            <w:tcW w:w="816" w:type="dxa"/>
            <w:shd w:val="clear" w:color="auto" w:fill="FABF8F" w:themeFill="accent6" w:themeFillTint="99"/>
          </w:tcPr>
          <w:p w14:paraId="45913D99" w14:textId="67EC83FF" w:rsidR="00AF4C27" w:rsidRDefault="00683591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64" w:type="dxa"/>
            <w:shd w:val="clear" w:color="auto" w:fill="FABF8F" w:themeFill="accent6" w:themeFillTint="99"/>
          </w:tcPr>
          <w:p w14:paraId="199C5EBC" w14:textId="77777777" w:rsidR="000923BA" w:rsidRDefault="000923BA" w:rsidP="00C860DD">
            <w:pPr>
              <w:pStyle w:val="TableParagraph"/>
              <w:spacing w:line="275" w:lineRule="exact"/>
              <w:ind w:left="154" w:right="146"/>
              <w:jc w:val="center"/>
              <w:rPr>
                <w:b/>
                <w:sz w:val="24"/>
              </w:rPr>
            </w:pPr>
          </w:p>
          <w:p w14:paraId="5A903111" w14:textId="0258896A" w:rsidR="00C860DD" w:rsidRPr="000923BA" w:rsidRDefault="00C860DD" w:rsidP="00C860DD">
            <w:pPr>
              <w:pStyle w:val="TableParagraph"/>
              <w:spacing w:line="275" w:lineRule="exact"/>
              <w:ind w:left="154" w:right="146"/>
              <w:jc w:val="center"/>
              <w:rPr>
                <w:b/>
                <w:sz w:val="24"/>
              </w:rPr>
            </w:pPr>
            <w:r w:rsidRPr="000923BA">
              <w:rPr>
                <w:b/>
                <w:sz w:val="24"/>
              </w:rPr>
              <w:t>СБОР И УТИЛИЗАЦИЯ</w:t>
            </w:r>
          </w:p>
          <w:p w14:paraId="6FF4F1D8" w14:textId="68B73CAE" w:rsidR="00AF4C27" w:rsidRPr="00AF4C27" w:rsidRDefault="00C860DD" w:rsidP="00C860DD">
            <w:pPr>
              <w:pStyle w:val="TableParagraph"/>
              <w:spacing w:line="275" w:lineRule="exact"/>
              <w:ind w:left="154" w:right="146"/>
              <w:jc w:val="center"/>
              <w:rPr>
                <w:bCs/>
                <w:sz w:val="24"/>
              </w:rPr>
            </w:pPr>
            <w:r w:rsidRPr="000923BA">
              <w:rPr>
                <w:b/>
                <w:sz w:val="24"/>
              </w:rPr>
              <w:t>ТБО</w:t>
            </w:r>
          </w:p>
        </w:tc>
        <w:tc>
          <w:tcPr>
            <w:tcW w:w="1825" w:type="dxa"/>
            <w:shd w:val="clear" w:color="auto" w:fill="FABF8F" w:themeFill="accent6" w:themeFillTint="99"/>
          </w:tcPr>
          <w:p w14:paraId="22EECE73" w14:textId="77777777" w:rsid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92" w:type="dxa"/>
            <w:shd w:val="clear" w:color="auto" w:fill="FABF8F" w:themeFill="accent6" w:themeFillTint="99"/>
          </w:tcPr>
          <w:p w14:paraId="3E72E9AB" w14:textId="77777777" w:rsid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767" w:type="dxa"/>
            <w:shd w:val="clear" w:color="auto" w:fill="FABF8F" w:themeFill="accent6" w:themeFillTint="99"/>
          </w:tcPr>
          <w:p w14:paraId="597B216E" w14:textId="77777777" w:rsidR="00AF4C27" w:rsidRPr="00AF4C27" w:rsidRDefault="00AF4C27" w:rsidP="00AF4C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91" w:type="dxa"/>
            <w:shd w:val="clear" w:color="auto" w:fill="FABF8F" w:themeFill="accent6" w:themeFillTint="99"/>
          </w:tcPr>
          <w:p w14:paraId="63BE70C5" w14:textId="229EB068" w:rsidR="00AF4C27" w:rsidRPr="00917F83" w:rsidRDefault="00917F83" w:rsidP="00AF4C27">
            <w:pPr>
              <w:pStyle w:val="TableParagraph"/>
              <w:spacing w:before="157"/>
              <w:ind w:left="315" w:right="85"/>
              <w:jc w:val="center"/>
              <w:rPr>
                <w:b/>
                <w:sz w:val="24"/>
              </w:rPr>
            </w:pPr>
            <w:r w:rsidRPr="00917F83">
              <w:rPr>
                <w:b/>
                <w:sz w:val="24"/>
              </w:rPr>
              <w:t>40 000,00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1BF9206B" w14:textId="77777777" w:rsidR="00AF4C27" w:rsidRDefault="00AF4C27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</w:p>
        </w:tc>
        <w:tc>
          <w:tcPr>
            <w:tcW w:w="2308" w:type="dxa"/>
            <w:shd w:val="clear" w:color="auto" w:fill="FABF8F" w:themeFill="accent6" w:themeFillTint="99"/>
          </w:tcPr>
          <w:p w14:paraId="3F5D5D19" w14:textId="77777777" w:rsidR="00AF4C27" w:rsidRDefault="00AF4C27">
            <w:pPr>
              <w:pStyle w:val="TableParagraph"/>
              <w:rPr>
                <w:sz w:val="24"/>
              </w:rPr>
            </w:pPr>
          </w:p>
        </w:tc>
      </w:tr>
      <w:tr w:rsidR="00C860DD" w14:paraId="22B7EFC4" w14:textId="77777777" w:rsidTr="005E6EC8">
        <w:trPr>
          <w:trHeight w:val="635"/>
        </w:trPr>
        <w:tc>
          <w:tcPr>
            <w:tcW w:w="816" w:type="dxa"/>
            <w:shd w:val="clear" w:color="auto" w:fill="FFFFFF" w:themeFill="background1"/>
          </w:tcPr>
          <w:p w14:paraId="2AA55001" w14:textId="1B801093" w:rsidR="00C860DD" w:rsidRDefault="00C860DD" w:rsidP="00C860DD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4.1.</w:t>
            </w:r>
          </w:p>
        </w:tc>
        <w:tc>
          <w:tcPr>
            <w:tcW w:w="3164" w:type="dxa"/>
            <w:shd w:val="clear" w:color="auto" w:fill="FFFFFF" w:themeFill="background1"/>
          </w:tcPr>
          <w:p w14:paraId="22FB0D48" w14:textId="269ABA34" w:rsidR="00C860DD" w:rsidRPr="00C860DD" w:rsidRDefault="00C860DD" w:rsidP="00C860DD">
            <w:pPr>
              <w:pStyle w:val="TableParagraph"/>
              <w:spacing w:line="275" w:lineRule="exact"/>
              <w:ind w:left="154" w:right="146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Организация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 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25" w:type="dxa"/>
            <w:shd w:val="clear" w:color="auto" w:fill="FFFFFF" w:themeFill="background1"/>
          </w:tcPr>
          <w:p w14:paraId="18E62845" w14:textId="77777777" w:rsidR="00C860DD" w:rsidRDefault="00C860DD" w:rsidP="00C860DD">
            <w:pPr>
              <w:pStyle w:val="TableParagraph"/>
              <w:rPr>
                <w:b/>
                <w:sz w:val="26"/>
              </w:rPr>
            </w:pPr>
          </w:p>
          <w:p w14:paraId="52E984E4" w14:textId="77777777" w:rsidR="00C860DD" w:rsidRDefault="00C860DD" w:rsidP="00C86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1439519C" w14:textId="32BB34E8" w:rsidR="00C860DD" w:rsidRDefault="00C860DD" w:rsidP="00C860D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92" w:type="dxa"/>
            <w:shd w:val="clear" w:color="auto" w:fill="FFFFFF" w:themeFill="background1"/>
          </w:tcPr>
          <w:p w14:paraId="1106EE1F" w14:textId="77777777" w:rsidR="00C860DD" w:rsidRDefault="00C860DD" w:rsidP="00C860DD">
            <w:pPr>
              <w:pStyle w:val="TableParagraph"/>
              <w:rPr>
                <w:b/>
                <w:sz w:val="26"/>
              </w:rPr>
            </w:pPr>
          </w:p>
          <w:p w14:paraId="51E9DC26" w14:textId="77777777" w:rsidR="00C860DD" w:rsidRDefault="00C860DD" w:rsidP="00C860DD">
            <w:pPr>
              <w:pStyle w:val="TableParagraph"/>
              <w:rPr>
                <w:b/>
                <w:sz w:val="26"/>
              </w:rPr>
            </w:pPr>
          </w:p>
          <w:p w14:paraId="75FC87F7" w14:textId="13AF8330" w:rsidR="00C860DD" w:rsidRDefault="00C860DD" w:rsidP="00C86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1767" w:type="dxa"/>
            <w:shd w:val="clear" w:color="auto" w:fill="FFFFFF" w:themeFill="background1"/>
          </w:tcPr>
          <w:p w14:paraId="73F8F4B4" w14:textId="29650197" w:rsidR="00C860DD" w:rsidRPr="00AF4C27" w:rsidRDefault="00C860DD" w:rsidP="00C86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91" w:type="dxa"/>
            <w:shd w:val="clear" w:color="auto" w:fill="FFFFFF" w:themeFill="background1"/>
          </w:tcPr>
          <w:p w14:paraId="30D0A5D6" w14:textId="1355D94F" w:rsidR="00C860DD" w:rsidRDefault="00C860DD" w:rsidP="000923BA">
            <w:pPr>
              <w:pStyle w:val="TableParagraph"/>
              <w:spacing w:before="157"/>
              <w:ind w:left="-2" w:right="85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10 000,0</w:t>
            </w:r>
          </w:p>
        </w:tc>
        <w:tc>
          <w:tcPr>
            <w:tcW w:w="2127" w:type="dxa"/>
            <w:shd w:val="clear" w:color="auto" w:fill="FFFFFF" w:themeFill="background1"/>
          </w:tcPr>
          <w:p w14:paraId="58605F25" w14:textId="77777777" w:rsidR="00C860DD" w:rsidRDefault="00C860DD" w:rsidP="00C860DD">
            <w:pPr>
              <w:pStyle w:val="TableParagraph"/>
              <w:rPr>
                <w:b/>
                <w:sz w:val="26"/>
              </w:rPr>
            </w:pPr>
          </w:p>
          <w:p w14:paraId="042EEF1A" w14:textId="77777777" w:rsidR="00C860DD" w:rsidRDefault="00C860DD" w:rsidP="00C860DD">
            <w:pPr>
              <w:pStyle w:val="TableParagraph"/>
              <w:rPr>
                <w:b/>
                <w:sz w:val="26"/>
              </w:rPr>
            </w:pPr>
          </w:p>
          <w:p w14:paraId="4F76D3BD" w14:textId="17977810" w:rsidR="00C860DD" w:rsidRDefault="00C860DD" w:rsidP="00C860DD">
            <w:pPr>
              <w:pStyle w:val="TableParagraph"/>
              <w:spacing w:before="157"/>
              <w:ind w:left="440" w:right="43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2308" w:type="dxa"/>
            <w:shd w:val="clear" w:color="auto" w:fill="FFFFFF" w:themeFill="background1"/>
          </w:tcPr>
          <w:p w14:paraId="28E5B975" w14:textId="77777777" w:rsidR="00C860DD" w:rsidRDefault="00C860DD" w:rsidP="00C860DD">
            <w:pPr>
              <w:pStyle w:val="TableParagraph"/>
              <w:spacing w:line="276" w:lineRule="auto"/>
              <w:ind w:left="130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</w:p>
          <w:p w14:paraId="1CA5E110" w14:textId="10088776" w:rsidR="00C860DD" w:rsidRDefault="00C860DD" w:rsidP="00C860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C860DD" w14:paraId="083BFB25" w14:textId="77777777" w:rsidTr="005E6EC8">
        <w:trPr>
          <w:trHeight w:val="635"/>
        </w:trPr>
        <w:tc>
          <w:tcPr>
            <w:tcW w:w="816" w:type="dxa"/>
            <w:shd w:val="clear" w:color="auto" w:fill="FFFFFF" w:themeFill="background1"/>
          </w:tcPr>
          <w:p w14:paraId="16496C13" w14:textId="71BC8BB6" w:rsidR="00C860DD" w:rsidRDefault="00C860DD" w:rsidP="00C860DD">
            <w:pPr>
              <w:pStyle w:val="TableParagraph"/>
              <w:spacing w:before="157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3164" w:type="dxa"/>
          </w:tcPr>
          <w:p w14:paraId="01DC7D50" w14:textId="77777777" w:rsidR="00C860DD" w:rsidRDefault="00C860DD" w:rsidP="000923BA"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</w:p>
          <w:p w14:paraId="635FDE1E" w14:textId="77777777" w:rsidR="00C860DD" w:rsidRDefault="00C860DD" w:rsidP="000923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  <w:p w14:paraId="19C3DD10" w14:textId="4D33E803" w:rsidR="000923BA" w:rsidRDefault="000923BA" w:rsidP="000923BA">
            <w:pPr>
              <w:pStyle w:val="TableParagraph"/>
              <w:jc w:val="center"/>
              <w:rPr>
                <w:b/>
                <w:sz w:val="27"/>
              </w:rPr>
            </w:pPr>
            <w:r>
              <w:rPr>
                <w:sz w:val="24"/>
              </w:rPr>
              <w:t>(закупка (аренда)</w:t>
            </w:r>
            <w:r w:rsidR="00917F83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пухт</w:t>
            </w:r>
            <w:r w:rsidR="00917F83"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, </w:t>
            </w:r>
            <w:r w:rsidR="00917F83">
              <w:rPr>
                <w:sz w:val="24"/>
              </w:rPr>
              <w:t>контейнеры и бункеры и т.д.</w:t>
            </w:r>
          </w:p>
        </w:tc>
        <w:tc>
          <w:tcPr>
            <w:tcW w:w="1825" w:type="dxa"/>
          </w:tcPr>
          <w:p w14:paraId="1C984C38" w14:textId="77777777" w:rsidR="00C860DD" w:rsidRDefault="00C860DD" w:rsidP="000923BA">
            <w:pPr>
              <w:pStyle w:val="TableParagraph"/>
              <w:spacing w:line="270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14:paraId="0A045F38" w14:textId="19B0B504" w:rsidR="00C860DD" w:rsidRDefault="00C860DD" w:rsidP="000923B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сбора</w:t>
            </w:r>
          </w:p>
        </w:tc>
        <w:tc>
          <w:tcPr>
            <w:tcW w:w="1392" w:type="dxa"/>
          </w:tcPr>
          <w:p w14:paraId="64C5A7DB" w14:textId="2B1D20E3" w:rsidR="00C860DD" w:rsidRDefault="00C860DD" w:rsidP="00C860D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1767" w:type="dxa"/>
          </w:tcPr>
          <w:p w14:paraId="1783746B" w14:textId="77777777" w:rsidR="00C860DD" w:rsidRDefault="00C860DD" w:rsidP="000923BA">
            <w:pPr>
              <w:pStyle w:val="TableParagraph"/>
              <w:spacing w:line="27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14:paraId="07A727C1" w14:textId="2CEFD17B" w:rsidR="00C860DD" w:rsidRDefault="000923BA" w:rsidP="000923B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C860DD">
              <w:rPr>
                <w:sz w:val="24"/>
              </w:rPr>
              <w:t>еализации</w:t>
            </w:r>
          </w:p>
          <w:p w14:paraId="0DC56576" w14:textId="2E5EB528" w:rsidR="000923BA" w:rsidRDefault="000923BA" w:rsidP="000923BA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 xml:space="preserve"> программы</w:t>
            </w:r>
          </w:p>
        </w:tc>
        <w:tc>
          <w:tcPr>
            <w:tcW w:w="1691" w:type="dxa"/>
          </w:tcPr>
          <w:p w14:paraId="68D21EBB" w14:textId="43CD985C" w:rsidR="00C860DD" w:rsidRDefault="00C860DD" w:rsidP="00C860DD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     </w:t>
            </w:r>
            <w:r w:rsidR="00917F83">
              <w:rPr>
                <w:sz w:val="24"/>
              </w:rPr>
              <w:t>30 000,00</w:t>
            </w:r>
          </w:p>
        </w:tc>
        <w:tc>
          <w:tcPr>
            <w:tcW w:w="2127" w:type="dxa"/>
          </w:tcPr>
          <w:p w14:paraId="5FF1D4FB" w14:textId="155C485D" w:rsidR="00C860DD" w:rsidRDefault="00C860DD" w:rsidP="00C860D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−</w:t>
            </w:r>
          </w:p>
        </w:tc>
        <w:tc>
          <w:tcPr>
            <w:tcW w:w="2308" w:type="dxa"/>
          </w:tcPr>
          <w:p w14:paraId="1050C1AC" w14:textId="77777777" w:rsidR="00C860DD" w:rsidRDefault="00C860DD" w:rsidP="00C860DD">
            <w:pPr>
              <w:pStyle w:val="TableParagraph"/>
              <w:spacing w:line="270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Улучшение</w:t>
            </w:r>
          </w:p>
          <w:p w14:paraId="1992FB8C" w14:textId="51FFC800" w:rsidR="000923BA" w:rsidRPr="000923BA" w:rsidRDefault="00C860DD" w:rsidP="000923BA">
            <w:pPr>
              <w:pStyle w:val="TableParagraph"/>
              <w:spacing w:line="276" w:lineRule="auto"/>
              <w:ind w:left="130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23BA">
              <w:t xml:space="preserve"> </w:t>
            </w:r>
            <w:r w:rsidR="000923BA" w:rsidRPr="000923BA">
              <w:rPr>
                <w:sz w:val="24"/>
              </w:rPr>
              <w:t>санитарно- эпидемиологической обстановки в городском</w:t>
            </w:r>
          </w:p>
          <w:p w14:paraId="5B849459" w14:textId="36C8D77E" w:rsidR="00C860DD" w:rsidRDefault="000923BA" w:rsidP="000923BA">
            <w:pPr>
              <w:pStyle w:val="TableParagraph"/>
              <w:spacing w:line="276" w:lineRule="auto"/>
              <w:ind w:left="130" w:right="113" w:hanging="1"/>
              <w:jc w:val="center"/>
              <w:rPr>
                <w:sz w:val="24"/>
              </w:rPr>
            </w:pPr>
            <w:r w:rsidRPr="000923BA">
              <w:rPr>
                <w:sz w:val="24"/>
              </w:rPr>
              <w:t>поселении района</w:t>
            </w:r>
          </w:p>
        </w:tc>
      </w:tr>
    </w:tbl>
    <w:p w14:paraId="3107B939" w14:textId="77777777" w:rsidR="00025F72" w:rsidRDefault="00025F72">
      <w:pPr>
        <w:rPr>
          <w:sz w:val="24"/>
        </w:rPr>
        <w:sectPr w:rsidR="00025F72" w:rsidSect="00E80172">
          <w:headerReference w:type="default" r:id="rId16"/>
          <w:footerReference w:type="default" r:id="rId17"/>
          <w:pgSz w:w="16840" w:h="11910" w:orient="landscape"/>
          <w:pgMar w:top="1134" w:right="840" w:bottom="1134" w:left="940" w:header="709" w:footer="748" w:gutter="0"/>
          <w:cols w:space="720"/>
        </w:sectPr>
      </w:pPr>
    </w:p>
    <w:p w14:paraId="105989AA" w14:textId="77777777" w:rsidR="00025F72" w:rsidRDefault="00025F72">
      <w:pPr>
        <w:pStyle w:val="a3"/>
        <w:jc w:val="left"/>
        <w:rPr>
          <w:b/>
        </w:rPr>
      </w:pPr>
    </w:p>
    <w:p w14:paraId="6A72F879" w14:textId="77777777" w:rsidR="00E933A7" w:rsidRPr="00E933A7" w:rsidRDefault="00E933A7" w:rsidP="00E933A7">
      <w:pPr>
        <w:pStyle w:val="a3"/>
        <w:rPr>
          <w:b/>
        </w:rPr>
      </w:pPr>
      <w:r w:rsidRPr="00E933A7">
        <w:rPr>
          <w:b/>
        </w:rPr>
        <w:t>6.</w:t>
      </w:r>
      <w:r w:rsidRPr="00E933A7">
        <w:rPr>
          <w:b/>
        </w:rPr>
        <w:tab/>
        <w:t>УПРАВЛЕНИЕ ПРОГРАММОЙ И КОНТРОЛЬ ЗА ХОДОМ РЕАЛИЗАЦИИ</w:t>
      </w:r>
    </w:p>
    <w:p w14:paraId="6DDA0391" w14:textId="77777777" w:rsidR="00D30174" w:rsidRDefault="00D30174" w:rsidP="00E933A7">
      <w:pPr>
        <w:pStyle w:val="a3"/>
        <w:rPr>
          <w:bCs/>
        </w:rPr>
      </w:pPr>
    </w:p>
    <w:p w14:paraId="57B31931" w14:textId="69A83759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Реализации Программы комплексного развития систем коммунальной инфраструктуры П</w:t>
      </w:r>
      <w:r w:rsidR="00D30174">
        <w:rPr>
          <w:bCs/>
        </w:rPr>
        <w:t>анковского</w:t>
      </w:r>
      <w:r w:rsidRPr="00D30174">
        <w:rPr>
          <w:bCs/>
        </w:rPr>
        <w:t xml:space="preserve"> городского поселения на 20</w:t>
      </w:r>
      <w:r w:rsidR="00D30174">
        <w:rPr>
          <w:bCs/>
        </w:rPr>
        <w:t>24-20230</w:t>
      </w:r>
      <w:r w:rsidRPr="00D30174">
        <w:rPr>
          <w:bCs/>
        </w:rPr>
        <w:t xml:space="preserve"> годы</w:t>
      </w:r>
      <w:r w:rsidR="00D30174">
        <w:rPr>
          <w:bCs/>
        </w:rPr>
        <w:t>.</w:t>
      </w:r>
      <w:r w:rsidRPr="00D30174">
        <w:rPr>
          <w:bCs/>
        </w:rPr>
        <w:t xml:space="preserve"> </w:t>
      </w:r>
    </w:p>
    <w:p w14:paraId="2C0E7C2D" w14:textId="2943C953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 xml:space="preserve">На уровне </w:t>
      </w:r>
      <w:proofErr w:type="gramStart"/>
      <w:r w:rsidRPr="00D30174">
        <w:rPr>
          <w:bCs/>
        </w:rPr>
        <w:t>Администрации  осуществляется</w:t>
      </w:r>
      <w:proofErr w:type="gramEnd"/>
      <w:r w:rsidRPr="00D30174">
        <w:rPr>
          <w:bCs/>
        </w:rPr>
        <w:t>:</w:t>
      </w:r>
    </w:p>
    <w:p w14:paraId="42BE8D2F" w14:textId="1C0FE0DF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проведение</w:t>
      </w:r>
      <w:r w:rsidRPr="00D30174">
        <w:rPr>
          <w:bCs/>
        </w:rPr>
        <w:tab/>
        <w:t>предусмотренных</w:t>
      </w:r>
      <w:r w:rsidRPr="00D30174">
        <w:rPr>
          <w:bCs/>
        </w:rPr>
        <w:tab/>
        <w:t>Программой</w:t>
      </w:r>
      <w:r w:rsidRPr="00D30174">
        <w:rPr>
          <w:bCs/>
        </w:rPr>
        <w:tab/>
        <w:t>преобразований</w:t>
      </w:r>
      <w:r w:rsidRPr="00D30174">
        <w:rPr>
          <w:bCs/>
        </w:rPr>
        <w:tab/>
        <w:t>в</w:t>
      </w:r>
      <w:r w:rsidR="005E6EC8">
        <w:rPr>
          <w:bCs/>
        </w:rPr>
        <w:t xml:space="preserve"> </w:t>
      </w:r>
      <w:r w:rsidRPr="00D30174">
        <w:rPr>
          <w:bCs/>
        </w:rPr>
        <w:t>коммунальном комплексе поселения;</w:t>
      </w:r>
    </w:p>
    <w:p w14:paraId="233B1ED1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реализация Программы комплексного развития коммунальной инфраструктуры на территории поселения;</w:t>
      </w:r>
    </w:p>
    <w:p w14:paraId="2E19EA21" w14:textId="36789892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проведение</w:t>
      </w:r>
      <w:r w:rsidRPr="00D30174">
        <w:rPr>
          <w:bCs/>
        </w:rPr>
        <w:tab/>
        <w:t>предусмотренных</w:t>
      </w:r>
      <w:r w:rsidRPr="00D30174">
        <w:rPr>
          <w:bCs/>
        </w:rPr>
        <w:tab/>
        <w:t>Программой</w:t>
      </w:r>
      <w:r w:rsidRPr="00D30174">
        <w:rPr>
          <w:bCs/>
        </w:rPr>
        <w:tab/>
        <w:t>мероприятий</w:t>
      </w:r>
      <w:r w:rsidRPr="00D30174">
        <w:rPr>
          <w:bCs/>
        </w:rPr>
        <w:tab/>
        <w:t>с</w:t>
      </w:r>
      <w:r w:rsidRPr="00D30174">
        <w:rPr>
          <w:bCs/>
        </w:rPr>
        <w:tab/>
        <w:t>учетом</w:t>
      </w:r>
      <w:r w:rsidR="005E6EC8">
        <w:rPr>
          <w:bCs/>
        </w:rPr>
        <w:t xml:space="preserve"> </w:t>
      </w:r>
      <w:r w:rsidRPr="00D30174">
        <w:rPr>
          <w:bCs/>
        </w:rPr>
        <w:t>местных особенностей.</w:t>
      </w:r>
    </w:p>
    <w:p w14:paraId="3337C24A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А также:</w:t>
      </w:r>
    </w:p>
    <w:p w14:paraId="7D25639A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сбор и систематизация статистической и аналитической информации о реализации программных мероприятий;</w:t>
      </w:r>
    </w:p>
    <w:p w14:paraId="1E6AF92B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мониторинг результатов реализации программных мероприятий;</w:t>
      </w:r>
    </w:p>
    <w:p w14:paraId="08E5A198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14:paraId="6C74F5D2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подготовка предложений по распределению средств бюджета поселения, предусмотренных на реализацию Программы и входящих в ее состав мероприятий с учетом результатов мониторинга ее реализации.</w:t>
      </w:r>
    </w:p>
    <w:p w14:paraId="033E2CE2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>выполнение программных мероприятий за отчетный период;</w:t>
      </w:r>
    </w:p>
    <w:p w14:paraId="034C86B0" w14:textId="181447A6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•</w:t>
      </w:r>
      <w:r w:rsidRPr="00D30174">
        <w:rPr>
          <w:bCs/>
        </w:rPr>
        <w:tab/>
        <w:t xml:space="preserve">целевое использование </w:t>
      </w:r>
      <w:r w:rsidR="00915AB0" w:rsidRPr="00D30174">
        <w:rPr>
          <w:bCs/>
        </w:rPr>
        <w:t>средств муниципального</w:t>
      </w:r>
      <w:r w:rsidRPr="00D30174">
        <w:rPr>
          <w:bCs/>
        </w:rPr>
        <w:t xml:space="preserve"> бюджет</w:t>
      </w:r>
      <w:r w:rsidR="00DE6FB1">
        <w:rPr>
          <w:bCs/>
        </w:rPr>
        <w:t>а</w:t>
      </w:r>
      <w:r w:rsidRPr="00D30174">
        <w:rPr>
          <w:bCs/>
        </w:rPr>
        <w:t>.</w:t>
      </w:r>
    </w:p>
    <w:p w14:paraId="5109166B" w14:textId="0A04DF16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 xml:space="preserve"> Успех реализации Программы во многом зависит от поддержки ее мероприятий населением – основным потребителем услуг в жилищно-коммунальной сфере. Эта поддержка зависит от полноты и качества проводимой информационно-разъяснительной работы. Она организуется Администрацией городского поселения с использованием средств массовой информации.</w:t>
      </w:r>
    </w:p>
    <w:p w14:paraId="64ADE102" w14:textId="76C1E1C5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Контроль над ходом реализации программных мероприятий на территории П</w:t>
      </w:r>
      <w:r w:rsidR="00DE6FB1">
        <w:rPr>
          <w:bCs/>
        </w:rPr>
        <w:t>анковского</w:t>
      </w:r>
      <w:r w:rsidRPr="00D30174">
        <w:rPr>
          <w:bCs/>
        </w:rPr>
        <w:t xml:space="preserve"> городского поселения осуществляет Глава городского поселения или назначенное ответственное лицо.</w:t>
      </w:r>
    </w:p>
    <w:p w14:paraId="7D9DF745" w14:textId="7777777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>В целях достижения на протяжении периода действия Программы определенных показателей,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14:paraId="30240156" w14:textId="06FF3117" w:rsidR="00E933A7" w:rsidRPr="00D30174" w:rsidRDefault="00E933A7" w:rsidP="00D30174">
      <w:pPr>
        <w:pStyle w:val="a3"/>
        <w:spacing w:line="360" w:lineRule="auto"/>
        <w:rPr>
          <w:bCs/>
        </w:rPr>
      </w:pPr>
      <w:r w:rsidRPr="00D30174">
        <w:rPr>
          <w:bCs/>
        </w:rPr>
        <w:t xml:space="preserve">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помещений. Такие мероприятия в форме семинаров, круглых столов целесообразно проводить с участием представителей коммунальных организаций, а также всех </w:t>
      </w:r>
      <w:r w:rsidRPr="00D30174">
        <w:rPr>
          <w:bCs/>
        </w:rPr>
        <w:lastRenderedPageBreak/>
        <w:t xml:space="preserve">заинтересованных граждан, в частности владельцев индивидуального жилья, напрямую заключающих договоры на коммунальное обслуживание. </w:t>
      </w:r>
    </w:p>
    <w:p w14:paraId="414C29D9" w14:textId="77777777" w:rsidR="00025F72" w:rsidRDefault="00025F72">
      <w:pPr>
        <w:jc w:val="center"/>
        <w:rPr>
          <w:sz w:val="24"/>
        </w:rPr>
      </w:pPr>
    </w:p>
    <w:p w14:paraId="78832478" w14:textId="77777777" w:rsidR="00025F72" w:rsidRDefault="00025F72" w:rsidP="00915AB0">
      <w:pPr>
        <w:pStyle w:val="a3"/>
        <w:jc w:val="left"/>
        <w:rPr>
          <w:b/>
        </w:rPr>
      </w:pPr>
    </w:p>
    <w:sectPr w:rsidR="00025F72" w:rsidSect="00E80172">
      <w:headerReference w:type="default" r:id="rId18"/>
      <w:footerReference w:type="default" r:id="rId19"/>
      <w:pgSz w:w="11910" w:h="16840"/>
      <w:pgMar w:top="426" w:right="840" w:bottom="940" w:left="1160" w:header="709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8594" w14:textId="77777777" w:rsidR="006433FA" w:rsidRDefault="006433FA">
      <w:r>
        <w:separator/>
      </w:r>
    </w:p>
  </w:endnote>
  <w:endnote w:type="continuationSeparator" w:id="0">
    <w:p w14:paraId="0D3B119F" w14:textId="77777777" w:rsidR="006433FA" w:rsidRDefault="0064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AC7C" w14:textId="6729A682" w:rsidR="00025F72" w:rsidRDefault="00E933A7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37152" behindDoc="1" locked="0" layoutInCell="1" allowOverlap="1" wp14:anchorId="341D3180" wp14:editId="71D72EC1">
              <wp:simplePos x="0" y="0"/>
              <wp:positionH relativeFrom="page">
                <wp:posOffset>3660775</wp:posOffset>
              </wp:positionH>
              <wp:positionV relativeFrom="page">
                <wp:posOffset>10055860</wp:posOffset>
              </wp:positionV>
              <wp:extent cx="457200" cy="194310"/>
              <wp:effectExtent l="0" t="0" r="0" b="0"/>
              <wp:wrapNone/>
              <wp:docPr id="164065563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0AD88" w14:textId="77777777" w:rsidR="00025F72" w:rsidRDefault="0000000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~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D318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288.25pt;margin-top:791.8pt;width:36pt;height:15.3pt;z-index:-205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" filled="f" stroked="f">
              <v:textbox inset="0,0,0,0">
                <w:txbxContent>
                  <w:p w14:paraId="1CB0AD88" w14:textId="77777777" w:rsidR="00025F72" w:rsidRDefault="0000000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~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0567" w14:textId="5718B196" w:rsidR="00025F72" w:rsidRDefault="00E933A7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38688" behindDoc="1" locked="0" layoutInCell="1" allowOverlap="1" wp14:anchorId="334F1738" wp14:editId="6ECD5A93">
              <wp:simplePos x="0" y="0"/>
              <wp:positionH relativeFrom="page">
                <wp:posOffset>5161915</wp:posOffset>
              </wp:positionH>
              <wp:positionV relativeFrom="page">
                <wp:posOffset>6945630</wp:posOffset>
              </wp:positionV>
              <wp:extent cx="514985" cy="178435"/>
              <wp:effectExtent l="0" t="0" r="0" b="0"/>
              <wp:wrapNone/>
              <wp:docPr id="96314489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B1D4" w14:textId="77777777" w:rsidR="00025F72" w:rsidRDefault="00000000">
                          <w:pPr>
                            <w:pStyle w:val="a3"/>
                            <w:spacing w:line="260" w:lineRule="exact"/>
                            <w:ind w:left="20"/>
                            <w:jc w:val="left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F1738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406.45pt;margin-top:546.9pt;width:40.55pt;height:14.05pt;z-index:-20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" filled="f" stroked="f">
              <v:textbox inset="0,0,0,0">
                <w:txbxContent>
                  <w:p w14:paraId="3372B1D4" w14:textId="77777777" w:rsidR="00025F72" w:rsidRDefault="00000000">
                    <w:pPr>
                      <w:pStyle w:val="a3"/>
                      <w:spacing w:line="260" w:lineRule="exact"/>
                      <w:ind w:left="20"/>
                      <w:jc w:val="left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~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F04A" w14:textId="65B7F86F" w:rsidR="00025F72" w:rsidRDefault="00E933A7">
    <w:pPr>
      <w:pStyle w:val="a3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740224" behindDoc="1" locked="0" layoutInCell="1" allowOverlap="1" wp14:anchorId="28E4C71D" wp14:editId="0BC37DA6">
              <wp:simplePos x="0" y="0"/>
              <wp:positionH relativeFrom="page">
                <wp:posOffset>3630295</wp:posOffset>
              </wp:positionH>
              <wp:positionV relativeFrom="page">
                <wp:posOffset>10077450</wp:posOffset>
              </wp:positionV>
              <wp:extent cx="514985" cy="178435"/>
              <wp:effectExtent l="0" t="0" r="0" b="0"/>
              <wp:wrapNone/>
              <wp:docPr id="66808099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C22A3" w14:textId="77777777" w:rsidR="00025F72" w:rsidRDefault="00000000">
                          <w:pPr>
                            <w:pStyle w:val="a3"/>
                            <w:spacing w:line="260" w:lineRule="exact"/>
                            <w:ind w:left="20"/>
                            <w:jc w:val="left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~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4C71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85.85pt;margin-top:793.5pt;width:40.55pt;height:14.05pt;z-index:-205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" filled="f" stroked="f">
              <v:textbox inset="0,0,0,0">
                <w:txbxContent>
                  <w:p w14:paraId="5A6C22A3" w14:textId="77777777" w:rsidR="00025F72" w:rsidRDefault="00000000">
                    <w:pPr>
                      <w:pStyle w:val="a3"/>
                      <w:spacing w:line="260" w:lineRule="exact"/>
                      <w:ind w:left="20"/>
                      <w:jc w:val="left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~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2CE4" w14:textId="0383CB1D" w:rsidR="00025F72" w:rsidRDefault="00025F72">
    <w:pPr>
      <w:pStyle w:val="a3"/>
      <w:spacing w:line="14" w:lineRule="auto"/>
      <w:jc w:val="left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DD6F" w14:textId="55811C58" w:rsidR="00025F72" w:rsidRDefault="00025F72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EBC0" w14:textId="77777777" w:rsidR="006433FA" w:rsidRDefault="006433FA">
      <w:r>
        <w:separator/>
      </w:r>
    </w:p>
  </w:footnote>
  <w:footnote w:type="continuationSeparator" w:id="0">
    <w:p w14:paraId="3D4FA5CB" w14:textId="77777777" w:rsidR="006433FA" w:rsidRDefault="0064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3C04" w14:textId="796D3DBB" w:rsidR="00025F72" w:rsidRDefault="00025F72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38A9" w14:textId="6972EFFA" w:rsidR="00025F72" w:rsidRDefault="00025F72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B9B2" w14:textId="71E7E0B3" w:rsidR="00025F72" w:rsidRDefault="00025F72">
    <w:pPr>
      <w:pStyle w:val="a3"/>
      <w:spacing w:line="14" w:lineRule="auto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A742" w14:textId="7913E3CD" w:rsidR="00025F72" w:rsidRDefault="00025F72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6DA8" w14:textId="189918C3" w:rsidR="00025F72" w:rsidRDefault="00025F72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4B71"/>
    <w:multiLevelType w:val="hybridMultilevel"/>
    <w:tmpl w:val="E5848362"/>
    <w:lvl w:ilvl="0" w:tplc="E27A1952">
      <w:start w:val="4"/>
      <w:numFmt w:val="decimal"/>
      <w:lvlText w:val="%1."/>
      <w:lvlJc w:val="left"/>
      <w:pPr>
        <w:ind w:left="71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46EC6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F02C0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A81A6EF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A4805EEA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AFE69EAE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1604EFF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1B9462E2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E222D9C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F0E4D"/>
    <w:multiLevelType w:val="hybridMultilevel"/>
    <w:tmpl w:val="87A4327E"/>
    <w:lvl w:ilvl="0" w:tplc="768089BC">
      <w:start w:val="1"/>
      <w:numFmt w:val="decimal"/>
      <w:lvlText w:val="%1."/>
      <w:lvlJc w:val="left"/>
      <w:pPr>
        <w:ind w:left="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243F52">
      <w:numFmt w:val="bullet"/>
      <w:lvlText w:val=""/>
      <w:lvlJc w:val="left"/>
      <w:pPr>
        <w:ind w:left="13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A0E628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3" w:tplc="35461E64">
      <w:numFmt w:val="bullet"/>
      <w:lvlText w:val="•"/>
      <w:lvlJc w:val="left"/>
      <w:pPr>
        <w:ind w:left="2730" w:hanging="286"/>
      </w:pPr>
      <w:rPr>
        <w:rFonts w:hint="default"/>
        <w:lang w:val="ru-RU" w:eastAsia="en-US" w:bidi="ar-SA"/>
      </w:rPr>
    </w:lvl>
    <w:lvl w:ilvl="4" w:tplc="41F83A38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5" w:tplc="E5D244DC">
      <w:numFmt w:val="bullet"/>
      <w:lvlText w:val="•"/>
      <w:lvlJc w:val="left"/>
      <w:pPr>
        <w:ind w:left="4912" w:hanging="286"/>
      </w:pPr>
      <w:rPr>
        <w:rFonts w:hint="default"/>
        <w:lang w:val="ru-RU" w:eastAsia="en-US" w:bidi="ar-SA"/>
      </w:rPr>
    </w:lvl>
    <w:lvl w:ilvl="6" w:tplc="2E668EBE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A6580596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 w:tplc="944253AA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2124E6"/>
    <w:multiLevelType w:val="hybridMultilevel"/>
    <w:tmpl w:val="6836803E"/>
    <w:lvl w:ilvl="0" w:tplc="5AE473A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1EAB3E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E4271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52306F4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461043A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55389C2A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7E8A18F4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A94E830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5770ED46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475E15"/>
    <w:multiLevelType w:val="hybridMultilevel"/>
    <w:tmpl w:val="32B0ED3C"/>
    <w:lvl w:ilvl="0" w:tplc="D7E4D0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6C7D3E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1CF67166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3" w:tplc="EA14AD6C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8E3AC434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5" w:tplc="A70C1A9A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6" w:tplc="EA3A4C78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7" w:tplc="1C00B4AC">
      <w:numFmt w:val="bullet"/>
      <w:lvlText w:val="•"/>
      <w:lvlJc w:val="left"/>
      <w:pPr>
        <w:ind w:left="5871" w:hanging="361"/>
      </w:pPr>
      <w:rPr>
        <w:rFonts w:hint="default"/>
        <w:lang w:val="ru-RU" w:eastAsia="en-US" w:bidi="ar-SA"/>
      </w:rPr>
    </w:lvl>
    <w:lvl w:ilvl="8" w:tplc="DBA83914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A946379"/>
    <w:multiLevelType w:val="multilevel"/>
    <w:tmpl w:val="E0DAA9A6"/>
    <w:lvl w:ilvl="0">
      <w:start w:val="2"/>
      <w:numFmt w:val="decimal"/>
      <w:lvlText w:val="%1."/>
      <w:lvlJc w:val="left"/>
      <w:pPr>
        <w:ind w:left="95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38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8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1C2F727C"/>
    <w:multiLevelType w:val="hybridMultilevel"/>
    <w:tmpl w:val="C35069EA"/>
    <w:lvl w:ilvl="0" w:tplc="9850D068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6699E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2BA48886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3" w:tplc="F57C1F08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CE8C83B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5" w:tplc="53FAED28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6" w:tplc="C8CA8390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7" w:tplc="C9DECA5E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8" w:tplc="FB1AC954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36466CF"/>
    <w:multiLevelType w:val="multilevel"/>
    <w:tmpl w:val="D7EAD240"/>
    <w:lvl w:ilvl="0">
      <w:start w:val="1"/>
      <w:numFmt w:val="decimal"/>
      <w:lvlText w:val="%1."/>
      <w:lvlJc w:val="left"/>
      <w:pPr>
        <w:ind w:left="693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20"/>
      </w:pPr>
      <w:rPr>
        <w:rFonts w:hint="default"/>
        <w:lang w:val="ru-RU" w:eastAsia="en-US" w:bidi="ar-SA"/>
      </w:rPr>
    </w:lvl>
  </w:abstractNum>
  <w:abstractNum w:abstractNumId="7" w15:restartNumberingAfterBreak="0">
    <w:nsid w:val="2B4F27B0"/>
    <w:multiLevelType w:val="hybridMultilevel"/>
    <w:tmpl w:val="8A2AD6B4"/>
    <w:lvl w:ilvl="0" w:tplc="6CD80AA0">
      <w:numFmt w:val="bullet"/>
      <w:lvlText w:val=""/>
      <w:lvlJc w:val="left"/>
      <w:pPr>
        <w:ind w:left="21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645D4">
      <w:numFmt w:val="bullet"/>
      <w:lvlText w:val="•"/>
      <w:lvlJc w:val="left"/>
      <w:pPr>
        <w:ind w:left="1234" w:hanging="192"/>
      </w:pPr>
      <w:rPr>
        <w:rFonts w:hint="default"/>
        <w:lang w:val="ru-RU" w:eastAsia="en-US" w:bidi="ar-SA"/>
      </w:rPr>
    </w:lvl>
    <w:lvl w:ilvl="2" w:tplc="32FA0A10">
      <w:numFmt w:val="bullet"/>
      <w:lvlText w:val="•"/>
      <w:lvlJc w:val="left"/>
      <w:pPr>
        <w:ind w:left="2249" w:hanging="192"/>
      </w:pPr>
      <w:rPr>
        <w:rFonts w:hint="default"/>
        <w:lang w:val="ru-RU" w:eastAsia="en-US" w:bidi="ar-SA"/>
      </w:rPr>
    </w:lvl>
    <w:lvl w:ilvl="3" w:tplc="766EB496">
      <w:numFmt w:val="bullet"/>
      <w:lvlText w:val="•"/>
      <w:lvlJc w:val="left"/>
      <w:pPr>
        <w:ind w:left="3263" w:hanging="192"/>
      </w:pPr>
      <w:rPr>
        <w:rFonts w:hint="default"/>
        <w:lang w:val="ru-RU" w:eastAsia="en-US" w:bidi="ar-SA"/>
      </w:rPr>
    </w:lvl>
    <w:lvl w:ilvl="4" w:tplc="6660F34E">
      <w:numFmt w:val="bullet"/>
      <w:lvlText w:val="•"/>
      <w:lvlJc w:val="left"/>
      <w:pPr>
        <w:ind w:left="4278" w:hanging="192"/>
      </w:pPr>
      <w:rPr>
        <w:rFonts w:hint="default"/>
        <w:lang w:val="ru-RU" w:eastAsia="en-US" w:bidi="ar-SA"/>
      </w:rPr>
    </w:lvl>
    <w:lvl w:ilvl="5" w:tplc="7E2006E6">
      <w:numFmt w:val="bullet"/>
      <w:lvlText w:val="•"/>
      <w:lvlJc w:val="left"/>
      <w:pPr>
        <w:ind w:left="5293" w:hanging="192"/>
      </w:pPr>
      <w:rPr>
        <w:rFonts w:hint="default"/>
        <w:lang w:val="ru-RU" w:eastAsia="en-US" w:bidi="ar-SA"/>
      </w:rPr>
    </w:lvl>
    <w:lvl w:ilvl="6" w:tplc="1440333A">
      <w:numFmt w:val="bullet"/>
      <w:lvlText w:val="•"/>
      <w:lvlJc w:val="left"/>
      <w:pPr>
        <w:ind w:left="6307" w:hanging="192"/>
      </w:pPr>
      <w:rPr>
        <w:rFonts w:hint="default"/>
        <w:lang w:val="ru-RU" w:eastAsia="en-US" w:bidi="ar-SA"/>
      </w:rPr>
    </w:lvl>
    <w:lvl w:ilvl="7" w:tplc="B094C35A">
      <w:numFmt w:val="bullet"/>
      <w:lvlText w:val="•"/>
      <w:lvlJc w:val="left"/>
      <w:pPr>
        <w:ind w:left="7322" w:hanging="192"/>
      </w:pPr>
      <w:rPr>
        <w:rFonts w:hint="default"/>
        <w:lang w:val="ru-RU" w:eastAsia="en-US" w:bidi="ar-SA"/>
      </w:rPr>
    </w:lvl>
    <w:lvl w:ilvl="8" w:tplc="D806D950">
      <w:numFmt w:val="bullet"/>
      <w:lvlText w:val="•"/>
      <w:lvlJc w:val="left"/>
      <w:pPr>
        <w:ind w:left="8337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30AB3FF6"/>
    <w:multiLevelType w:val="hybridMultilevel"/>
    <w:tmpl w:val="F5DA5AFA"/>
    <w:lvl w:ilvl="0" w:tplc="C0561A4E">
      <w:start w:val="1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A0D78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382655F8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3" w:tplc="9580B5F8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98D0F2A4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5" w:tplc="4534404A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6" w:tplc="E990E4EE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7" w:tplc="3EA00986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8" w:tplc="B24EF22C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30D481D"/>
    <w:multiLevelType w:val="hybridMultilevel"/>
    <w:tmpl w:val="8158A7C8"/>
    <w:lvl w:ilvl="0" w:tplc="264CB162">
      <w:numFmt w:val="bullet"/>
      <w:lvlText w:val=""/>
      <w:lvlJc w:val="left"/>
      <w:pPr>
        <w:ind w:left="125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62E22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2BAA6FC4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167E53C0">
      <w:numFmt w:val="bullet"/>
      <w:lvlText w:val="•"/>
      <w:lvlJc w:val="left"/>
      <w:pPr>
        <w:ind w:left="3853" w:hanging="425"/>
      </w:pPr>
      <w:rPr>
        <w:rFonts w:hint="default"/>
        <w:lang w:val="ru-RU" w:eastAsia="en-US" w:bidi="ar-SA"/>
      </w:rPr>
    </w:lvl>
    <w:lvl w:ilvl="4" w:tplc="40823944">
      <w:numFmt w:val="bullet"/>
      <w:lvlText w:val="•"/>
      <w:lvlJc w:val="left"/>
      <w:pPr>
        <w:ind w:left="4718" w:hanging="425"/>
      </w:pPr>
      <w:rPr>
        <w:rFonts w:hint="default"/>
        <w:lang w:val="ru-RU" w:eastAsia="en-US" w:bidi="ar-SA"/>
      </w:rPr>
    </w:lvl>
    <w:lvl w:ilvl="5" w:tplc="71707316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B4D4CEAC">
      <w:numFmt w:val="bullet"/>
      <w:lvlText w:val="•"/>
      <w:lvlJc w:val="left"/>
      <w:pPr>
        <w:ind w:left="6447" w:hanging="425"/>
      </w:pPr>
      <w:rPr>
        <w:rFonts w:hint="default"/>
        <w:lang w:val="ru-RU" w:eastAsia="en-US" w:bidi="ar-SA"/>
      </w:rPr>
    </w:lvl>
    <w:lvl w:ilvl="7" w:tplc="291EB154">
      <w:numFmt w:val="bullet"/>
      <w:lvlText w:val="•"/>
      <w:lvlJc w:val="left"/>
      <w:pPr>
        <w:ind w:left="7312" w:hanging="425"/>
      </w:pPr>
      <w:rPr>
        <w:rFonts w:hint="default"/>
        <w:lang w:val="ru-RU" w:eastAsia="en-US" w:bidi="ar-SA"/>
      </w:rPr>
    </w:lvl>
    <w:lvl w:ilvl="8" w:tplc="76BEB8EC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B89245B"/>
    <w:multiLevelType w:val="multilevel"/>
    <w:tmpl w:val="E880147A"/>
    <w:lvl w:ilvl="0">
      <w:start w:val="1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CEC6824"/>
    <w:multiLevelType w:val="hybridMultilevel"/>
    <w:tmpl w:val="191A7792"/>
    <w:lvl w:ilvl="0" w:tplc="9D68233A">
      <w:start w:val="2"/>
      <w:numFmt w:val="decimal"/>
      <w:lvlText w:val="%1."/>
      <w:lvlJc w:val="left"/>
      <w:pPr>
        <w:ind w:left="85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2FE08">
      <w:numFmt w:val="bullet"/>
      <w:lvlText w:val="•"/>
      <w:lvlJc w:val="left"/>
      <w:pPr>
        <w:ind w:left="1577" w:hanging="361"/>
      </w:pPr>
      <w:rPr>
        <w:rFonts w:hint="default"/>
        <w:lang w:val="ru-RU" w:eastAsia="en-US" w:bidi="ar-SA"/>
      </w:rPr>
    </w:lvl>
    <w:lvl w:ilvl="2" w:tplc="1E40E722">
      <w:numFmt w:val="bullet"/>
      <w:lvlText w:val="•"/>
      <w:lvlJc w:val="left"/>
      <w:pPr>
        <w:ind w:left="2295" w:hanging="361"/>
      </w:pPr>
      <w:rPr>
        <w:rFonts w:hint="default"/>
        <w:lang w:val="ru-RU" w:eastAsia="en-US" w:bidi="ar-SA"/>
      </w:rPr>
    </w:lvl>
    <w:lvl w:ilvl="3" w:tplc="AC98CFAC">
      <w:numFmt w:val="bullet"/>
      <w:lvlText w:val="•"/>
      <w:lvlJc w:val="left"/>
      <w:pPr>
        <w:ind w:left="3012" w:hanging="361"/>
      </w:pPr>
      <w:rPr>
        <w:rFonts w:hint="default"/>
        <w:lang w:val="ru-RU" w:eastAsia="en-US" w:bidi="ar-SA"/>
      </w:rPr>
    </w:lvl>
    <w:lvl w:ilvl="4" w:tplc="A88ECFB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5" w:tplc="1C76517A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6" w:tplc="3A6A410C">
      <w:numFmt w:val="bullet"/>
      <w:lvlText w:val="•"/>
      <w:lvlJc w:val="left"/>
      <w:pPr>
        <w:ind w:left="5165" w:hanging="361"/>
      </w:pPr>
      <w:rPr>
        <w:rFonts w:hint="default"/>
        <w:lang w:val="ru-RU" w:eastAsia="en-US" w:bidi="ar-SA"/>
      </w:rPr>
    </w:lvl>
    <w:lvl w:ilvl="7" w:tplc="FB161076">
      <w:numFmt w:val="bullet"/>
      <w:lvlText w:val="•"/>
      <w:lvlJc w:val="left"/>
      <w:pPr>
        <w:ind w:left="5883" w:hanging="361"/>
      </w:pPr>
      <w:rPr>
        <w:rFonts w:hint="default"/>
        <w:lang w:val="ru-RU" w:eastAsia="en-US" w:bidi="ar-SA"/>
      </w:rPr>
    </w:lvl>
    <w:lvl w:ilvl="8" w:tplc="D14E3366">
      <w:numFmt w:val="bullet"/>
      <w:lvlText w:val="•"/>
      <w:lvlJc w:val="left"/>
      <w:pPr>
        <w:ind w:left="660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59D621C"/>
    <w:multiLevelType w:val="hybridMultilevel"/>
    <w:tmpl w:val="31B2CA80"/>
    <w:lvl w:ilvl="0" w:tplc="1A5EEE00">
      <w:numFmt w:val="bullet"/>
      <w:lvlText w:val=""/>
      <w:lvlJc w:val="left"/>
      <w:pPr>
        <w:ind w:left="134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36C862">
      <w:numFmt w:val="bullet"/>
      <w:lvlText w:val="•"/>
      <w:lvlJc w:val="left"/>
      <w:pPr>
        <w:ind w:left="2242" w:hanging="425"/>
      </w:pPr>
      <w:rPr>
        <w:rFonts w:hint="default"/>
        <w:lang w:val="ru-RU" w:eastAsia="en-US" w:bidi="ar-SA"/>
      </w:rPr>
    </w:lvl>
    <w:lvl w:ilvl="2" w:tplc="E146BFA8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3" w:tplc="11C62496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4" w:tplc="014C24D4">
      <w:numFmt w:val="bullet"/>
      <w:lvlText w:val="•"/>
      <w:lvlJc w:val="left"/>
      <w:pPr>
        <w:ind w:left="4950" w:hanging="425"/>
      </w:pPr>
      <w:rPr>
        <w:rFonts w:hint="default"/>
        <w:lang w:val="ru-RU" w:eastAsia="en-US" w:bidi="ar-SA"/>
      </w:rPr>
    </w:lvl>
    <w:lvl w:ilvl="5" w:tplc="62DE78BE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92F67058">
      <w:numFmt w:val="bullet"/>
      <w:lvlText w:val="•"/>
      <w:lvlJc w:val="left"/>
      <w:pPr>
        <w:ind w:left="6755" w:hanging="425"/>
      </w:pPr>
      <w:rPr>
        <w:rFonts w:hint="default"/>
        <w:lang w:val="ru-RU" w:eastAsia="en-US" w:bidi="ar-SA"/>
      </w:rPr>
    </w:lvl>
    <w:lvl w:ilvl="7" w:tplc="42263934">
      <w:numFmt w:val="bullet"/>
      <w:lvlText w:val="•"/>
      <w:lvlJc w:val="left"/>
      <w:pPr>
        <w:ind w:left="7658" w:hanging="425"/>
      </w:pPr>
      <w:rPr>
        <w:rFonts w:hint="default"/>
        <w:lang w:val="ru-RU" w:eastAsia="en-US" w:bidi="ar-SA"/>
      </w:rPr>
    </w:lvl>
    <w:lvl w:ilvl="8" w:tplc="E2C05F72">
      <w:numFmt w:val="bullet"/>
      <w:lvlText w:val="•"/>
      <w:lvlJc w:val="left"/>
      <w:pPr>
        <w:ind w:left="8561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D62707B"/>
    <w:multiLevelType w:val="hybridMultilevel"/>
    <w:tmpl w:val="E5DAA378"/>
    <w:lvl w:ilvl="0" w:tplc="DF9872E4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EEBE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8AB4A3F6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3" w:tplc="9AFAFA9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A5A63E0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12CA236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6" w:tplc="16D8CAA8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7" w:tplc="13064B6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8" w:tplc="7982CB92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E8D33CF"/>
    <w:multiLevelType w:val="hybridMultilevel"/>
    <w:tmpl w:val="7C9C0508"/>
    <w:lvl w:ilvl="0" w:tplc="4000B066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A1CBA">
      <w:numFmt w:val="bullet"/>
      <w:lvlText w:val="•"/>
      <w:lvlJc w:val="left"/>
      <w:pPr>
        <w:ind w:left="1541" w:hanging="361"/>
      </w:pPr>
      <w:rPr>
        <w:rFonts w:hint="default"/>
        <w:lang w:val="ru-RU" w:eastAsia="en-US" w:bidi="ar-SA"/>
      </w:rPr>
    </w:lvl>
    <w:lvl w:ilvl="2" w:tplc="846E0A14">
      <w:numFmt w:val="bullet"/>
      <w:lvlText w:val="•"/>
      <w:lvlJc w:val="left"/>
      <w:pPr>
        <w:ind w:left="2263" w:hanging="361"/>
      </w:pPr>
      <w:rPr>
        <w:rFonts w:hint="default"/>
        <w:lang w:val="ru-RU" w:eastAsia="en-US" w:bidi="ar-SA"/>
      </w:rPr>
    </w:lvl>
    <w:lvl w:ilvl="3" w:tplc="DFA451C0">
      <w:numFmt w:val="bullet"/>
      <w:lvlText w:val="•"/>
      <w:lvlJc w:val="left"/>
      <w:pPr>
        <w:ind w:left="2984" w:hanging="361"/>
      </w:pPr>
      <w:rPr>
        <w:rFonts w:hint="default"/>
        <w:lang w:val="ru-RU" w:eastAsia="en-US" w:bidi="ar-SA"/>
      </w:rPr>
    </w:lvl>
    <w:lvl w:ilvl="4" w:tplc="AF109ABA">
      <w:numFmt w:val="bullet"/>
      <w:lvlText w:val="•"/>
      <w:lvlJc w:val="left"/>
      <w:pPr>
        <w:ind w:left="3706" w:hanging="361"/>
      </w:pPr>
      <w:rPr>
        <w:rFonts w:hint="default"/>
        <w:lang w:val="ru-RU" w:eastAsia="en-US" w:bidi="ar-SA"/>
      </w:rPr>
    </w:lvl>
    <w:lvl w:ilvl="5" w:tplc="746CC72C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6" w:tplc="5B98582C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7" w:tplc="00448C6E">
      <w:numFmt w:val="bullet"/>
      <w:lvlText w:val="•"/>
      <w:lvlJc w:val="left"/>
      <w:pPr>
        <w:ind w:left="5871" w:hanging="361"/>
      </w:pPr>
      <w:rPr>
        <w:rFonts w:hint="default"/>
        <w:lang w:val="ru-RU" w:eastAsia="en-US" w:bidi="ar-SA"/>
      </w:rPr>
    </w:lvl>
    <w:lvl w:ilvl="8" w:tplc="F03261D4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B892601"/>
    <w:multiLevelType w:val="hybridMultilevel"/>
    <w:tmpl w:val="5AC6D6C4"/>
    <w:lvl w:ilvl="0" w:tplc="CA2C8560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A8460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F2AA0E9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4A88A2F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E652824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35E6245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74F07D30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31DE8F24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05A4B9C4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C956C7B"/>
    <w:multiLevelType w:val="hybridMultilevel"/>
    <w:tmpl w:val="F7C8638C"/>
    <w:lvl w:ilvl="0" w:tplc="5BB21118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C708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2" w:tplc="3CBC7456">
      <w:numFmt w:val="bullet"/>
      <w:lvlText w:val="•"/>
      <w:lvlJc w:val="left"/>
      <w:pPr>
        <w:ind w:left="2055" w:hanging="360"/>
      </w:pPr>
      <w:rPr>
        <w:rFonts w:hint="default"/>
        <w:lang w:val="ru-RU" w:eastAsia="en-US" w:bidi="ar-SA"/>
      </w:rPr>
    </w:lvl>
    <w:lvl w:ilvl="3" w:tplc="91DAC60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4" w:tplc="1826E45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5" w:tplc="6E3C56E6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6" w:tplc="0F602502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7" w:tplc="278C779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8" w:tplc="FA30923C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04BA9"/>
    <w:multiLevelType w:val="hybridMultilevel"/>
    <w:tmpl w:val="9DF8D1F8"/>
    <w:lvl w:ilvl="0" w:tplc="C8B6683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1EB5F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33D0251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1602C1B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E7207A32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6A62C0E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9EB27D7E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B5C6F3FE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0660EF5A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E0B6F59"/>
    <w:multiLevelType w:val="hybridMultilevel"/>
    <w:tmpl w:val="EDC40070"/>
    <w:lvl w:ilvl="0" w:tplc="06508B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D8BAD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3336F6D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B060E4B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FE2FB5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571AF11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054379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274A44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FF22784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FB039B"/>
    <w:multiLevelType w:val="hybridMultilevel"/>
    <w:tmpl w:val="F522BC2A"/>
    <w:lvl w:ilvl="0" w:tplc="17F44E9E">
      <w:numFmt w:val="bullet"/>
      <w:lvlText w:val="–"/>
      <w:lvlJc w:val="left"/>
      <w:pPr>
        <w:ind w:left="21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E0DE3E">
      <w:numFmt w:val="bullet"/>
      <w:lvlText w:val=""/>
      <w:lvlJc w:val="left"/>
      <w:pPr>
        <w:ind w:left="9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7A1B6C">
      <w:numFmt w:val="bullet"/>
      <w:lvlText w:val="•"/>
      <w:lvlJc w:val="left"/>
      <w:pPr>
        <w:ind w:left="1987" w:hanging="696"/>
      </w:pPr>
      <w:rPr>
        <w:rFonts w:hint="default"/>
        <w:lang w:val="ru-RU" w:eastAsia="en-US" w:bidi="ar-SA"/>
      </w:rPr>
    </w:lvl>
    <w:lvl w:ilvl="3" w:tplc="54C2FC0C">
      <w:numFmt w:val="bullet"/>
      <w:lvlText w:val="•"/>
      <w:lvlJc w:val="left"/>
      <w:pPr>
        <w:ind w:left="3034" w:hanging="696"/>
      </w:pPr>
      <w:rPr>
        <w:rFonts w:hint="default"/>
        <w:lang w:val="ru-RU" w:eastAsia="en-US" w:bidi="ar-SA"/>
      </w:rPr>
    </w:lvl>
    <w:lvl w:ilvl="4" w:tplc="F16071F0">
      <w:numFmt w:val="bullet"/>
      <w:lvlText w:val="•"/>
      <w:lvlJc w:val="left"/>
      <w:pPr>
        <w:ind w:left="4082" w:hanging="696"/>
      </w:pPr>
      <w:rPr>
        <w:rFonts w:hint="default"/>
        <w:lang w:val="ru-RU" w:eastAsia="en-US" w:bidi="ar-SA"/>
      </w:rPr>
    </w:lvl>
    <w:lvl w:ilvl="5" w:tplc="5CFED732">
      <w:numFmt w:val="bullet"/>
      <w:lvlText w:val="•"/>
      <w:lvlJc w:val="left"/>
      <w:pPr>
        <w:ind w:left="5129" w:hanging="696"/>
      </w:pPr>
      <w:rPr>
        <w:rFonts w:hint="default"/>
        <w:lang w:val="ru-RU" w:eastAsia="en-US" w:bidi="ar-SA"/>
      </w:rPr>
    </w:lvl>
    <w:lvl w:ilvl="6" w:tplc="1554BDD8">
      <w:numFmt w:val="bullet"/>
      <w:lvlText w:val="•"/>
      <w:lvlJc w:val="left"/>
      <w:pPr>
        <w:ind w:left="6176" w:hanging="696"/>
      </w:pPr>
      <w:rPr>
        <w:rFonts w:hint="default"/>
        <w:lang w:val="ru-RU" w:eastAsia="en-US" w:bidi="ar-SA"/>
      </w:rPr>
    </w:lvl>
    <w:lvl w:ilvl="7" w:tplc="7D6C28E6">
      <w:numFmt w:val="bullet"/>
      <w:lvlText w:val="•"/>
      <w:lvlJc w:val="left"/>
      <w:pPr>
        <w:ind w:left="7224" w:hanging="696"/>
      </w:pPr>
      <w:rPr>
        <w:rFonts w:hint="default"/>
        <w:lang w:val="ru-RU" w:eastAsia="en-US" w:bidi="ar-SA"/>
      </w:rPr>
    </w:lvl>
    <w:lvl w:ilvl="8" w:tplc="79FEA202">
      <w:numFmt w:val="bullet"/>
      <w:lvlText w:val="•"/>
      <w:lvlJc w:val="left"/>
      <w:pPr>
        <w:ind w:left="8271" w:hanging="696"/>
      </w:pPr>
      <w:rPr>
        <w:rFonts w:hint="default"/>
        <w:lang w:val="ru-RU" w:eastAsia="en-US" w:bidi="ar-SA"/>
      </w:rPr>
    </w:lvl>
  </w:abstractNum>
  <w:num w:numId="1" w16cid:durableId="806899909">
    <w:abstractNumId w:val="9"/>
  </w:num>
  <w:num w:numId="2" w16cid:durableId="1821920716">
    <w:abstractNumId w:val="10"/>
  </w:num>
  <w:num w:numId="3" w16cid:durableId="928658076">
    <w:abstractNumId w:val="18"/>
  </w:num>
  <w:num w:numId="4" w16cid:durableId="809052223">
    <w:abstractNumId w:val="0"/>
  </w:num>
  <w:num w:numId="5" w16cid:durableId="2088307307">
    <w:abstractNumId w:val="15"/>
  </w:num>
  <w:num w:numId="6" w16cid:durableId="749237146">
    <w:abstractNumId w:val="7"/>
  </w:num>
  <w:num w:numId="7" w16cid:durableId="1270314308">
    <w:abstractNumId w:val="12"/>
  </w:num>
  <w:num w:numId="8" w16cid:durableId="1625652985">
    <w:abstractNumId w:val="4"/>
  </w:num>
  <w:num w:numId="9" w16cid:durableId="286590495">
    <w:abstractNumId w:val="2"/>
  </w:num>
  <w:num w:numId="10" w16cid:durableId="849299086">
    <w:abstractNumId w:val="1"/>
  </w:num>
  <w:num w:numId="11" w16cid:durableId="1122840596">
    <w:abstractNumId w:val="19"/>
  </w:num>
  <w:num w:numId="12" w16cid:durableId="1338189408">
    <w:abstractNumId w:val="17"/>
  </w:num>
  <w:num w:numId="13" w16cid:durableId="1374572809">
    <w:abstractNumId w:val="3"/>
  </w:num>
  <w:num w:numId="14" w16cid:durableId="988021421">
    <w:abstractNumId w:val="11"/>
  </w:num>
  <w:num w:numId="15" w16cid:durableId="1824934102">
    <w:abstractNumId w:val="8"/>
  </w:num>
  <w:num w:numId="16" w16cid:durableId="109790638">
    <w:abstractNumId w:val="5"/>
  </w:num>
  <w:num w:numId="17" w16cid:durableId="1935239238">
    <w:abstractNumId w:val="14"/>
  </w:num>
  <w:num w:numId="18" w16cid:durableId="1370959895">
    <w:abstractNumId w:val="16"/>
  </w:num>
  <w:num w:numId="19" w16cid:durableId="1632590346">
    <w:abstractNumId w:val="13"/>
  </w:num>
  <w:num w:numId="20" w16cid:durableId="832063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2"/>
    <w:rsid w:val="00025620"/>
    <w:rsid w:val="00025F72"/>
    <w:rsid w:val="00074079"/>
    <w:rsid w:val="000923BA"/>
    <w:rsid w:val="00124E02"/>
    <w:rsid w:val="0017316D"/>
    <w:rsid w:val="001E7C28"/>
    <w:rsid w:val="0026510C"/>
    <w:rsid w:val="002C58A8"/>
    <w:rsid w:val="002D4E70"/>
    <w:rsid w:val="003A2A30"/>
    <w:rsid w:val="003C7A77"/>
    <w:rsid w:val="003E3456"/>
    <w:rsid w:val="0042530B"/>
    <w:rsid w:val="004453BD"/>
    <w:rsid w:val="004B43DD"/>
    <w:rsid w:val="004D651E"/>
    <w:rsid w:val="004F62B6"/>
    <w:rsid w:val="00502275"/>
    <w:rsid w:val="00530173"/>
    <w:rsid w:val="00541A4C"/>
    <w:rsid w:val="005D6FE3"/>
    <w:rsid w:val="005E6EC8"/>
    <w:rsid w:val="006433FA"/>
    <w:rsid w:val="006508F5"/>
    <w:rsid w:val="00661D5B"/>
    <w:rsid w:val="00677BC6"/>
    <w:rsid w:val="00683591"/>
    <w:rsid w:val="006B0FC2"/>
    <w:rsid w:val="006B4EF2"/>
    <w:rsid w:val="006D59DC"/>
    <w:rsid w:val="007816EF"/>
    <w:rsid w:val="007E0EC8"/>
    <w:rsid w:val="00807BDE"/>
    <w:rsid w:val="00825405"/>
    <w:rsid w:val="00845D8B"/>
    <w:rsid w:val="00886A87"/>
    <w:rsid w:val="008A4A9F"/>
    <w:rsid w:val="008D0F1C"/>
    <w:rsid w:val="00902358"/>
    <w:rsid w:val="00912D41"/>
    <w:rsid w:val="009150BA"/>
    <w:rsid w:val="00915AB0"/>
    <w:rsid w:val="00917F83"/>
    <w:rsid w:val="0092205F"/>
    <w:rsid w:val="0093464A"/>
    <w:rsid w:val="009875C5"/>
    <w:rsid w:val="00990037"/>
    <w:rsid w:val="009B5432"/>
    <w:rsid w:val="009D52BE"/>
    <w:rsid w:val="009E5B44"/>
    <w:rsid w:val="009F58F9"/>
    <w:rsid w:val="00A613A2"/>
    <w:rsid w:val="00A973DE"/>
    <w:rsid w:val="00AF4C27"/>
    <w:rsid w:val="00B03144"/>
    <w:rsid w:val="00B037F7"/>
    <w:rsid w:val="00B110DB"/>
    <w:rsid w:val="00B11265"/>
    <w:rsid w:val="00B75794"/>
    <w:rsid w:val="00BF36F5"/>
    <w:rsid w:val="00C35990"/>
    <w:rsid w:val="00C36A01"/>
    <w:rsid w:val="00C860DD"/>
    <w:rsid w:val="00C9705D"/>
    <w:rsid w:val="00CB561C"/>
    <w:rsid w:val="00D02384"/>
    <w:rsid w:val="00D30174"/>
    <w:rsid w:val="00DB5FAA"/>
    <w:rsid w:val="00DE6FB1"/>
    <w:rsid w:val="00E46AB0"/>
    <w:rsid w:val="00E80172"/>
    <w:rsid w:val="00E933A7"/>
    <w:rsid w:val="00EC0F18"/>
    <w:rsid w:val="00EC1D67"/>
    <w:rsid w:val="00EE35DB"/>
    <w:rsid w:val="00EF67E5"/>
    <w:rsid w:val="00F909BA"/>
    <w:rsid w:val="00F96ED9"/>
    <w:rsid w:val="00FD0950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B108EA"/>
  <w15:docId w15:val="{01699ACE-B0B1-4421-BF21-65B7A77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right="24" w:hanging="694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01"/>
      <w:ind w:left="21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01"/>
      <w:ind w:left="1312" w:hanging="6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16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6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1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6E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67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0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kovskoe-gorpos.gosuslugi.ru/?ysclid=ltyd91tvkw432714862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Динамика численности наеления , чел.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2021год 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9741</c:v>
                </c:pt>
                <c:pt idx="1">
                  <c:v>9780</c:v>
                </c:pt>
                <c:pt idx="2">
                  <c:v>9934</c:v>
                </c:pt>
                <c:pt idx="3">
                  <c:v>10284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DD-4FFA-A7E1-211FC969ED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2021год 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BDD-4FFA-A7E1-211FC969ED1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2021год </c:v>
                </c:pt>
                <c:pt idx="1">
                  <c:v>2022год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BDD-4FFA-A7E1-211FC969ED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91296232"/>
        <c:axId val="591298032"/>
      </c:barChart>
      <c:catAx>
        <c:axId val="591296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298032"/>
        <c:crosses val="autoZero"/>
        <c:auto val="1"/>
        <c:lblAlgn val="ctr"/>
        <c:lblOffset val="100"/>
        <c:noMultiLvlLbl val="0"/>
      </c:catAx>
      <c:valAx>
        <c:axId val="59129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296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32</Pages>
  <Words>7305</Words>
  <Characters>41643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 Бойцов</dc:creator>
  <cp:lastModifiedBy>Панковка Администрация</cp:lastModifiedBy>
  <cp:revision>9</cp:revision>
  <cp:lastPrinted>2024-03-21T14:00:00Z</cp:lastPrinted>
  <dcterms:created xsi:type="dcterms:W3CDTF">2024-03-21T13:03:00Z</dcterms:created>
  <dcterms:modified xsi:type="dcterms:W3CDTF">2024-11-29T10:31:00Z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2024-02-14T00:00:00Z</vt:filetime>
  </property>
</Properties>
</file>