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0D24" w14:textId="4B732D0F" w:rsidR="003F233A" w:rsidRDefault="003F233A" w:rsidP="003F233A">
      <w:pPr>
        <w:pStyle w:val="a3"/>
        <w:rPr>
          <w:rFonts w:ascii="Times New Roman CYR" w:hAnsi="Times New Roman CYR"/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27992945" wp14:editId="1726ED88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FD17" w14:textId="77777777" w:rsidR="003F233A" w:rsidRDefault="003F233A" w:rsidP="003F233A">
      <w:pPr>
        <w:pStyle w:val="a3"/>
        <w:rPr>
          <w:rFonts w:ascii="Times New Roman CYR" w:hAnsi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>Российская Федерация</w:t>
      </w:r>
    </w:p>
    <w:p w14:paraId="15871B1F" w14:textId="77777777" w:rsidR="003F233A" w:rsidRDefault="003F233A" w:rsidP="003F233A">
      <w:pPr>
        <w:jc w:val="center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 xml:space="preserve">Новгородская область Новгородский район </w:t>
      </w:r>
    </w:p>
    <w:p w14:paraId="7B283DD7" w14:textId="77777777" w:rsidR="003F233A" w:rsidRDefault="003F233A" w:rsidP="003F233A">
      <w:pPr>
        <w:pStyle w:val="3"/>
        <w:rPr>
          <w:bCs/>
          <w:color w:val="000000"/>
          <w:sz w:val="24"/>
        </w:rPr>
      </w:pPr>
      <w:r>
        <w:rPr>
          <w:bCs/>
          <w:color w:val="000000"/>
          <w:sz w:val="24"/>
        </w:rPr>
        <w:t>Администрация Панковского городского поселения</w:t>
      </w:r>
    </w:p>
    <w:p w14:paraId="51D9492E" w14:textId="77777777" w:rsidR="003F233A" w:rsidRDefault="003F233A" w:rsidP="003F233A">
      <w:pPr>
        <w:jc w:val="center"/>
        <w:rPr>
          <w:b/>
          <w:bCs/>
          <w:color w:val="000000"/>
        </w:rPr>
      </w:pPr>
    </w:p>
    <w:p w14:paraId="17D94F17" w14:textId="77777777" w:rsidR="003F233A" w:rsidRDefault="003F233A" w:rsidP="003F233A">
      <w:pPr>
        <w:pStyle w:val="2"/>
        <w:rPr>
          <w:rFonts w:ascii="Times New Roman CYR" w:hAnsi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 xml:space="preserve"> П О С Т А Н О В Л Е Н И Е</w:t>
      </w:r>
    </w:p>
    <w:p w14:paraId="06BBF5FB" w14:textId="77777777" w:rsidR="003F233A" w:rsidRDefault="003F233A" w:rsidP="003F233A">
      <w:pPr>
        <w:jc w:val="center"/>
        <w:rPr>
          <w:b/>
          <w:bCs/>
          <w:color w:val="000000"/>
        </w:rPr>
      </w:pPr>
    </w:p>
    <w:p w14:paraId="73D862BD" w14:textId="53B85303" w:rsidR="003F233A" w:rsidRDefault="003F233A" w:rsidP="003F233A">
      <w:pPr>
        <w:jc w:val="both"/>
        <w:rPr>
          <w:rFonts w:ascii="Times New Roman CYR" w:hAnsi="Times New Roman CYR"/>
          <w:b/>
          <w:bCs/>
          <w:color w:val="000000"/>
          <w:u w:val="single"/>
        </w:rPr>
      </w:pPr>
      <w:r>
        <w:rPr>
          <w:rFonts w:ascii="Times New Roman CYR" w:hAnsi="Times New Roman CYR"/>
          <w:b/>
          <w:bCs/>
          <w:color w:val="000000"/>
        </w:rPr>
        <w:t>19.0</w:t>
      </w:r>
      <w:r w:rsidR="00A80297">
        <w:rPr>
          <w:rFonts w:ascii="Times New Roman CYR" w:hAnsi="Times New Roman CYR"/>
          <w:b/>
          <w:bCs/>
          <w:color w:val="000000"/>
        </w:rPr>
        <w:t>4</w:t>
      </w:r>
      <w:r>
        <w:rPr>
          <w:rFonts w:ascii="Times New Roman CYR" w:hAnsi="Times New Roman CYR"/>
          <w:b/>
          <w:bCs/>
          <w:color w:val="000000"/>
        </w:rPr>
        <w:t xml:space="preserve">.2024 № </w:t>
      </w:r>
      <w:r w:rsidR="00A80297">
        <w:rPr>
          <w:rFonts w:ascii="Times New Roman CYR" w:hAnsi="Times New Roman CYR"/>
          <w:b/>
          <w:bCs/>
          <w:color w:val="000000"/>
        </w:rPr>
        <w:t>90</w:t>
      </w:r>
    </w:p>
    <w:p w14:paraId="4F50F494" w14:textId="77777777" w:rsidR="003F233A" w:rsidRDefault="003F233A" w:rsidP="003F233A">
      <w:pPr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п. Панковка</w:t>
      </w:r>
    </w:p>
    <w:p w14:paraId="6FC3BEC9" w14:textId="77777777" w:rsidR="003F233A" w:rsidRDefault="003F233A" w:rsidP="003F233A">
      <w:pPr>
        <w:rPr>
          <w:rFonts w:ascii="Times New Roman CYR" w:hAnsi="Times New Roman CYR"/>
          <w:color w:val="000000"/>
        </w:rPr>
      </w:pPr>
    </w:p>
    <w:p w14:paraId="437B09E0" w14:textId="77777777" w:rsidR="003F233A" w:rsidRDefault="003F233A" w:rsidP="003F233A">
      <w:pPr>
        <w:rPr>
          <w:b/>
          <w:color w:val="000000"/>
        </w:rPr>
      </w:pPr>
      <w:r>
        <w:rPr>
          <w:b/>
          <w:color w:val="000000"/>
        </w:rPr>
        <w:t xml:space="preserve"> «О внесении изменений в Порядок применения </w:t>
      </w:r>
    </w:p>
    <w:p w14:paraId="62369CBB" w14:textId="77777777" w:rsidR="003F233A" w:rsidRDefault="003F233A" w:rsidP="003F233A">
      <w:pPr>
        <w:rPr>
          <w:b/>
          <w:color w:val="000000"/>
        </w:rPr>
      </w:pPr>
      <w:r>
        <w:rPr>
          <w:b/>
          <w:color w:val="000000"/>
        </w:rPr>
        <w:t xml:space="preserve">бюджетной классификации Российской </w:t>
      </w:r>
    </w:p>
    <w:p w14:paraId="6427A146" w14:textId="77777777" w:rsidR="003F233A" w:rsidRDefault="003F233A" w:rsidP="003F233A">
      <w:pPr>
        <w:rPr>
          <w:b/>
          <w:color w:val="000000"/>
        </w:rPr>
      </w:pPr>
      <w:r>
        <w:rPr>
          <w:b/>
          <w:color w:val="000000"/>
        </w:rPr>
        <w:t>Федерации в части, относящейся к бюджету</w:t>
      </w:r>
    </w:p>
    <w:p w14:paraId="5F62F77C" w14:textId="77777777" w:rsidR="003F233A" w:rsidRDefault="003F233A" w:rsidP="003F233A">
      <w:pPr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Панковского городского поселения»</w:t>
      </w:r>
    </w:p>
    <w:p w14:paraId="72BD2FF4" w14:textId="77777777" w:rsidR="003F233A" w:rsidRDefault="003F233A" w:rsidP="003F233A">
      <w:pPr>
        <w:rPr>
          <w:color w:val="000000"/>
        </w:rPr>
      </w:pPr>
    </w:p>
    <w:p w14:paraId="5EE590A9" w14:textId="77777777" w:rsidR="003F233A" w:rsidRDefault="003F233A" w:rsidP="003F233A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статьей 9, главой 4 Бюджетного кодекса Российской Федерации, приказом Министерства финансов РФ от 24.05.2022 № 82 н «О Порядке формирования и  применения кодов бюджетной классификации Российской Федерации, их структуре и принципах назначения», Администрация Панковского городского поселения</w:t>
      </w:r>
    </w:p>
    <w:p w14:paraId="27EB8853" w14:textId="77777777" w:rsidR="003F233A" w:rsidRDefault="003F233A" w:rsidP="003F233A">
      <w:pPr>
        <w:ind w:firstLine="709"/>
        <w:jc w:val="both"/>
        <w:rPr>
          <w:b/>
          <w:color w:val="000000"/>
        </w:rPr>
      </w:pPr>
    </w:p>
    <w:p w14:paraId="11D9A555" w14:textId="77777777" w:rsidR="003F233A" w:rsidRDefault="003F233A" w:rsidP="003F233A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ПОСТАНОВЛЯЕТ: </w:t>
      </w:r>
    </w:p>
    <w:p w14:paraId="65A864CD" w14:textId="77777777" w:rsidR="003F233A" w:rsidRDefault="003F233A" w:rsidP="003F233A">
      <w:pPr>
        <w:ind w:firstLine="708"/>
        <w:jc w:val="both"/>
        <w:rPr>
          <w:color w:val="000000"/>
        </w:rPr>
      </w:pPr>
    </w:p>
    <w:p w14:paraId="082FEBC9" w14:textId="493168A0" w:rsidR="003F233A" w:rsidRDefault="00567304" w:rsidP="00567304">
      <w:pPr>
        <w:ind w:firstLine="709"/>
        <w:jc w:val="both"/>
      </w:pPr>
      <w:r>
        <w:t>1.</w:t>
      </w:r>
      <w:r w:rsidR="003F233A">
        <w:t>Внести изменения в приложения № 1,2 к Порядку применения бюджетной классификации Российской Федерации в части, относящейся к бюджету Панковского городского поселения, утвержденного постановлением № 546 от 20.12.2023 года:</w:t>
      </w:r>
    </w:p>
    <w:p w14:paraId="04EADFE2" w14:textId="77777777" w:rsidR="003F233A" w:rsidRDefault="003F233A" w:rsidP="00567304">
      <w:pPr>
        <w:ind w:firstLine="709"/>
        <w:jc w:val="both"/>
        <w:rPr>
          <w:bCs/>
          <w:color w:val="000000"/>
        </w:rPr>
      </w:pPr>
      <w:r w:rsidRPr="003F233A">
        <w:t xml:space="preserve">дополнив </w:t>
      </w:r>
      <w:r>
        <w:t>перечень</w:t>
      </w:r>
      <w:r w:rsidRPr="003F233A">
        <w:rPr>
          <w:b/>
          <w:color w:val="000000"/>
        </w:rPr>
        <w:t xml:space="preserve"> </w:t>
      </w:r>
      <w:r w:rsidRPr="003F233A">
        <w:rPr>
          <w:bCs/>
          <w:color w:val="000000"/>
        </w:rPr>
        <w:t>и коды целевых статей в части, относящейся к бюджету Панковского городского поселения</w:t>
      </w:r>
      <w:r>
        <w:rPr>
          <w:bCs/>
          <w:color w:val="000000"/>
        </w:rPr>
        <w:t xml:space="preserve"> (приложение 1), а также пункт 3приложения 2 абзацем:</w:t>
      </w:r>
    </w:p>
    <w:p w14:paraId="324CCD54" w14:textId="21C5E799" w:rsidR="003F233A" w:rsidRDefault="003F233A" w:rsidP="00567304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D55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517118">
        <w:rPr>
          <w:rFonts w:ascii="Times New Roman" w:hAnsi="Times New Roman"/>
          <w:b/>
          <w:color w:val="000000"/>
          <w:sz w:val="24"/>
          <w:szCs w:val="24"/>
          <w:lang w:val="en-US"/>
        </w:rPr>
        <w:t>Z</w:t>
      </w:r>
      <w:r w:rsidRPr="004B6D55">
        <w:rPr>
          <w:rFonts w:ascii="Times New Roman" w:hAnsi="Times New Roman"/>
          <w:b/>
          <w:color w:val="000000"/>
          <w:sz w:val="24"/>
          <w:szCs w:val="24"/>
        </w:rPr>
        <w:t xml:space="preserve">1522 </w:t>
      </w:r>
      <w:r w:rsidRPr="004B6D55">
        <w:rPr>
          <w:rFonts w:ascii="Times New Roman" w:hAnsi="Times New Roman"/>
          <w:color w:val="000000"/>
          <w:sz w:val="24"/>
          <w:szCs w:val="24"/>
        </w:rPr>
        <w:t>– Мероприятия по содержанию 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сверх заключенного соглашения.</w:t>
      </w:r>
    </w:p>
    <w:p w14:paraId="0B0CA782" w14:textId="686B30D1" w:rsidR="003F233A" w:rsidRPr="004B6D55" w:rsidRDefault="003F233A" w:rsidP="00567304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6D55">
        <w:rPr>
          <w:rFonts w:ascii="Times New Roman" w:hAnsi="Times New Roman"/>
          <w:color w:val="000000"/>
          <w:sz w:val="24"/>
          <w:szCs w:val="24"/>
        </w:rPr>
        <w:t>По данной целевой статье отражаются расходы на содержание дворовых территорий МКД, проездов к дворовым территориям МКД, в целях софинансирования которых предоставляется субсидия из бюджета Новгородской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сверх заключенного соглашения.</w:t>
      </w:r>
      <w:r w:rsidRPr="004B6D5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1325906" w14:textId="181610EA" w:rsidR="003F233A" w:rsidRPr="003F233A" w:rsidRDefault="003F233A" w:rsidP="00567304">
      <w:pPr>
        <w:ind w:firstLine="709"/>
        <w:jc w:val="both"/>
        <w:rPr>
          <w:bCs/>
          <w:color w:val="000000"/>
        </w:rPr>
      </w:pPr>
    </w:p>
    <w:p w14:paraId="783DA3B4" w14:textId="49BFE081" w:rsidR="003F233A" w:rsidRDefault="003F233A" w:rsidP="00567304">
      <w:pPr>
        <w:ind w:firstLine="709"/>
        <w:jc w:val="both"/>
      </w:pPr>
      <w:r>
        <w:t xml:space="preserve">2. Опубликовать настоящее постановление в газете «Панковский вестник» и разместить на официальном сайте Администрации Панковского городского поселения в сети Интернет по адресу: </w:t>
      </w:r>
      <w:hyperlink r:id="rId6" w:tgtFrame="_blank" w:history="1"/>
      <w:hyperlink r:id="rId7" w:tgtFrame="_blank" w:history="1">
        <w:r w:rsidR="003D1A06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pankovskoe-gorpos.gosuslugi.ru</w:t>
        </w:r>
      </w:hyperlink>
      <w:r>
        <w:tab/>
      </w:r>
    </w:p>
    <w:p w14:paraId="6FBE19F6" w14:textId="77777777" w:rsidR="003F233A" w:rsidRDefault="003F233A" w:rsidP="003F233A">
      <w:pPr>
        <w:pStyle w:val="1"/>
        <w:ind w:left="-360"/>
        <w:jc w:val="left"/>
        <w:rPr>
          <w:b w:val="0"/>
          <w:color w:val="000000"/>
          <w:sz w:val="24"/>
        </w:rPr>
      </w:pPr>
    </w:p>
    <w:p w14:paraId="6AF6F005" w14:textId="77777777" w:rsidR="003F233A" w:rsidRDefault="003F233A" w:rsidP="003F233A">
      <w:pPr>
        <w:pStyle w:val="1"/>
        <w:ind w:left="-360" w:firstLine="360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Глава Панковского городского поселения                                              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>А.С. Петров</w:t>
      </w:r>
    </w:p>
    <w:p w14:paraId="1E62E12F" w14:textId="77777777" w:rsidR="003F233A" w:rsidRDefault="003F233A" w:rsidP="003F233A">
      <w:pPr>
        <w:rPr>
          <w:color w:val="000000"/>
        </w:rPr>
      </w:pPr>
    </w:p>
    <w:p w14:paraId="52659B2B" w14:textId="77777777" w:rsidR="003F233A" w:rsidRDefault="003F233A" w:rsidP="003F233A">
      <w:pPr>
        <w:rPr>
          <w:color w:val="000000"/>
        </w:rPr>
      </w:pPr>
    </w:p>
    <w:p w14:paraId="23B22AF2" w14:textId="77777777" w:rsidR="00FF27A4" w:rsidRDefault="00FF27A4"/>
    <w:sectPr w:rsidR="00FF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70DC8"/>
    <w:multiLevelType w:val="hybridMultilevel"/>
    <w:tmpl w:val="2BF6EC4A"/>
    <w:lvl w:ilvl="0" w:tplc="3D08E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C1"/>
    <w:rsid w:val="002626C1"/>
    <w:rsid w:val="003D1A06"/>
    <w:rsid w:val="003F233A"/>
    <w:rsid w:val="00517118"/>
    <w:rsid w:val="00567304"/>
    <w:rsid w:val="00A80297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8743"/>
  <w15:chartTrackingRefBased/>
  <w15:docId w15:val="{4C5351CE-F74E-4439-B128-FB8EAA9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233A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F233A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F233A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233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F233A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F233A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2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F233A"/>
    <w:pPr>
      <w:ind w:left="720"/>
      <w:contextualSpacing/>
    </w:pPr>
  </w:style>
  <w:style w:type="paragraph" w:customStyle="1" w:styleId="ConsPlusNonformat">
    <w:name w:val="ConsPlusNonformat"/>
    <w:rsid w:val="003F233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D1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kovskoe-gorpos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kovskoe-gorpos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6</cp:revision>
  <dcterms:created xsi:type="dcterms:W3CDTF">2024-04-16T10:54:00Z</dcterms:created>
  <dcterms:modified xsi:type="dcterms:W3CDTF">2024-04-23T06:32:00Z</dcterms:modified>
</cp:coreProperties>
</file>