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F7" w:rsidRPr="00DC7C10" w:rsidRDefault="008566F7" w:rsidP="008566F7">
      <w:pPr>
        <w:autoSpaceDE w:val="0"/>
        <w:autoSpaceDN w:val="0"/>
        <w:spacing w:line="240" w:lineRule="exact"/>
        <w:jc w:val="center"/>
        <w:rPr>
          <w:b/>
          <w:sz w:val="28"/>
          <w:szCs w:val="28"/>
        </w:rPr>
      </w:pPr>
      <w:bookmarkStart w:id="0" w:name="_GoBack"/>
      <w:r w:rsidRPr="00DC7C10">
        <w:rPr>
          <w:b/>
          <w:sz w:val="28"/>
          <w:szCs w:val="28"/>
        </w:rPr>
        <w:t>Порядок</w:t>
      </w:r>
    </w:p>
    <w:bookmarkEnd w:id="0"/>
    <w:p w:rsidR="008566F7" w:rsidRPr="00DC7C10" w:rsidRDefault="008566F7" w:rsidP="008566F7">
      <w:pPr>
        <w:autoSpaceDE w:val="0"/>
        <w:autoSpaceDN w:val="0"/>
        <w:spacing w:line="240" w:lineRule="exact"/>
        <w:jc w:val="center"/>
        <w:rPr>
          <w:b/>
          <w:sz w:val="28"/>
          <w:szCs w:val="28"/>
        </w:rPr>
      </w:pPr>
      <w:r w:rsidRPr="00DC7C10">
        <w:rPr>
          <w:b/>
          <w:sz w:val="28"/>
          <w:szCs w:val="28"/>
        </w:rPr>
        <w:t>учета предложений по проекту внесения изменений в Устав</w:t>
      </w:r>
    </w:p>
    <w:p w:rsidR="008566F7" w:rsidRPr="00DC7C10" w:rsidRDefault="008566F7" w:rsidP="008566F7">
      <w:pPr>
        <w:autoSpaceDE w:val="0"/>
        <w:autoSpaceDN w:val="0"/>
        <w:spacing w:line="240" w:lineRule="exact"/>
        <w:jc w:val="center"/>
        <w:rPr>
          <w:b/>
          <w:sz w:val="28"/>
          <w:szCs w:val="28"/>
        </w:rPr>
      </w:pPr>
      <w:r w:rsidRPr="00DC7C10">
        <w:rPr>
          <w:b/>
          <w:sz w:val="28"/>
          <w:szCs w:val="28"/>
        </w:rPr>
        <w:t>Панковского городского поселения</w:t>
      </w:r>
    </w:p>
    <w:p w:rsidR="008566F7" w:rsidRPr="00DC7C10" w:rsidRDefault="008566F7" w:rsidP="008566F7">
      <w:pPr>
        <w:autoSpaceDE w:val="0"/>
        <w:autoSpaceDN w:val="0"/>
        <w:spacing w:line="240" w:lineRule="exact"/>
        <w:jc w:val="center"/>
        <w:rPr>
          <w:b/>
          <w:sz w:val="28"/>
          <w:szCs w:val="28"/>
        </w:rPr>
      </w:pPr>
    </w:p>
    <w:p w:rsidR="008566F7" w:rsidRPr="00DC7C10" w:rsidRDefault="008566F7" w:rsidP="008566F7">
      <w:pPr>
        <w:autoSpaceDE w:val="0"/>
        <w:autoSpaceDN w:val="0"/>
        <w:spacing w:line="240" w:lineRule="exact"/>
        <w:jc w:val="center"/>
        <w:rPr>
          <w:b/>
          <w:sz w:val="28"/>
          <w:szCs w:val="28"/>
        </w:rPr>
      </w:pPr>
    </w:p>
    <w:p w:rsidR="008566F7" w:rsidRPr="00DC7C10" w:rsidRDefault="008566F7" w:rsidP="008566F7">
      <w:pPr>
        <w:numPr>
          <w:ilvl w:val="0"/>
          <w:numId w:val="1"/>
        </w:numPr>
        <w:tabs>
          <w:tab w:val="num" w:pos="0"/>
        </w:tabs>
        <w:autoSpaceDE w:val="0"/>
        <w:autoSpaceDN w:val="0"/>
        <w:ind w:left="0" w:firstLine="709"/>
        <w:jc w:val="both"/>
        <w:rPr>
          <w:sz w:val="28"/>
          <w:szCs w:val="28"/>
        </w:rPr>
      </w:pPr>
      <w:r w:rsidRPr="00DC7C10">
        <w:rPr>
          <w:sz w:val="28"/>
          <w:szCs w:val="28"/>
        </w:rPr>
        <w:t xml:space="preserve">Граждане РФ, проживающие на территории Панковского городского поселения, обладающие в соответствии с действующим законодательством избирательным правом, обращаются в Совет депутатов Панковского городского поселения с индивидуальными и коллективными письменными обращениями (далее – Предложения) по проекту изменений в Устав Панковского городского поселения. </w:t>
      </w:r>
    </w:p>
    <w:p w:rsidR="008566F7" w:rsidRPr="00DC7C10" w:rsidRDefault="008566F7" w:rsidP="008566F7">
      <w:pPr>
        <w:autoSpaceDE w:val="0"/>
        <w:autoSpaceDN w:val="0"/>
        <w:ind w:firstLine="708"/>
        <w:jc w:val="both"/>
        <w:rPr>
          <w:sz w:val="28"/>
          <w:szCs w:val="28"/>
        </w:rPr>
      </w:pPr>
      <w:r w:rsidRPr="00DC7C10">
        <w:rPr>
          <w:sz w:val="28"/>
          <w:szCs w:val="28"/>
        </w:rPr>
        <w:t xml:space="preserve">Указанные предложения направляются по адресу: Новгородская область, Новгородский район, </w:t>
      </w:r>
      <w:r>
        <w:rPr>
          <w:sz w:val="28"/>
          <w:szCs w:val="28"/>
        </w:rPr>
        <w:t xml:space="preserve">р. </w:t>
      </w:r>
      <w:r w:rsidRPr="00DC7C10">
        <w:rPr>
          <w:sz w:val="28"/>
          <w:szCs w:val="28"/>
        </w:rPr>
        <w:t>п. Панковка, ул. Октябрьская, д.</w:t>
      </w:r>
      <w:r>
        <w:rPr>
          <w:sz w:val="28"/>
          <w:szCs w:val="28"/>
        </w:rPr>
        <w:t xml:space="preserve"> </w:t>
      </w:r>
      <w:r w:rsidRPr="00DC7C10">
        <w:rPr>
          <w:sz w:val="28"/>
          <w:szCs w:val="28"/>
        </w:rPr>
        <w:t xml:space="preserve">3, а также по адресу в информационно-телекоммуникационной сети «Интернет» по адресу – </w:t>
      </w:r>
      <w:hyperlink r:id="rId5" w:history="1">
        <w:r w:rsidRPr="00DC7C10">
          <w:rPr>
            <w:color w:val="0000FF"/>
            <w:sz w:val="28"/>
            <w:szCs w:val="28"/>
            <w:lang w:val="en-US"/>
          </w:rPr>
          <w:t>admpankovka</w:t>
        </w:r>
        <w:r w:rsidRPr="00DC7C10">
          <w:rPr>
            <w:color w:val="0000FF"/>
            <w:sz w:val="28"/>
            <w:szCs w:val="28"/>
          </w:rPr>
          <w:t>@</w:t>
        </w:r>
        <w:r w:rsidRPr="00DC7C10">
          <w:rPr>
            <w:color w:val="0000FF"/>
            <w:sz w:val="28"/>
            <w:szCs w:val="28"/>
            <w:lang w:val="en-US"/>
          </w:rPr>
          <w:t>yandex</w:t>
        </w:r>
        <w:r w:rsidRPr="00DC7C10">
          <w:rPr>
            <w:color w:val="0000FF"/>
            <w:sz w:val="28"/>
            <w:szCs w:val="28"/>
          </w:rPr>
          <w:t>.</w:t>
        </w:r>
        <w:proofErr w:type="spellStart"/>
        <w:r w:rsidRPr="00DC7C10">
          <w:rPr>
            <w:color w:val="0000FF"/>
            <w:sz w:val="28"/>
            <w:szCs w:val="28"/>
            <w:lang w:val="en-US"/>
          </w:rPr>
          <w:t>ru</w:t>
        </w:r>
        <w:proofErr w:type="spellEnd"/>
      </w:hyperlink>
      <w:r w:rsidRPr="00DC7C10">
        <w:rPr>
          <w:sz w:val="28"/>
          <w:szCs w:val="28"/>
        </w:rPr>
        <w:t>.</w:t>
      </w:r>
    </w:p>
    <w:p w:rsidR="008566F7" w:rsidRPr="00DC7C10" w:rsidRDefault="008566F7" w:rsidP="008566F7">
      <w:pPr>
        <w:autoSpaceDE w:val="0"/>
        <w:autoSpaceDN w:val="0"/>
        <w:ind w:firstLine="708"/>
        <w:jc w:val="both"/>
        <w:rPr>
          <w:sz w:val="28"/>
          <w:szCs w:val="28"/>
        </w:rPr>
      </w:pPr>
      <w:r w:rsidRPr="00DC7C10">
        <w:rPr>
          <w:sz w:val="28"/>
          <w:szCs w:val="28"/>
        </w:rPr>
        <w:t>2. 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rsidR="008566F7" w:rsidRPr="00DC7C10" w:rsidRDefault="008566F7" w:rsidP="008566F7">
      <w:pPr>
        <w:autoSpaceDE w:val="0"/>
        <w:autoSpaceDN w:val="0"/>
        <w:ind w:firstLine="708"/>
        <w:jc w:val="both"/>
        <w:rPr>
          <w:sz w:val="28"/>
          <w:szCs w:val="28"/>
        </w:rPr>
      </w:pPr>
      <w:r w:rsidRPr="00DC7C10">
        <w:rPr>
          <w:sz w:val="28"/>
          <w:szCs w:val="28"/>
        </w:rPr>
        <w:t>3. Не рассматриваются анонимные Предложения, то есть те, в которых отсутствуют фамилия заявителя, его адрес и личная подпись.</w:t>
      </w:r>
    </w:p>
    <w:p w:rsidR="008566F7" w:rsidRPr="00DC7C10" w:rsidRDefault="008566F7" w:rsidP="008566F7">
      <w:pPr>
        <w:autoSpaceDE w:val="0"/>
        <w:autoSpaceDN w:val="0"/>
        <w:ind w:firstLine="708"/>
        <w:jc w:val="both"/>
        <w:rPr>
          <w:sz w:val="28"/>
          <w:szCs w:val="28"/>
        </w:rPr>
      </w:pPr>
      <w:r w:rsidRPr="00DC7C10">
        <w:rPr>
          <w:sz w:val="28"/>
          <w:szCs w:val="28"/>
        </w:rPr>
        <w:t>4. Совет депутатов Панковского городского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rsidR="008566F7" w:rsidRPr="00DC7C10" w:rsidRDefault="008566F7" w:rsidP="008566F7">
      <w:pPr>
        <w:autoSpaceDE w:val="0"/>
        <w:autoSpaceDN w:val="0"/>
        <w:ind w:firstLine="708"/>
        <w:jc w:val="both"/>
        <w:rPr>
          <w:sz w:val="28"/>
          <w:szCs w:val="28"/>
        </w:rPr>
      </w:pPr>
      <w:r w:rsidRPr="00DC7C10">
        <w:rPr>
          <w:sz w:val="28"/>
          <w:szCs w:val="28"/>
        </w:rPr>
        <w:t>В тех случаях, когда для рассмотрения предложения, необходимы проведения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rsidR="008566F7" w:rsidRPr="00DC7C10" w:rsidRDefault="008566F7" w:rsidP="008566F7">
      <w:pPr>
        <w:autoSpaceDE w:val="0"/>
        <w:autoSpaceDN w:val="0"/>
        <w:ind w:firstLine="708"/>
        <w:jc w:val="both"/>
        <w:rPr>
          <w:sz w:val="28"/>
          <w:szCs w:val="28"/>
        </w:rPr>
      </w:pPr>
      <w:r w:rsidRPr="00DC7C10">
        <w:rPr>
          <w:sz w:val="28"/>
          <w:szCs w:val="28"/>
        </w:rPr>
        <w:t>5. По результатам рассмотрения Предложения выносится решение рабочей группы по разработке проекта изменений в Устав Панковского городского поселения, об учете предложения в случае его актуальности и целесообразности либо об отклонении предложения.</w:t>
      </w:r>
    </w:p>
    <w:p w:rsidR="008566F7" w:rsidRPr="00DC7C10" w:rsidRDefault="008566F7" w:rsidP="008566F7">
      <w:pPr>
        <w:autoSpaceDE w:val="0"/>
        <w:autoSpaceDN w:val="0"/>
        <w:ind w:firstLine="708"/>
        <w:jc w:val="both"/>
        <w:rPr>
          <w:sz w:val="28"/>
          <w:szCs w:val="28"/>
        </w:rPr>
      </w:pPr>
      <w:r w:rsidRPr="00DC7C10">
        <w:rPr>
          <w:sz w:val="28"/>
          <w:szCs w:val="28"/>
        </w:rPr>
        <w:t>6. Предложение считается рассмотренным, если по нему дан мотивированный ответ.</w:t>
      </w:r>
    </w:p>
    <w:p w:rsidR="008566F7" w:rsidRPr="00DC7C10" w:rsidRDefault="008566F7" w:rsidP="008566F7">
      <w:pPr>
        <w:autoSpaceDE w:val="0"/>
        <w:autoSpaceDN w:val="0"/>
        <w:ind w:firstLine="708"/>
        <w:jc w:val="both"/>
        <w:rPr>
          <w:sz w:val="28"/>
          <w:szCs w:val="28"/>
        </w:rPr>
      </w:pPr>
      <w:r w:rsidRPr="00DC7C10">
        <w:rPr>
          <w:sz w:val="28"/>
          <w:szCs w:val="28"/>
        </w:rPr>
        <w:t>7. Предложение носит рекомендательный характер и может учитываться при принятии Советом депутатов Панковского городского поселения решения о принятии изменений в Устав Панковского городского поселения.</w:t>
      </w:r>
    </w:p>
    <w:p w:rsidR="008566F7" w:rsidRPr="00DC7C10" w:rsidRDefault="008566F7" w:rsidP="008566F7">
      <w:pPr>
        <w:autoSpaceDE w:val="0"/>
        <w:autoSpaceDN w:val="0"/>
        <w:jc w:val="both"/>
        <w:rPr>
          <w:sz w:val="28"/>
          <w:szCs w:val="28"/>
        </w:rPr>
      </w:pPr>
    </w:p>
    <w:p w:rsidR="008566F7" w:rsidRDefault="008566F7" w:rsidP="008566F7">
      <w:pPr>
        <w:autoSpaceDE w:val="0"/>
        <w:autoSpaceDN w:val="0"/>
        <w:jc w:val="both"/>
        <w:rPr>
          <w:sz w:val="28"/>
          <w:szCs w:val="28"/>
        </w:rPr>
      </w:pPr>
    </w:p>
    <w:p w:rsidR="008566F7" w:rsidRDefault="008566F7" w:rsidP="008566F7">
      <w:pPr>
        <w:autoSpaceDE w:val="0"/>
        <w:autoSpaceDN w:val="0"/>
        <w:jc w:val="both"/>
        <w:rPr>
          <w:sz w:val="28"/>
          <w:szCs w:val="28"/>
        </w:rPr>
      </w:pPr>
    </w:p>
    <w:p w:rsidR="008566F7" w:rsidRDefault="008566F7" w:rsidP="008566F7">
      <w:pPr>
        <w:autoSpaceDE w:val="0"/>
        <w:autoSpaceDN w:val="0"/>
        <w:jc w:val="both"/>
        <w:rPr>
          <w:sz w:val="28"/>
          <w:szCs w:val="28"/>
        </w:rPr>
      </w:pPr>
    </w:p>
    <w:p w:rsidR="008566F7" w:rsidRPr="00DC7C10" w:rsidRDefault="008566F7" w:rsidP="008566F7">
      <w:pPr>
        <w:autoSpaceDE w:val="0"/>
        <w:autoSpaceDN w:val="0"/>
        <w:jc w:val="both"/>
        <w:rPr>
          <w:sz w:val="28"/>
          <w:szCs w:val="28"/>
        </w:rPr>
      </w:pPr>
    </w:p>
    <w:p w:rsidR="008566F7" w:rsidRPr="00DC7C10" w:rsidRDefault="008566F7" w:rsidP="008566F7">
      <w:pPr>
        <w:autoSpaceDE w:val="0"/>
        <w:autoSpaceDN w:val="0"/>
        <w:jc w:val="right"/>
        <w:rPr>
          <w:sz w:val="28"/>
          <w:szCs w:val="28"/>
        </w:rPr>
      </w:pPr>
      <w:r w:rsidRPr="00DC7C10">
        <w:rPr>
          <w:sz w:val="28"/>
          <w:szCs w:val="28"/>
        </w:rPr>
        <w:t xml:space="preserve">Приложение № </w:t>
      </w:r>
      <w:r>
        <w:rPr>
          <w:sz w:val="28"/>
          <w:szCs w:val="28"/>
        </w:rPr>
        <w:t>3</w:t>
      </w:r>
    </w:p>
    <w:p w:rsidR="008566F7" w:rsidRPr="00DC7C10" w:rsidRDefault="008566F7" w:rsidP="008566F7">
      <w:pPr>
        <w:autoSpaceDE w:val="0"/>
        <w:autoSpaceDN w:val="0"/>
        <w:jc w:val="right"/>
        <w:rPr>
          <w:sz w:val="28"/>
          <w:szCs w:val="28"/>
        </w:rPr>
      </w:pPr>
      <w:r w:rsidRPr="00DC7C10">
        <w:rPr>
          <w:sz w:val="28"/>
          <w:szCs w:val="28"/>
        </w:rPr>
        <w:t xml:space="preserve">к решению от </w:t>
      </w:r>
      <w:r>
        <w:rPr>
          <w:sz w:val="28"/>
          <w:szCs w:val="28"/>
        </w:rPr>
        <w:t>20</w:t>
      </w:r>
      <w:r w:rsidRPr="00DC7C10">
        <w:rPr>
          <w:sz w:val="28"/>
          <w:szCs w:val="28"/>
        </w:rPr>
        <w:t>.</w:t>
      </w:r>
      <w:r>
        <w:rPr>
          <w:sz w:val="28"/>
          <w:szCs w:val="28"/>
        </w:rPr>
        <w:t>02</w:t>
      </w:r>
      <w:r w:rsidRPr="00DC7C10">
        <w:rPr>
          <w:sz w:val="28"/>
          <w:szCs w:val="28"/>
        </w:rPr>
        <w:t>.20</w:t>
      </w:r>
      <w:r>
        <w:rPr>
          <w:sz w:val="28"/>
          <w:szCs w:val="28"/>
        </w:rPr>
        <w:t>25</w:t>
      </w:r>
      <w:r w:rsidRPr="00DC7C10">
        <w:rPr>
          <w:sz w:val="28"/>
          <w:szCs w:val="28"/>
        </w:rPr>
        <w:t xml:space="preserve"> г. № </w:t>
      </w:r>
      <w:r>
        <w:rPr>
          <w:sz w:val="28"/>
          <w:szCs w:val="28"/>
        </w:rPr>
        <w:t>228</w:t>
      </w:r>
    </w:p>
    <w:p w:rsidR="008566F7" w:rsidRDefault="008566F7" w:rsidP="008566F7">
      <w:pPr>
        <w:autoSpaceDE w:val="0"/>
        <w:autoSpaceDN w:val="0"/>
        <w:jc w:val="both"/>
        <w:rPr>
          <w:sz w:val="28"/>
          <w:szCs w:val="28"/>
        </w:rPr>
      </w:pPr>
    </w:p>
    <w:p w:rsidR="008566F7" w:rsidRDefault="008566F7" w:rsidP="008566F7">
      <w:pPr>
        <w:autoSpaceDE w:val="0"/>
        <w:autoSpaceDN w:val="0"/>
        <w:jc w:val="both"/>
        <w:rPr>
          <w:sz w:val="28"/>
          <w:szCs w:val="28"/>
        </w:rPr>
      </w:pPr>
    </w:p>
    <w:p w:rsidR="008566F7" w:rsidRDefault="008566F7" w:rsidP="008566F7">
      <w:pPr>
        <w:autoSpaceDE w:val="0"/>
        <w:autoSpaceDN w:val="0"/>
        <w:jc w:val="both"/>
        <w:rPr>
          <w:sz w:val="28"/>
          <w:szCs w:val="28"/>
        </w:rPr>
      </w:pPr>
    </w:p>
    <w:p w:rsidR="008566F7" w:rsidRPr="00DC7C10" w:rsidRDefault="008566F7" w:rsidP="008566F7">
      <w:pPr>
        <w:autoSpaceDE w:val="0"/>
        <w:autoSpaceDN w:val="0"/>
        <w:jc w:val="both"/>
        <w:rPr>
          <w:sz w:val="28"/>
          <w:szCs w:val="28"/>
        </w:rPr>
      </w:pPr>
    </w:p>
    <w:p w:rsidR="008566F7" w:rsidRPr="00DC7C10" w:rsidRDefault="008566F7" w:rsidP="008566F7">
      <w:pPr>
        <w:autoSpaceDE w:val="0"/>
        <w:autoSpaceDN w:val="0"/>
        <w:jc w:val="center"/>
        <w:rPr>
          <w:b/>
          <w:sz w:val="28"/>
          <w:szCs w:val="28"/>
        </w:rPr>
      </w:pPr>
      <w:r w:rsidRPr="00DC7C10">
        <w:rPr>
          <w:b/>
          <w:sz w:val="28"/>
          <w:szCs w:val="28"/>
        </w:rPr>
        <w:t>Порядок</w:t>
      </w:r>
    </w:p>
    <w:p w:rsidR="008566F7" w:rsidRPr="00DC7C10" w:rsidRDefault="008566F7" w:rsidP="008566F7">
      <w:pPr>
        <w:autoSpaceDE w:val="0"/>
        <w:autoSpaceDN w:val="0"/>
        <w:jc w:val="center"/>
        <w:rPr>
          <w:b/>
          <w:sz w:val="28"/>
          <w:szCs w:val="28"/>
        </w:rPr>
      </w:pPr>
      <w:r w:rsidRPr="00DC7C10">
        <w:rPr>
          <w:b/>
          <w:sz w:val="28"/>
          <w:szCs w:val="28"/>
        </w:rPr>
        <w:t>участия граждан в его обсуждении и проведения по нему публичных слушаний</w:t>
      </w:r>
    </w:p>
    <w:p w:rsidR="008566F7" w:rsidRPr="00DC7C10" w:rsidRDefault="008566F7" w:rsidP="008566F7">
      <w:pPr>
        <w:autoSpaceDE w:val="0"/>
        <w:autoSpaceDN w:val="0"/>
        <w:jc w:val="center"/>
        <w:rPr>
          <w:b/>
          <w:sz w:val="28"/>
          <w:szCs w:val="28"/>
        </w:rPr>
      </w:pPr>
    </w:p>
    <w:p w:rsidR="008566F7" w:rsidRPr="00DC7C10" w:rsidRDefault="008566F7" w:rsidP="008566F7">
      <w:pPr>
        <w:autoSpaceDE w:val="0"/>
        <w:autoSpaceDN w:val="0"/>
        <w:ind w:firstLine="708"/>
        <w:jc w:val="both"/>
        <w:rPr>
          <w:sz w:val="28"/>
          <w:szCs w:val="28"/>
        </w:rPr>
      </w:pPr>
      <w:r w:rsidRPr="00DC7C10">
        <w:rPr>
          <w:sz w:val="28"/>
          <w:szCs w:val="28"/>
        </w:rPr>
        <w:t>1. Граждане РФ, проживающие на территории Панковского городского поселения, имеют право на непосредственное участие в обсуждении проекта Решения об утверждении изменений в Устав (далее – проект).</w:t>
      </w:r>
    </w:p>
    <w:p w:rsidR="008566F7" w:rsidRPr="00DC7C10" w:rsidRDefault="008566F7" w:rsidP="008566F7">
      <w:pPr>
        <w:autoSpaceDE w:val="0"/>
        <w:autoSpaceDN w:val="0"/>
        <w:ind w:firstLine="708"/>
        <w:jc w:val="both"/>
        <w:rPr>
          <w:sz w:val="28"/>
          <w:szCs w:val="28"/>
        </w:rPr>
      </w:pPr>
      <w:r w:rsidRPr="00DC7C10">
        <w:rPr>
          <w:sz w:val="28"/>
          <w:szCs w:val="28"/>
        </w:rPr>
        <w:t>2. Непосредственное участие в обсуждении проекта реализуется гражданами путем направления письменных предложений к опубликованным проектам и (или) участия в публичных слушаниях по опубликованным проектам.</w:t>
      </w:r>
    </w:p>
    <w:p w:rsidR="008566F7" w:rsidRPr="00DC7C10" w:rsidRDefault="008566F7" w:rsidP="008566F7">
      <w:pPr>
        <w:autoSpaceDE w:val="0"/>
        <w:autoSpaceDN w:val="0"/>
        <w:ind w:firstLine="708"/>
        <w:jc w:val="both"/>
        <w:rPr>
          <w:sz w:val="28"/>
          <w:szCs w:val="28"/>
        </w:rPr>
      </w:pPr>
      <w:r w:rsidRPr="00DC7C10">
        <w:rPr>
          <w:sz w:val="28"/>
          <w:szCs w:val="28"/>
        </w:rPr>
        <w:t>3. Письменные предложения направляются в соответствии с Порядком учета предложений по проекту изменений в устав Панковского городского поселения.</w:t>
      </w:r>
    </w:p>
    <w:p w:rsidR="008566F7" w:rsidRPr="00DC7C10" w:rsidRDefault="008566F7" w:rsidP="008566F7">
      <w:pPr>
        <w:autoSpaceDE w:val="0"/>
        <w:autoSpaceDN w:val="0"/>
        <w:jc w:val="both"/>
        <w:rPr>
          <w:sz w:val="28"/>
          <w:szCs w:val="28"/>
        </w:rPr>
      </w:pPr>
      <w:r w:rsidRPr="00DC7C10">
        <w:rPr>
          <w:sz w:val="28"/>
          <w:szCs w:val="28"/>
        </w:rPr>
        <w:tab/>
        <w:t>4. На публичных слушаниях по проекту выступает с докладом и</w:t>
      </w:r>
      <w:r w:rsidRPr="00DC7C10">
        <w:rPr>
          <w:sz w:val="28"/>
          <w:szCs w:val="28"/>
        </w:rPr>
        <w:br/>
        <w:t>председательствует Глава Панковского городского поселения</w:t>
      </w:r>
      <w:r>
        <w:rPr>
          <w:sz w:val="28"/>
          <w:szCs w:val="28"/>
        </w:rPr>
        <w:t xml:space="preserve"> или заместитель Главы Администрации Панковского городского поселения</w:t>
      </w:r>
      <w:r w:rsidRPr="00DC7C10">
        <w:rPr>
          <w:sz w:val="28"/>
          <w:szCs w:val="28"/>
        </w:rPr>
        <w:t>.</w:t>
      </w:r>
    </w:p>
    <w:p w:rsidR="008566F7" w:rsidRPr="00DC7C10" w:rsidRDefault="008566F7" w:rsidP="008566F7">
      <w:pPr>
        <w:autoSpaceDE w:val="0"/>
        <w:autoSpaceDN w:val="0"/>
        <w:ind w:firstLine="708"/>
        <w:jc w:val="both"/>
        <w:rPr>
          <w:sz w:val="28"/>
          <w:szCs w:val="28"/>
        </w:rPr>
      </w:pPr>
      <w:r w:rsidRPr="00DC7C10">
        <w:rPr>
          <w:spacing w:val="-10"/>
          <w:sz w:val="28"/>
          <w:szCs w:val="28"/>
        </w:rPr>
        <w:t>5.</w:t>
      </w:r>
      <w:r w:rsidRPr="00DC7C10">
        <w:rPr>
          <w:sz w:val="28"/>
          <w:szCs w:val="28"/>
        </w:rPr>
        <w:tab/>
        <w:t>Для ведения протокола публичных слушаний председательствующий определяет секретаря публичных слушаний.</w:t>
      </w:r>
    </w:p>
    <w:p w:rsidR="008566F7" w:rsidRPr="00DC7C10" w:rsidRDefault="008566F7" w:rsidP="008566F7">
      <w:pPr>
        <w:autoSpaceDE w:val="0"/>
        <w:autoSpaceDN w:val="0"/>
        <w:jc w:val="both"/>
        <w:rPr>
          <w:spacing w:val="-12"/>
          <w:sz w:val="28"/>
          <w:szCs w:val="28"/>
        </w:rPr>
      </w:pPr>
      <w:r w:rsidRPr="00DC7C10">
        <w:rPr>
          <w:sz w:val="28"/>
          <w:szCs w:val="28"/>
        </w:rPr>
        <w:tab/>
        <w:t>6. Участникам публичных слушаний обеспечивается возможность высказать свое мнение по проекту.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8566F7" w:rsidRPr="00DC7C10" w:rsidRDefault="008566F7" w:rsidP="008566F7">
      <w:pPr>
        <w:autoSpaceDE w:val="0"/>
        <w:autoSpaceDN w:val="0"/>
        <w:jc w:val="both"/>
        <w:rPr>
          <w:spacing w:val="-7"/>
          <w:sz w:val="28"/>
          <w:szCs w:val="28"/>
        </w:rPr>
      </w:pPr>
      <w:r w:rsidRPr="00DC7C10">
        <w:rPr>
          <w:sz w:val="28"/>
          <w:szCs w:val="28"/>
        </w:rPr>
        <w:tab/>
        <w:t>7. О результатах публичных слушаний составляется заключение, подписываемое Главой Панковского городского поселения</w:t>
      </w:r>
      <w:r w:rsidRPr="00DC7C10">
        <w:t xml:space="preserve"> </w:t>
      </w:r>
      <w:r w:rsidRPr="00DC7C10">
        <w:rPr>
          <w:sz w:val="28"/>
          <w:szCs w:val="28"/>
        </w:rPr>
        <w:t>или заместител</w:t>
      </w:r>
      <w:r>
        <w:rPr>
          <w:sz w:val="28"/>
          <w:szCs w:val="28"/>
        </w:rPr>
        <w:t>ем</w:t>
      </w:r>
      <w:r w:rsidRPr="00DC7C10">
        <w:rPr>
          <w:sz w:val="28"/>
          <w:szCs w:val="28"/>
        </w:rPr>
        <w:t xml:space="preserve"> Главы Администрации Панковского городского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566F7" w:rsidRPr="00DC7C10" w:rsidRDefault="008566F7" w:rsidP="008566F7">
      <w:pPr>
        <w:autoSpaceDE w:val="0"/>
        <w:autoSpaceDN w:val="0"/>
        <w:jc w:val="both"/>
        <w:rPr>
          <w:sz w:val="28"/>
          <w:szCs w:val="28"/>
        </w:rPr>
      </w:pPr>
      <w:r w:rsidRPr="00DC7C10">
        <w:rPr>
          <w:sz w:val="28"/>
          <w:szCs w:val="28"/>
        </w:rPr>
        <w:tab/>
        <w:t>8. Поступившие от населения замечания и предложения по проекту носят рекомендательный характер. Указанные замечания и предложения учитываются при подготовке проекта и рассматриваются на заседании Совета депутатов Панковского городского поселения.</w:t>
      </w:r>
    </w:p>
    <w:p w:rsidR="008566F7" w:rsidRPr="00DC7C10" w:rsidRDefault="008566F7" w:rsidP="008566F7">
      <w:pPr>
        <w:autoSpaceDE w:val="0"/>
        <w:autoSpaceDN w:val="0"/>
        <w:ind w:firstLine="709"/>
        <w:jc w:val="both"/>
        <w:rPr>
          <w:sz w:val="28"/>
          <w:szCs w:val="28"/>
          <w:lang w:eastAsia="x-none"/>
        </w:rPr>
      </w:pPr>
    </w:p>
    <w:p w:rsidR="008566F7" w:rsidRPr="00B61D84" w:rsidRDefault="008566F7" w:rsidP="008566F7"/>
    <w:p w:rsidR="00B335D2" w:rsidRDefault="00B335D2"/>
    <w:sectPr w:rsidR="00B33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93986"/>
    <w:multiLevelType w:val="hybridMultilevel"/>
    <w:tmpl w:val="00DA1AC6"/>
    <w:lvl w:ilvl="0" w:tplc="9EBE526A">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F7"/>
    <w:rsid w:val="008566F7"/>
    <w:rsid w:val="00B33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14E66-BE19-423F-B2F3-10D05674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6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pankovk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2025-04-17T08:58:00Z</dcterms:created>
  <dcterms:modified xsi:type="dcterms:W3CDTF">2025-04-17T08:59:00Z</dcterms:modified>
</cp:coreProperties>
</file>