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DAC" w:rsidRDefault="003C1DAC" w:rsidP="003C1DAC">
      <w:pPr>
        <w:jc w:val="center"/>
      </w:pPr>
      <w:r>
        <w:t>Администрация</w:t>
      </w:r>
      <w:r w:rsidR="006C37EF" w:rsidRPr="006C37EF">
        <w:t xml:space="preserve"> </w:t>
      </w:r>
      <w:r>
        <w:t>Панковского городского поселения</w:t>
      </w:r>
    </w:p>
    <w:p w:rsidR="006C37EF" w:rsidRDefault="003C1DAC" w:rsidP="003C1DAC">
      <w:pPr>
        <w:jc w:val="center"/>
      </w:pPr>
      <w:r>
        <w:t>Новгородского ра</w:t>
      </w:r>
      <w:r w:rsidR="006C37EF" w:rsidRPr="006C37EF">
        <w:t>йона Новгородской области</w:t>
      </w:r>
    </w:p>
    <w:p w:rsidR="003C1DAC" w:rsidRDefault="003C1DAC" w:rsidP="003C1DAC">
      <w:pPr>
        <w:jc w:val="center"/>
      </w:pPr>
    </w:p>
    <w:p w:rsidR="003C1DAC" w:rsidRPr="006C37EF" w:rsidRDefault="003C1DAC" w:rsidP="003C1DAC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07161" cy="601726"/>
            <wp:effectExtent l="19050" t="0" r="718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15" cy="607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893" w:rsidRDefault="00A83893" w:rsidP="006C37EF"/>
    <w:p w:rsidR="00A83893" w:rsidRDefault="006C37EF" w:rsidP="00A83893">
      <w:pPr>
        <w:jc w:val="center"/>
      </w:pPr>
      <w:r w:rsidRPr="006C37EF">
        <w:t>АНТИНАРКОТИЧЕСКАЯ КОМИССИЯ</w:t>
      </w:r>
    </w:p>
    <w:p w:rsidR="00A83893" w:rsidRDefault="006C37EF" w:rsidP="00A83893">
      <w:pPr>
        <w:jc w:val="center"/>
      </w:pPr>
      <w:r w:rsidRPr="006C37EF">
        <w:t xml:space="preserve">в </w:t>
      </w:r>
      <w:r w:rsidR="00A83893">
        <w:t>Панковском городском поселении</w:t>
      </w:r>
    </w:p>
    <w:p w:rsidR="00A83893" w:rsidRDefault="00A83893" w:rsidP="006C37EF"/>
    <w:p w:rsidR="007C578E" w:rsidRDefault="007C578E" w:rsidP="006C37EF"/>
    <w:p w:rsidR="009255A3" w:rsidRDefault="009255A3" w:rsidP="009255A3">
      <w:pPr>
        <w:jc w:val="center"/>
        <w:rPr>
          <w:b/>
        </w:rPr>
      </w:pPr>
      <w:r>
        <w:rPr>
          <w:b/>
        </w:rPr>
        <w:t>РЕШЕНИЕ</w:t>
      </w:r>
    </w:p>
    <w:p w:rsidR="009255A3" w:rsidRPr="00BA1233" w:rsidRDefault="009255A3" w:rsidP="009255A3">
      <w:pPr>
        <w:jc w:val="center"/>
        <w:rPr>
          <w:b/>
        </w:rPr>
      </w:pPr>
      <w:r w:rsidRPr="00BA1233">
        <w:br/>
      </w:r>
      <w:r w:rsidRPr="00BA1233">
        <w:rPr>
          <w:b/>
        </w:rPr>
        <w:t xml:space="preserve">от </w:t>
      </w:r>
      <w:r w:rsidR="00C408C7" w:rsidRPr="00BA1233">
        <w:rPr>
          <w:b/>
        </w:rPr>
        <w:t>22</w:t>
      </w:r>
      <w:r w:rsidRPr="00BA1233">
        <w:rPr>
          <w:b/>
        </w:rPr>
        <w:t>.</w:t>
      </w:r>
      <w:r w:rsidR="00FE6C3A" w:rsidRPr="00BA1233">
        <w:rPr>
          <w:b/>
        </w:rPr>
        <w:t>1</w:t>
      </w:r>
      <w:r w:rsidR="00264169" w:rsidRPr="00BA1233">
        <w:rPr>
          <w:b/>
        </w:rPr>
        <w:t>2</w:t>
      </w:r>
      <w:r w:rsidRPr="00BA1233">
        <w:rPr>
          <w:b/>
        </w:rPr>
        <w:t>.20</w:t>
      </w:r>
      <w:r w:rsidR="00C2551C" w:rsidRPr="00BA1233">
        <w:rPr>
          <w:b/>
        </w:rPr>
        <w:t>2</w:t>
      </w:r>
      <w:r w:rsidR="00C408C7" w:rsidRPr="00BA1233">
        <w:rPr>
          <w:b/>
        </w:rPr>
        <w:t>1</w:t>
      </w:r>
      <w:r w:rsidRPr="00BA1233">
        <w:rPr>
          <w:b/>
        </w:rPr>
        <w:tab/>
        <w:t xml:space="preserve">               </w:t>
      </w:r>
      <w:r w:rsidR="00E25E97" w:rsidRPr="00BA1233">
        <w:rPr>
          <w:b/>
        </w:rPr>
        <w:t xml:space="preserve">    </w:t>
      </w:r>
      <w:r w:rsidRPr="00BA1233">
        <w:rPr>
          <w:b/>
        </w:rPr>
        <w:t xml:space="preserve">                                                                 </w:t>
      </w:r>
      <w:r w:rsidR="00B82B19" w:rsidRPr="00BA1233">
        <w:rPr>
          <w:b/>
        </w:rPr>
        <w:t xml:space="preserve">                     </w:t>
      </w:r>
      <w:r w:rsidRPr="00BA1233">
        <w:rPr>
          <w:b/>
        </w:rPr>
        <w:t>№</w:t>
      </w:r>
      <w:r w:rsidR="00264169" w:rsidRPr="00BA1233">
        <w:rPr>
          <w:b/>
        </w:rPr>
        <w:t>4</w:t>
      </w:r>
    </w:p>
    <w:p w:rsidR="009255A3" w:rsidRPr="00BA1233" w:rsidRDefault="009255A3" w:rsidP="009255A3">
      <w:pPr>
        <w:jc w:val="center"/>
        <w:rPr>
          <w:b/>
        </w:rPr>
      </w:pPr>
      <w:r w:rsidRPr="00BA1233">
        <w:rPr>
          <w:b/>
        </w:rPr>
        <w:t>______________________________________________________________________</w:t>
      </w:r>
    </w:p>
    <w:p w:rsidR="009255A3" w:rsidRPr="00BA1233" w:rsidRDefault="009255A3" w:rsidP="009255A3">
      <w:pPr>
        <w:jc w:val="center"/>
        <w:rPr>
          <w:b/>
        </w:rPr>
      </w:pPr>
      <w:r w:rsidRPr="00BA1233">
        <w:rPr>
          <w:b/>
        </w:rPr>
        <w:t>Вступительное слово Председателя антинаркотической комиссии Панковского городского поселения ________________________________________________________________________</w:t>
      </w:r>
    </w:p>
    <w:p w:rsidR="009255A3" w:rsidRPr="00BA1233" w:rsidRDefault="009255A3" w:rsidP="009255A3">
      <w:pPr>
        <w:jc w:val="center"/>
      </w:pPr>
      <w:r w:rsidRPr="00BA1233">
        <w:t>(</w:t>
      </w:r>
      <w:r w:rsidR="0077205D" w:rsidRPr="00BA1233">
        <w:t>Н</w:t>
      </w:r>
      <w:r w:rsidRPr="00BA1233">
        <w:t>.</w:t>
      </w:r>
      <w:r w:rsidR="0077205D" w:rsidRPr="00BA1233">
        <w:t>Ю</w:t>
      </w:r>
      <w:r w:rsidRPr="00BA1233">
        <w:t xml:space="preserve">. </w:t>
      </w:r>
      <w:r w:rsidR="00B82B19" w:rsidRPr="00BA1233">
        <w:t>Матвеева</w:t>
      </w:r>
      <w:r w:rsidR="00D35FE1" w:rsidRPr="00BA1233">
        <w:t xml:space="preserve"> – Глава Панковского городского поселения</w:t>
      </w:r>
      <w:r w:rsidRPr="00BA1233">
        <w:t>)</w:t>
      </w:r>
    </w:p>
    <w:p w:rsidR="009255A3" w:rsidRPr="00BA1233" w:rsidRDefault="009255A3" w:rsidP="00D35FE1">
      <w:pPr>
        <w:jc w:val="center"/>
      </w:pPr>
    </w:p>
    <w:p w:rsidR="009255A3" w:rsidRPr="00BA1233" w:rsidRDefault="009255A3" w:rsidP="00C85454">
      <w:pPr>
        <w:ind w:firstLine="708"/>
        <w:jc w:val="both"/>
      </w:pPr>
      <w:r w:rsidRPr="00BA1233">
        <w:t>Вступительное слово председателя антинаркотической комиссии</w:t>
      </w:r>
      <w:r w:rsidR="003C5446" w:rsidRPr="00BA1233">
        <w:t xml:space="preserve"> (далее – комиссия)</w:t>
      </w:r>
      <w:r w:rsidRPr="00BA1233">
        <w:t xml:space="preserve"> </w:t>
      </w:r>
      <w:r w:rsidR="00193C52" w:rsidRPr="00BA1233">
        <w:t>Н</w:t>
      </w:r>
      <w:r w:rsidRPr="00BA1233">
        <w:t>.</w:t>
      </w:r>
      <w:r w:rsidR="00193C52" w:rsidRPr="00BA1233">
        <w:t>Ю</w:t>
      </w:r>
      <w:r w:rsidRPr="00BA1233">
        <w:t xml:space="preserve">. </w:t>
      </w:r>
      <w:r w:rsidR="00193C52" w:rsidRPr="00BA1233">
        <w:t>Матвеевой</w:t>
      </w:r>
      <w:r w:rsidRPr="00BA1233">
        <w:t>, Главы</w:t>
      </w:r>
      <w:r w:rsidR="00193C52" w:rsidRPr="00BA1233">
        <w:t xml:space="preserve"> </w:t>
      </w:r>
      <w:r w:rsidRPr="00BA1233">
        <w:t xml:space="preserve">Панковского городского </w:t>
      </w:r>
      <w:r w:rsidR="00264169" w:rsidRPr="00BA1233">
        <w:t>поселения Новгородского</w:t>
      </w:r>
      <w:r w:rsidR="003C5446" w:rsidRPr="00BA1233">
        <w:t xml:space="preserve"> </w:t>
      </w:r>
      <w:r w:rsidRPr="00BA1233">
        <w:t>муниципального района принять к сведению.</w:t>
      </w:r>
    </w:p>
    <w:p w:rsidR="009255A3" w:rsidRPr="00BA1233" w:rsidRDefault="009255A3" w:rsidP="009255A3">
      <w:pPr>
        <w:jc w:val="both"/>
        <w:rPr>
          <w:b/>
        </w:rPr>
      </w:pPr>
      <w:r w:rsidRPr="00BA1233">
        <w:rPr>
          <w:b/>
        </w:rPr>
        <w:t>________________________________________________________________________</w:t>
      </w:r>
    </w:p>
    <w:p w:rsidR="00C408C7" w:rsidRPr="00BA1233" w:rsidRDefault="00C408C7" w:rsidP="00C408C7">
      <w:pPr>
        <w:pStyle w:val="a5"/>
        <w:numPr>
          <w:ilvl w:val="0"/>
          <w:numId w:val="2"/>
        </w:numPr>
        <w:tabs>
          <w:tab w:val="left" w:pos="284"/>
        </w:tabs>
        <w:ind w:left="0" w:firstLine="426"/>
        <w:jc w:val="center"/>
        <w:rPr>
          <w:b/>
          <w:color w:val="auto"/>
          <w:sz w:val="20"/>
          <w:szCs w:val="20"/>
        </w:rPr>
      </w:pPr>
      <w:r w:rsidRPr="00BA1233">
        <w:rPr>
          <w:b/>
          <w:color w:val="auto"/>
          <w:sz w:val="20"/>
          <w:szCs w:val="20"/>
        </w:rPr>
        <w:t>Об итогах антинаркотической деятельности в МАОУ «Панковск</w:t>
      </w:r>
      <w:r w:rsidR="00717901" w:rsidRPr="00BA1233">
        <w:rPr>
          <w:b/>
          <w:color w:val="auto"/>
          <w:sz w:val="20"/>
          <w:szCs w:val="20"/>
        </w:rPr>
        <w:t>ая</w:t>
      </w:r>
      <w:r w:rsidRPr="00BA1233">
        <w:rPr>
          <w:b/>
          <w:color w:val="auto"/>
          <w:sz w:val="20"/>
          <w:szCs w:val="20"/>
        </w:rPr>
        <w:t xml:space="preserve"> СОШ» по итогам </w:t>
      </w:r>
      <w:r w:rsidRPr="00BA1233">
        <w:rPr>
          <w:b/>
          <w:color w:val="auto"/>
          <w:sz w:val="20"/>
          <w:szCs w:val="20"/>
          <w:lang w:val="en-US"/>
        </w:rPr>
        <w:t>IV</w:t>
      </w:r>
      <w:r w:rsidRPr="00BA1233">
        <w:rPr>
          <w:b/>
          <w:color w:val="auto"/>
          <w:sz w:val="20"/>
          <w:szCs w:val="20"/>
        </w:rPr>
        <w:t xml:space="preserve"> квартала 2021 года</w:t>
      </w:r>
    </w:p>
    <w:p w:rsidR="009255A3" w:rsidRPr="00BA1233" w:rsidRDefault="00C57319" w:rsidP="009255A3">
      <w:pPr>
        <w:jc w:val="center"/>
        <w:rPr>
          <w:b/>
        </w:rPr>
      </w:pPr>
      <w:r w:rsidRPr="00BA1233">
        <w:rPr>
          <w:b/>
        </w:rPr>
        <w:t>_</w:t>
      </w:r>
      <w:r w:rsidR="009255A3" w:rsidRPr="00BA1233">
        <w:rPr>
          <w:b/>
        </w:rPr>
        <w:t>_________________________________________________________________________</w:t>
      </w:r>
    </w:p>
    <w:p w:rsidR="00C85454" w:rsidRPr="00BA1233" w:rsidRDefault="00C85454" w:rsidP="00B474B6">
      <w:pPr>
        <w:jc w:val="center"/>
      </w:pPr>
      <w:r w:rsidRPr="00BA1233">
        <w:t>(</w:t>
      </w:r>
      <w:r w:rsidR="00C408C7" w:rsidRPr="00BA1233">
        <w:t>Е.И. Емельяненко</w:t>
      </w:r>
      <w:r w:rsidR="00791960" w:rsidRPr="00BA1233">
        <w:t xml:space="preserve"> – педагог-психолог МАОУ «Панковск</w:t>
      </w:r>
      <w:r w:rsidR="002D4E0D" w:rsidRPr="00BA1233">
        <w:t>ая</w:t>
      </w:r>
      <w:r w:rsidR="00791960" w:rsidRPr="00BA1233">
        <w:t xml:space="preserve"> СОШ».</w:t>
      </w:r>
      <w:r w:rsidRPr="00BA1233">
        <w:t>)</w:t>
      </w:r>
    </w:p>
    <w:p w:rsidR="009255A3" w:rsidRPr="00BA1233" w:rsidRDefault="009255A3" w:rsidP="009255A3"/>
    <w:p w:rsidR="009F5CBA" w:rsidRPr="00BA1233" w:rsidRDefault="007E0B99" w:rsidP="009255A3">
      <w:pPr>
        <w:jc w:val="both"/>
      </w:pPr>
      <w:r w:rsidRPr="00BA1233">
        <w:t>1</w:t>
      </w:r>
      <w:r w:rsidR="009255A3" w:rsidRPr="00BA1233">
        <w:t xml:space="preserve">.1. </w:t>
      </w:r>
      <w:r w:rsidRPr="00BA1233">
        <w:t>Принять к</w:t>
      </w:r>
      <w:r w:rsidR="00085147" w:rsidRPr="00BA1233">
        <w:t xml:space="preserve"> сведению информацию об итогах антинаркотической деятельности в МАОУ «Панковское СОШ» Панковском городском поселении по итогам </w:t>
      </w:r>
      <w:r w:rsidR="00085147" w:rsidRPr="00BA1233">
        <w:rPr>
          <w:lang w:val="en-US"/>
        </w:rPr>
        <w:t>IV</w:t>
      </w:r>
      <w:r w:rsidR="00085147" w:rsidRPr="00BA1233">
        <w:t xml:space="preserve"> квартала 2021 года</w:t>
      </w:r>
      <w:r w:rsidR="003A29D3" w:rsidRPr="00BA1233">
        <w:t>.</w:t>
      </w:r>
    </w:p>
    <w:p w:rsidR="003C5446" w:rsidRPr="00BA1233" w:rsidRDefault="007E0B99" w:rsidP="00CA1E54">
      <w:pPr>
        <w:jc w:val="both"/>
      </w:pPr>
      <w:r w:rsidRPr="00BA1233">
        <w:t>1</w:t>
      </w:r>
      <w:r w:rsidR="009255A3" w:rsidRPr="00BA1233">
        <w:t>.2.</w:t>
      </w:r>
      <w:r w:rsidRPr="00BA1233">
        <w:t>Продолжить работу по профилактике распространения наркомании и приобщению к здоровому образу жизни</w:t>
      </w:r>
      <w:r w:rsidR="0042098B" w:rsidRPr="00BA1233">
        <w:t>.</w:t>
      </w:r>
      <w:r w:rsidRPr="00BA1233">
        <w:t xml:space="preserve"> </w:t>
      </w:r>
      <w:bookmarkStart w:id="0" w:name="_GoBack"/>
      <w:bookmarkEnd w:id="0"/>
    </w:p>
    <w:p w:rsidR="0015719E" w:rsidRPr="00BA1233" w:rsidRDefault="0015719E" w:rsidP="0015719E">
      <w:pPr>
        <w:jc w:val="both"/>
        <w:rPr>
          <w:b/>
        </w:rPr>
      </w:pPr>
      <w:r w:rsidRPr="00BA1233">
        <w:rPr>
          <w:b/>
        </w:rPr>
        <w:t>Срок исполнения решения:</w:t>
      </w:r>
      <w:r w:rsidR="00980A48" w:rsidRPr="00BA1233">
        <w:rPr>
          <w:b/>
        </w:rPr>
        <w:t xml:space="preserve"> постоянно</w:t>
      </w:r>
    </w:p>
    <w:p w:rsidR="007E0B99" w:rsidRPr="00BA1233" w:rsidRDefault="007E0B99" w:rsidP="00CA1E54">
      <w:pPr>
        <w:jc w:val="both"/>
      </w:pPr>
      <w:r w:rsidRPr="00BA1233">
        <w:t xml:space="preserve">1.3. </w:t>
      </w:r>
      <w:r w:rsidR="00B77CA6" w:rsidRPr="00BA1233">
        <w:t>Рекомендовать</w:t>
      </w:r>
      <w:r w:rsidR="00874D3E" w:rsidRPr="00BA1233">
        <w:t xml:space="preserve"> МАОУ «Панковская СОШ»</w:t>
      </w:r>
      <w:r w:rsidR="0042098B" w:rsidRPr="00BA1233">
        <w:t>:</w:t>
      </w:r>
    </w:p>
    <w:p w:rsidR="008F3C68" w:rsidRPr="00BA1233" w:rsidRDefault="00DB2599" w:rsidP="00CA1E54">
      <w:pPr>
        <w:jc w:val="both"/>
        <w:rPr>
          <w:color w:val="222222"/>
          <w:shd w:val="clear" w:color="auto" w:fill="FFFFFF"/>
        </w:rPr>
      </w:pPr>
      <w:r w:rsidRPr="00BA1233">
        <w:t>1.3.</w:t>
      </w:r>
      <w:r w:rsidR="00244B96" w:rsidRPr="00BA1233">
        <w:t>1</w:t>
      </w:r>
      <w:r w:rsidRPr="00BA1233">
        <w:t>. Р</w:t>
      </w:r>
      <w:r w:rsidR="008338FF" w:rsidRPr="00BA1233">
        <w:t xml:space="preserve">егулярно приглашать на родительские собрания специалистов ГОБУЗ «Новгородский областной наркологический диспансер «Катарсис», </w:t>
      </w:r>
      <w:r w:rsidR="008F3C68" w:rsidRPr="00BA1233">
        <w:rPr>
          <w:color w:val="222222"/>
          <w:shd w:val="clear" w:color="auto" w:fill="FFFFFF"/>
        </w:rPr>
        <w:t xml:space="preserve">сотрудника УНК УМВД России по Новгородской области </w:t>
      </w:r>
      <w:proofErr w:type="spellStart"/>
      <w:r w:rsidR="008F3C68" w:rsidRPr="00BA1233">
        <w:rPr>
          <w:color w:val="222222"/>
          <w:shd w:val="clear" w:color="auto" w:fill="FFFFFF"/>
        </w:rPr>
        <w:t>Ботезату</w:t>
      </w:r>
      <w:proofErr w:type="spellEnd"/>
      <w:r w:rsidR="008F3C68" w:rsidRPr="00BA1233">
        <w:rPr>
          <w:color w:val="222222"/>
          <w:shd w:val="clear" w:color="auto" w:fill="FFFFFF"/>
        </w:rPr>
        <w:t xml:space="preserve"> Лидию Анатольевну (тел. 980-509)</w:t>
      </w:r>
      <w:r w:rsidRPr="00BA1233">
        <w:rPr>
          <w:color w:val="222222"/>
          <w:shd w:val="clear" w:color="auto" w:fill="FFFFFF"/>
        </w:rPr>
        <w:t>.</w:t>
      </w:r>
      <w:r w:rsidR="008F3C68" w:rsidRPr="00BA1233">
        <w:rPr>
          <w:color w:val="222222"/>
          <w:shd w:val="clear" w:color="auto" w:fill="FFFFFF"/>
        </w:rPr>
        <w:t> </w:t>
      </w:r>
    </w:p>
    <w:p w:rsidR="006F1277" w:rsidRPr="00BA1233" w:rsidRDefault="0015719E" w:rsidP="006F1277">
      <w:pPr>
        <w:jc w:val="both"/>
        <w:rPr>
          <w:b/>
        </w:rPr>
      </w:pPr>
      <w:r w:rsidRPr="00BA1233">
        <w:rPr>
          <w:b/>
        </w:rPr>
        <w:t>Срок исполнения решения:</w:t>
      </w:r>
      <w:r w:rsidR="004453DE" w:rsidRPr="00BA1233">
        <w:rPr>
          <w:b/>
        </w:rPr>
        <w:t xml:space="preserve"> </w:t>
      </w:r>
      <w:r w:rsidR="006F1277" w:rsidRPr="00BA1233">
        <w:rPr>
          <w:b/>
        </w:rPr>
        <w:t>постоянно</w:t>
      </w:r>
    </w:p>
    <w:p w:rsidR="00C57319" w:rsidRPr="00BA1233" w:rsidRDefault="00C57319" w:rsidP="00C57319">
      <w:pPr>
        <w:jc w:val="center"/>
        <w:rPr>
          <w:b/>
        </w:rPr>
      </w:pPr>
      <w:r w:rsidRPr="00BA1233">
        <w:rPr>
          <w:b/>
        </w:rPr>
        <w:t>__________________________________________________________________________</w:t>
      </w:r>
    </w:p>
    <w:p w:rsidR="008045B6" w:rsidRPr="00BA1233" w:rsidRDefault="009E0527" w:rsidP="008045B6">
      <w:pPr>
        <w:ind w:firstLine="426"/>
        <w:jc w:val="both"/>
        <w:rPr>
          <w:b/>
        </w:rPr>
      </w:pPr>
      <w:r w:rsidRPr="00BA1233">
        <w:rPr>
          <w:b/>
        </w:rPr>
        <w:t>2</w:t>
      </w:r>
      <w:r w:rsidR="00C57319" w:rsidRPr="00BA1233">
        <w:rPr>
          <w:b/>
        </w:rPr>
        <w:t>.</w:t>
      </w:r>
      <w:r w:rsidR="008921DB" w:rsidRPr="00BA1233">
        <w:rPr>
          <w:b/>
        </w:rPr>
        <w:t xml:space="preserve"> </w:t>
      </w:r>
      <w:r w:rsidR="008045B6" w:rsidRPr="00BA1233">
        <w:rPr>
          <w:b/>
        </w:rPr>
        <w:t xml:space="preserve">Об итогах антинаркотической деятельности в МАУ «Дом молодежи, центр ГПВ и ПДМ» по итогам </w:t>
      </w:r>
      <w:r w:rsidR="008045B6" w:rsidRPr="00BA1233">
        <w:rPr>
          <w:b/>
          <w:lang w:val="en-US"/>
        </w:rPr>
        <w:t>IV</w:t>
      </w:r>
      <w:r w:rsidR="008045B6" w:rsidRPr="00BA1233">
        <w:rPr>
          <w:b/>
        </w:rPr>
        <w:t xml:space="preserve"> квартала 2021 года</w:t>
      </w:r>
    </w:p>
    <w:p w:rsidR="00C57319" w:rsidRPr="00BA1233" w:rsidRDefault="00C57319" w:rsidP="00C57319">
      <w:pPr>
        <w:jc w:val="center"/>
        <w:rPr>
          <w:b/>
        </w:rPr>
      </w:pPr>
      <w:r w:rsidRPr="00BA1233">
        <w:rPr>
          <w:b/>
        </w:rPr>
        <w:t>_________________________________________________________________________</w:t>
      </w:r>
    </w:p>
    <w:p w:rsidR="00894820" w:rsidRPr="00BA1233" w:rsidRDefault="00894820" w:rsidP="00D41749">
      <w:pPr>
        <w:jc w:val="center"/>
      </w:pPr>
      <w:r w:rsidRPr="00BA1233">
        <w:t>(</w:t>
      </w:r>
      <w:r w:rsidR="00D41749" w:rsidRPr="00BA1233">
        <w:t>Е.А. Кузьмина</w:t>
      </w:r>
      <w:r w:rsidR="00F02ADD" w:rsidRPr="00BA1233">
        <w:t xml:space="preserve"> – зам. директора МАУ «Дом молодежи, центр ГПВ и ПДМ».</w:t>
      </w:r>
      <w:r w:rsidRPr="00BA1233">
        <w:t>)</w:t>
      </w:r>
    </w:p>
    <w:p w:rsidR="00CA1E54" w:rsidRPr="00BA1233" w:rsidRDefault="00CA1E54" w:rsidP="00894820">
      <w:pPr>
        <w:jc w:val="center"/>
        <w:rPr>
          <w:b/>
        </w:rPr>
      </w:pPr>
    </w:p>
    <w:p w:rsidR="00CA1E54" w:rsidRPr="00BA1233" w:rsidRDefault="00290FC9" w:rsidP="00CA1E54">
      <w:pPr>
        <w:jc w:val="both"/>
      </w:pPr>
      <w:r w:rsidRPr="00BA1233">
        <w:t>2</w:t>
      </w:r>
      <w:r w:rsidR="00CA1E54" w:rsidRPr="00BA1233">
        <w:t xml:space="preserve">.1. </w:t>
      </w:r>
      <w:r w:rsidR="00A96AAA" w:rsidRPr="00BA1233">
        <w:t xml:space="preserve">Принять к сведению информацию об итогах антинаркотической деятельности в МАУ «Дом молодежи, центр ГПВ и ПДМ» по итогам </w:t>
      </w:r>
      <w:r w:rsidR="00A96AAA" w:rsidRPr="00BA1233">
        <w:rPr>
          <w:lang w:val="en-US"/>
        </w:rPr>
        <w:t>IV</w:t>
      </w:r>
      <w:r w:rsidR="00A96AAA" w:rsidRPr="00BA1233">
        <w:t xml:space="preserve"> квартала 2021 года</w:t>
      </w:r>
      <w:r w:rsidR="003A29D3" w:rsidRPr="00BA1233">
        <w:t>.</w:t>
      </w:r>
    </w:p>
    <w:p w:rsidR="00290FC9" w:rsidRPr="00BA1233" w:rsidRDefault="00290FC9" w:rsidP="00290FC9">
      <w:pPr>
        <w:jc w:val="both"/>
      </w:pPr>
      <w:r w:rsidRPr="00BA1233">
        <w:t>2</w:t>
      </w:r>
      <w:r w:rsidR="00CA1E54" w:rsidRPr="00BA1233">
        <w:t xml:space="preserve">.2. </w:t>
      </w:r>
      <w:r w:rsidR="0042098B" w:rsidRPr="00BA1233">
        <w:t xml:space="preserve">Продолжить работу по профилактике распространения наркомании и приобщению к здоровому образу жизни. </w:t>
      </w:r>
    </w:p>
    <w:p w:rsidR="0015719E" w:rsidRPr="00BA1233" w:rsidRDefault="0015719E" w:rsidP="0015719E">
      <w:pPr>
        <w:jc w:val="both"/>
        <w:rPr>
          <w:b/>
        </w:rPr>
      </w:pPr>
      <w:r w:rsidRPr="00BA1233">
        <w:rPr>
          <w:b/>
        </w:rPr>
        <w:t>Срок исполнения решения:</w:t>
      </w:r>
      <w:r w:rsidR="00B77CA6" w:rsidRPr="00BA1233">
        <w:rPr>
          <w:b/>
        </w:rPr>
        <w:t xml:space="preserve"> постоянно</w:t>
      </w:r>
    </w:p>
    <w:p w:rsidR="0057085F" w:rsidRPr="00BA1233" w:rsidRDefault="0057085F" w:rsidP="003144B0">
      <w:pPr>
        <w:jc w:val="both"/>
      </w:pPr>
      <w:r w:rsidRPr="00BA1233">
        <w:rPr>
          <w:b/>
        </w:rPr>
        <w:t>_______________________________________________________________________</w:t>
      </w:r>
    </w:p>
    <w:p w:rsidR="00B675E8" w:rsidRPr="00BA1233" w:rsidRDefault="00D20330" w:rsidP="00B675E8">
      <w:pPr>
        <w:jc w:val="center"/>
        <w:rPr>
          <w:b/>
        </w:rPr>
      </w:pPr>
      <w:r w:rsidRPr="00BA1233">
        <w:rPr>
          <w:b/>
        </w:rPr>
        <w:t>3</w:t>
      </w:r>
      <w:r w:rsidR="0057085F" w:rsidRPr="00BA1233">
        <w:rPr>
          <w:b/>
        </w:rPr>
        <w:t xml:space="preserve">. </w:t>
      </w:r>
      <w:r w:rsidR="00B675E8" w:rsidRPr="00BA1233">
        <w:rPr>
          <w:b/>
        </w:rPr>
        <w:t xml:space="preserve">Об итогах антинаркотической деятельности в МАУК «Межпоселенческая центральная библиотека» по итогам </w:t>
      </w:r>
      <w:r w:rsidR="00B675E8" w:rsidRPr="00BA1233">
        <w:rPr>
          <w:b/>
          <w:lang w:val="en-US"/>
        </w:rPr>
        <w:t>IV</w:t>
      </w:r>
      <w:r w:rsidR="00B675E8" w:rsidRPr="00BA1233">
        <w:rPr>
          <w:b/>
        </w:rPr>
        <w:t xml:space="preserve"> квартала 2021 года.</w:t>
      </w:r>
    </w:p>
    <w:p w:rsidR="0057085F" w:rsidRPr="00BA1233" w:rsidRDefault="0057085F" w:rsidP="0057085F">
      <w:pPr>
        <w:jc w:val="center"/>
        <w:rPr>
          <w:b/>
        </w:rPr>
      </w:pPr>
      <w:r w:rsidRPr="00BA1233">
        <w:rPr>
          <w:b/>
        </w:rPr>
        <w:t>_________________________________________________________________________</w:t>
      </w:r>
    </w:p>
    <w:p w:rsidR="0057085F" w:rsidRPr="00BA1233" w:rsidRDefault="00421CE9" w:rsidP="00421CE9">
      <w:pPr>
        <w:jc w:val="center"/>
      </w:pPr>
      <w:r w:rsidRPr="00BA1233">
        <w:t xml:space="preserve">(Н.Ю. </w:t>
      </w:r>
      <w:r w:rsidR="00B675E8" w:rsidRPr="00BA1233">
        <w:t>Демидова</w:t>
      </w:r>
      <w:r w:rsidR="00052786" w:rsidRPr="00BA1233">
        <w:t>– специалист МАУК «Межпоселенческая центральная библиотека»</w:t>
      </w:r>
      <w:r w:rsidR="0057085F" w:rsidRPr="00BA1233">
        <w:t>)</w:t>
      </w:r>
    </w:p>
    <w:p w:rsidR="0057085F" w:rsidRPr="00BA1233" w:rsidRDefault="0057085F" w:rsidP="0057085F">
      <w:pPr>
        <w:jc w:val="center"/>
      </w:pPr>
    </w:p>
    <w:p w:rsidR="00290FC9" w:rsidRPr="00BA1233" w:rsidRDefault="00290FC9" w:rsidP="0057085F">
      <w:pPr>
        <w:jc w:val="both"/>
      </w:pPr>
      <w:r w:rsidRPr="00BA1233">
        <w:t>3</w:t>
      </w:r>
      <w:r w:rsidR="004156AA" w:rsidRPr="00BA1233">
        <w:t>.1.</w:t>
      </w:r>
      <w:r w:rsidR="003A29D3" w:rsidRPr="00BA1233">
        <w:t xml:space="preserve">Принять к сведению информацию об итогах антинаркотической деятельности в МАУК «Межпоселенческая центральная библиотека» по итогам </w:t>
      </w:r>
      <w:r w:rsidR="003A29D3" w:rsidRPr="00BA1233">
        <w:rPr>
          <w:lang w:val="en-US"/>
        </w:rPr>
        <w:t>IV</w:t>
      </w:r>
      <w:r w:rsidR="003A29D3" w:rsidRPr="00BA1233">
        <w:t xml:space="preserve"> квартала 2021 года. </w:t>
      </w:r>
    </w:p>
    <w:p w:rsidR="004C788A" w:rsidRPr="00BA1233" w:rsidRDefault="00290FC9" w:rsidP="004C788A">
      <w:pPr>
        <w:jc w:val="both"/>
      </w:pPr>
      <w:r w:rsidRPr="00BA1233">
        <w:t>3</w:t>
      </w:r>
      <w:r w:rsidR="00CB4429" w:rsidRPr="00BA1233">
        <w:t>.2.</w:t>
      </w:r>
      <w:r w:rsidRPr="00BA1233">
        <w:t xml:space="preserve">Продолжить </w:t>
      </w:r>
      <w:r w:rsidR="004C788A" w:rsidRPr="00BA1233">
        <w:t xml:space="preserve">работу по профилактике распространения наркомании и приобщению к здоровому образу жизни. </w:t>
      </w:r>
    </w:p>
    <w:p w:rsidR="0015719E" w:rsidRPr="00BA1233" w:rsidRDefault="0015719E" w:rsidP="0015719E">
      <w:pPr>
        <w:jc w:val="both"/>
        <w:rPr>
          <w:b/>
        </w:rPr>
      </w:pPr>
      <w:r w:rsidRPr="00BA1233">
        <w:rPr>
          <w:b/>
        </w:rPr>
        <w:t>Срок исполнения решения:</w:t>
      </w:r>
      <w:r w:rsidR="004453DE" w:rsidRPr="00BA1233">
        <w:rPr>
          <w:b/>
        </w:rPr>
        <w:t xml:space="preserve"> постоянно</w:t>
      </w:r>
    </w:p>
    <w:p w:rsidR="007A73DE" w:rsidRPr="00BA1233" w:rsidRDefault="00290FC9" w:rsidP="0057085F">
      <w:pPr>
        <w:jc w:val="both"/>
      </w:pPr>
      <w:r w:rsidRPr="00BA1233">
        <w:t>3</w:t>
      </w:r>
      <w:r w:rsidR="004156AA" w:rsidRPr="00BA1233">
        <w:t xml:space="preserve">.3. </w:t>
      </w:r>
      <w:r w:rsidR="004453DE" w:rsidRPr="00BA1233">
        <w:t xml:space="preserve">Рекомендовать </w:t>
      </w:r>
      <w:r w:rsidR="00371976" w:rsidRPr="00BA1233">
        <w:t>МАУК «Межпоселенческая центральная библиотека»</w:t>
      </w:r>
      <w:r w:rsidR="004156AA" w:rsidRPr="00BA1233">
        <w:t>:</w:t>
      </w:r>
    </w:p>
    <w:p w:rsidR="0057085F" w:rsidRPr="00BA1233" w:rsidRDefault="004156AA" w:rsidP="0057085F">
      <w:pPr>
        <w:jc w:val="both"/>
        <w:rPr>
          <w:color w:val="FF0000"/>
        </w:rPr>
      </w:pPr>
      <w:r w:rsidRPr="00BA1233">
        <w:t>3.3.</w:t>
      </w:r>
      <w:r w:rsidR="00BA1233" w:rsidRPr="00BA1233">
        <w:t>1</w:t>
      </w:r>
      <w:r w:rsidRPr="00BA1233">
        <w:t>. В</w:t>
      </w:r>
      <w:r w:rsidR="00367AFB" w:rsidRPr="00BA1233">
        <w:t>озобновить подписку на периодические издания, в том числе детски</w:t>
      </w:r>
      <w:r w:rsidR="0042098B" w:rsidRPr="00BA1233">
        <w:t>е</w:t>
      </w:r>
      <w:r w:rsidR="00367AFB" w:rsidRPr="00BA1233">
        <w:t xml:space="preserve">. </w:t>
      </w:r>
    </w:p>
    <w:p w:rsidR="002E15D6" w:rsidRPr="00BA1233" w:rsidRDefault="002E15D6" w:rsidP="002E15D6">
      <w:pPr>
        <w:jc w:val="both"/>
        <w:rPr>
          <w:b/>
        </w:rPr>
      </w:pPr>
      <w:r w:rsidRPr="00BA1233">
        <w:rPr>
          <w:b/>
        </w:rPr>
        <w:t>Срок исполнения решения: постоянно</w:t>
      </w:r>
    </w:p>
    <w:p w:rsidR="005B0A5B" w:rsidRPr="00BA1233" w:rsidRDefault="005B0A5B" w:rsidP="005B0A5B">
      <w:pPr>
        <w:jc w:val="both"/>
      </w:pPr>
      <w:r w:rsidRPr="00BA1233">
        <w:rPr>
          <w:b/>
        </w:rPr>
        <w:t>_______________________________________________________________________</w:t>
      </w:r>
    </w:p>
    <w:p w:rsidR="005B0A5B" w:rsidRPr="00BA1233" w:rsidRDefault="00085147" w:rsidP="005B0A5B">
      <w:pPr>
        <w:jc w:val="center"/>
        <w:rPr>
          <w:b/>
        </w:rPr>
      </w:pPr>
      <w:r w:rsidRPr="00BA1233">
        <w:rPr>
          <w:b/>
        </w:rPr>
        <w:t>4</w:t>
      </w:r>
      <w:r w:rsidR="005B0A5B" w:rsidRPr="00BA1233">
        <w:rPr>
          <w:b/>
        </w:rPr>
        <w:t xml:space="preserve">. Об итогах антинаркотической деятельности в ОГА ПОУ «Дорожно-транспортный техникум» по итогам </w:t>
      </w:r>
      <w:r w:rsidR="005B0A5B" w:rsidRPr="00BA1233">
        <w:rPr>
          <w:b/>
          <w:lang w:val="en-US"/>
        </w:rPr>
        <w:t>IV</w:t>
      </w:r>
      <w:r w:rsidR="005B0A5B" w:rsidRPr="00BA1233">
        <w:rPr>
          <w:b/>
        </w:rPr>
        <w:t xml:space="preserve"> квартала 2021 года.</w:t>
      </w:r>
    </w:p>
    <w:p w:rsidR="005B0A5B" w:rsidRPr="00BA1233" w:rsidRDefault="005B0A5B" w:rsidP="005B0A5B">
      <w:pPr>
        <w:jc w:val="center"/>
        <w:rPr>
          <w:b/>
        </w:rPr>
      </w:pPr>
      <w:r w:rsidRPr="00BA1233">
        <w:rPr>
          <w:b/>
        </w:rPr>
        <w:t>_________________________________________________________________________</w:t>
      </w:r>
    </w:p>
    <w:p w:rsidR="005B0A5B" w:rsidRPr="00BA1233" w:rsidRDefault="005B0A5B" w:rsidP="00052786">
      <w:pPr>
        <w:jc w:val="center"/>
      </w:pPr>
      <w:r w:rsidRPr="00BA1233">
        <w:t>(А.П. Петрова</w:t>
      </w:r>
      <w:r w:rsidR="00052786" w:rsidRPr="00BA1233">
        <w:t xml:space="preserve"> – социальный педагог ОГА ПОУ «Дорожно-транспортный техникум»</w:t>
      </w:r>
      <w:r w:rsidRPr="00BA1233">
        <w:t>)</w:t>
      </w:r>
    </w:p>
    <w:p w:rsidR="005B0A5B" w:rsidRPr="00BA1233" w:rsidRDefault="005B0A5B" w:rsidP="005B0A5B">
      <w:pPr>
        <w:jc w:val="center"/>
        <w:rPr>
          <w:b/>
        </w:rPr>
      </w:pPr>
    </w:p>
    <w:p w:rsidR="005B0A5B" w:rsidRPr="00BA1233" w:rsidRDefault="00085147" w:rsidP="005B0A5B">
      <w:pPr>
        <w:jc w:val="both"/>
      </w:pPr>
      <w:r w:rsidRPr="00BA1233">
        <w:t>4</w:t>
      </w:r>
      <w:r w:rsidR="005B0A5B" w:rsidRPr="00BA1233">
        <w:t>.1.</w:t>
      </w:r>
      <w:r w:rsidR="00BA148B" w:rsidRPr="00BA1233">
        <w:t xml:space="preserve">Принять к сведению информацию об итогах антинаркотической деятельности в ОГА ПОУ «Дорожно-транспортный техникум» по итогам </w:t>
      </w:r>
      <w:r w:rsidR="00BA148B" w:rsidRPr="00BA1233">
        <w:rPr>
          <w:lang w:val="en-US"/>
        </w:rPr>
        <w:t>IV</w:t>
      </w:r>
      <w:r w:rsidR="00BA148B" w:rsidRPr="00BA1233">
        <w:t xml:space="preserve"> квартала 2021 года. </w:t>
      </w:r>
    </w:p>
    <w:p w:rsidR="004156AA" w:rsidRPr="00BA1233" w:rsidRDefault="00085147" w:rsidP="004156AA">
      <w:pPr>
        <w:jc w:val="both"/>
      </w:pPr>
      <w:r w:rsidRPr="00BA1233">
        <w:t>4</w:t>
      </w:r>
      <w:r w:rsidR="00BA1233" w:rsidRPr="00BA1233">
        <w:t>.2.</w:t>
      </w:r>
      <w:r w:rsidR="005B0A5B" w:rsidRPr="00BA1233">
        <w:t xml:space="preserve">Продолжить </w:t>
      </w:r>
      <w:r w:rsidR="004156AA" w:rsidRPr="00BA1233">
        <w:t xml:space="preserve">работу по профилактике распространения наркомании и приобщению к здоровому образу жизни. </w:t>
      </w:r>
    </w:p>
    <w:p w:rsidR="0015719E" w:rsidRPr="00BA1233" w:rsidRDefault="0015719E" w:rsidP="0015719E">
      <w:pPr>
        <w:jc w:val="both"/>
        <w:rPr>
          <w:b/>
        </w:rPr>
      </w:pPr>
      <w:r w:rsidRPr="00BA1233">
        <w:rPr>
          <w:b/>
        </w:rPr>
        <w:t>Срок исполнения решения:</w:t>
      </w:r>
      <w:r w:rsidR="004453DE" w:rsidRPr="00BA1233">
        <w:rPr>
          <w:b/>
        </w:rPr>
        <w:t xml:space="preserve"> постоянно</w:t>
      </w:r>
    </w:p>
    <w:p w:rsidR="00C65B7C" w:rsidRPr="00BA1233" w:rsidRDefault="00085147" w:rsidP="005B0A5B">
      <w:pPr>
        <w:jc w:val="both"/>
      </w:pPr>
      <w:r w:rsidRPr="00BA1233">
        <w:t>4</w:t>
      </w:r>
      <w:r w:rsidR="00475822" w:rsidRPr="00BA1233">
        <w:t xml:space="preserve">.3. </w:t>
      </w:r>
      <w:r w:rsidR="004453DE" w:rsidRPr="00BA1233">
        <w:t>Рекомендовать</w:t>
      </w:r>
      <w:r w:rsidR="00371976" w:rsidRPr="00BA1233">
        <w:t xml:space="preserve"> ОГА ПОУ «Дорожно-транспортный техникум»</w:t>
      </w:r>
      <w:r w:rsidR="005E55A0" w:rsidRPr="00BA1233">
        <w:t>:</w:t>
      </w:r>
      <w:r w:rsidR="004453DE" w:rsidRPr="00BA1233">
        <w:t xml:space="preserve"> </w:t>
      </w:r>
    </w:p>
    <w:p w:rsidR="00872CC3" w:rsidRPr="00BA1233" w:rsidRDefault="00BA1233" w:rsidP="00872CC3">
      <w:pPr>
        <w:jc w:val="both"/>
        <w:rPr>
          <w:color w:val="222222"/>
          <w:shd w:val="clear" w:color="auto" w:fill="FFFFFF"/>
        </w:rPr>
      </w:pPr>
      <w:r w:rsidRPr="00BA1233">
        <w:t>4.3.1.</w:t>
      </w:r>
      <w:r w:rsidR="005E55A0" w:rsidRPr="00BA1233">
        <w:t>П</w:t>
      </w:r>
      <w:r w:rsidR="00872CC3" w:rsidRPr="00BA1233">
        <w:t xml:space="preserve">риглашать специалистов ГОБУЗ «Новгородский областной наркологический диспансер «Катарсис», </w:t>
      </w:r>
      <w:r w:rsidR="00872CC3" w:rsidRPr="00BA1233">
        <w:rPr>
          <w:color w:val="222222"/>
          <w:shd w:val="clear" w:color="auto" w:fill="FFFFFF"/>
        </w:rPr>
        <w:t xml:space="preserve">сотрудника УНК УМВД России по Новгородской области </w:t>
      </w:r>
      <w:proofErr w:type="spellStart"/>
      <w:r w:rsidR="00872CC3" w:rsidRPr="00BA1233">
        <w:rPr>
          <w:color w:val="222222"/>
          <w:shd w:val="clear" w:color="auto" w:fill="FFFFFF"/>
        </w:rPr>
        <w:t>Ботезату</w:t>
      </w:r>
      <w:proofErr w:type="spellEnd"/>
      <w:r w:rsidR="00872CC3" w:rsidRPr="00BA1233">
        <w:rPr>
          <w:color w:val="222222"/>
          <w:shd w:val="clear" w:color="auto" w:fill="FFFFFF"/>
        </w:rPr>
        <w:t xml:space="preserve"> Лидию Анатольевну (тел. 980-509) для проведения профилактических бесед.</w:t>
      </w:r>
    </w:p>
    <w:p w:rsidR="002E15D6" w:rsidRPr="00BA1233" w:rsidRDefault="002E15D6" w:rsidP="002E15D6">
      <w:pPr>
        <w:jc w:val="both"/>
        <w:rPr>
          <w:b/>
        </w:rPr>
      </w:pPr>
      <w:r w:rsidRPr="00BA1233">
        <w:rPr>
          <w:b/>
        </w:rPr>
        <w:t>Срок исполнения решения: постоянно</w:t>
      </w:r>
    </w:p>
    <w:p w:rsidR="00380D0F" w:rsidRPr="00BA1233" w:rsidRDefault="00380D0F" w:rsidP="002E15D6">
      <w:pPr>
        <w:jc w:val="both"/>
        <w:rPr>
          <w:b/>
        </w:rPr>
      </w:pPr>
    </w:p>
    <w:p w:rsidR="00BA49C9" w:rsidRPr="00BA1233" w:rsidRDefault="00CD4B57" w:rsidP="00E06E7D">
      <w:pPr>
        <w:jc w:val="both"/>
        <w:rPr>
          <w:b/>
        </w:rPr>
      </w:pPr>
      <w:r w:rsidRPr="00BA1233">
        <w:rPr>
          <w:b/>
        </w:rPr>
        <w:t>5</w:t>
      </w:r>
      <w:r w:rsidR="00E06E7D" w:rsidRPr="00BA1233">
        <w:rPr>
          <w:b/>
        </w:rPr>
        <w:t>.</w:t>
      </w:r>
      <w:r w:rsidRPr="00BA1233">
        <w:rPr>
          <w:b/>
        </w:rPr>
        <w:t xml:space="preserve"> </w:t>
      </w:r>
      <w:r w:rsidR="00E06E7D" w:rsidRPr="00BA1233">
        <w:rPr>
          <w:b/>
        </w:rPr>
        <w:t>Рекомендовать МО МВД России «Новгородский»</w:t>
      </w:r>
      <w:r w:rsidR="0048436E" w:rsidRPr="00BA1233">
        <w:rPr>
          <w:b/>
        </w:rPr>
        <w:t>:</w:t>
      </w:r>
      <w:r w:rsidR="00E06E7D" w:rsidRPr="00BA1233">
        <w:rPr>
          <w:b/>
        </w:rPr>
        <w:t xml:space="preserve"> </w:t>
      </w:r>
    </w:p>
    <w:p w:rsidR="00BA49C9" w:rsidRPr="00BA1233" w:rsidRDefault="0048436E" w:rsidP="00E06E7D">
      <w:pPr>
        <w:jc w:val="both"/>
      </w:pPr>
      <w:r w:rsidRPr="00BA1233">
        <w:t>5.1. П</w:t>
      </w:r>
      <w:r w:rsidR="00E06E7D" w:rsidRPr="00BA1233">
        <w:t xml:space="preserve">роверять </w:t>
      </w:r>
      <w:r w:rsidR="00123D61" w:rsidRPr="00BA1233">
        <w:rPr>
          <w:shd w:val="clear" w:color="auto" w:fill="FFFFFF"/>
        </w:rPr>
        <w:t xml:space="preserve">совместно с членами ДНД </w:t>
      </w:r>
      <w:r w:rsidR="00E06E7D" w:rsidRPr="00BA1233">
        <w:t xml:space="preserve">торговые заведения на предмет </w:t>
      </w:r>
      <w:r w:rsidR="00455A9B" w:rsidRPr="00BA1233">
        <w:t>продажи одежды, имеющ</w:t>
      </w:r>
      <w:r w:rsidR="002E6CD1" w:rsidRPr="00BA1233">
        <w:t>ей</w:t>
      </w:r>
      <w:r w:rsidR="00455A9B" w:rsidRPr="00BA1233">
        <w:t xml:space="preserve"> нашивки, пропагандирующи</w:t>
      </w:r>
      <w:r w:rsidR="002E6CD1" w:rsidRPr="00BA1233">
        <w:t>е</w:t>
      </w:r>
      <w:r w:rsidR="00455A9B" w:rsidRPr="00BA1233">
        <w:t xml:space="preserve"> упот</w:t>
      </w:r>
      <w:r w:rsidR="002E15D6" w:rsidRPr="00BA1233">
        <w:t>ребление наркотических веществ.</w:t>
      </w:r>
    </w:p>
    <w:p w:rsidR="002E15D6" w:rsidRPr="00BA1233" w:rsidRDefault="002E15D6" w:rsidP="002E15D6">
      <w:pPr>
        <w:jc w:val="both"/>
        <w:rPr>
          <w:b/>
        </w:rPr>
      </w:pPr>
      <w:r w:rsidRPr="00BA1233">
        <w:rPr>
          <w:b/>
        </w:rPr>
        <w:t>Срок исполнения решения: постоянно</w:t>
      </w:r>
    </w:p>
    <w:p w:rsidR="00455A9B" w:rsidRPr="00BA1233" w:rsidRDefault="0048436E" w:rsidP="00E06E7D">
      <w:pPr>
        <w:jc w:val="both"/>
        <w:rPr>
          <w:shd w:val="clear" w:color="auto" w:fill="FFFFFF"/>
        </w:rPr>
      </w:pPr>
      <w:r w:rsidRPr="00BA1233">
        <w:t>5.2.Проверить п</w:t>
      </w:r>
      <w:r w:rsidR="002E6CD1" w:rsidRPr="00BA1233">
        <w:t xml:space="preserve">родажу </w:t>
      </w:r>
      <w:r w:rsidR="00455A9B" w:rsidRPr="00BA1233">
        <w:t>электронных сигарет и аксессуаров к ним</w:t>
      </w:r>
      <w:r w:rsidRPr="00BA1233">
        <w:t xml:space="preserve"> несовершеннолетним в</w:t>
      </w:r>
      <w:r w:rsidR="00455A9B" w:rsidRPr="00BA1233">
        <w:t xml:space="preserve"> магазин</w:t>
      </w:r>
      <w:r w:rsidRPr="00BA1233">
        <w:t>е</w:t>
      </w:r>
      <w:r w:rsidR="00455A9B" w:rsidRPr="00BA1233">
        <w:t xml:space="preserve"> «Рябушка», расположенн</w:t>
      </w:r>
      <w:r w:rsidRPr="00BA1233">
        <w:t>ому</w:t>
      </w:r>
      <w:r w:rsidR="00455A9B" w:rsidRPr="00BA1233">
        <w:t xml:space="preserve"> по адресу: </w:t>
      </w:r>
      <w:r w:rsidR="00455A9B" w:rsidRPr="00BA1233">
        <w:rPr>
          <w:shd w:val="clear" w:color="auto" w:fill="FFFFFF"/>
        </w:rPr>
        <w:t xml:space="preserve">173009, Новгородская обл., г. Великий </w:t>
      </w:r>
      <w:r w:rsidRPr="00BA1233">
        <w:rPr>
          <w:shd w:val="clear" w:color="auto" w:fill="FFFFFF"/>
        </w:rPr>
        <w:t>Новгород, ул. Псковская, д. 44А</w:t>
      </w:r>
      <w:r w:rsidR="00455A9B" w:rsidRPr="00BA1233">
        <w:rPr>
          <w:shd w:val="clear" w:color="auto" w:fill="FFFFFF"/>
        </w:rPr>
        <w:t>.</w:t>
      </w:r>
    </w:p>
    <w:p w:rsidR="002E15D6" w:rsidRPr="00BA1233" w:rsidRDefault="002E15D6" w:rsidP="002E15D6">
      <w:pPr>
        <w:jc w:val="both"/>
        <w:rPr>
          <w:b/>
        </w:rPr>
      </w:pPr>
      <w:r w:rsidRPr="00BA1233">
        <w:rPr>
          <w:b/>
        </w:rPr>
        <w:lastRenderedPageBreak/>
        <w:t>Срок исполнения решения: до 31.03.2022 г.</w:t>
      </w:r>
    </w:p>
    <w:p w:rsidR="00A624AA" w:rsidRPr="00BA1233" w:rsidRDefault="00A624AA" w:rsidP="00E06E7D">
      <w:pPr>
        <w:jc w:val="both"/>
        <w:rPr>
          <w:b/>
          <w:shd w:val="clear" w:color="auto" w:fill="FFFFFF"/>
        </w:rPr>
      </w:pPr>
    </w:p>
    <w:p w:rsidR="009255A3" w:rsidRPr="00BA1233" w:rsidRDefault="009255A3" w:rsidP="00BA1233">
      <w:pPr>
        <w:jc w:val="both"/>
        <w:rPr>
          <w:b/>
        </w:rPr>
      </w:pPr>
      <w:r w:rsidRPr="00BA1233">
        <w:rPr>
          <w:b/>
        </w:rPr>
        <w:t>Исполнителям предоставить информацию о выполнении решений комиссии согласно установленным срокам.</w:t>
      </w:r>
    </w:p>
    <w:p w:rsidR="009255A3" w:rsidRPr="00BA1233" w:rsidRDefault="009255A3" w:rsidP="009255A3">
      <w:pPr>
        <w:rPr>
          <w:b/>
        </w:rPr>
      </w:pPr>
    </w:p>
    <w:p w:rsidR="0077205D" w:rsidRPr="00BA1233" w:rsidRDefault="0077205D" w:rsidP="0077205D">
      <w:pPr>
        <w:rPr>
          <w:b/>
        </w:rPr>
      </w:pPr>
      <w:r w:rsidRPr="00BA1233">
        <w:rPr>
          <w:b/>
        </w:rPr>
        <w:t>Председатель комиссии</w:t>
      </w:r>
      <w:r w:rsidRPr="00BA1233">
        <w:rPr>
          <w:b/>
        </w:rPr>
        <w:tab/>
        <w:t xml:space="preserve">                                                               Н.Ю. </w:t>
      </w:r>
      <w:r w:rsidR="00EE26E2" w:rsidRPr="00BA1233">
        <w:rPr>
          <w:b/>
        </w:rPr>
        <w:t>Матвеева</w:t>
      </w:r>
    </w:p>
    <w:p w:rsidR="009255A3" w:rsidRPr="00BA1233" w:rsidRDefault="009255A3" w:rsidP="009255A3"/>
    <w:p w:rsidR="009255A3" w:rsidRPr="00BA1233" w:rsidRDefault="009255A3" w:rsidP="009255A3"/>
    <w:p w:rsidR="009255A3" w:rsidRPr="00BA1233" w:rsidRDefault="009255A3" w:rsidP="009255A3">
      <w:r w:rsidRPr="00BA1233">
        <w:t>Секретарь                                                                                                           А.А. Козлов</w:t>
      </w:r>
    </w:p>
    <w:p w:rsidR="006C37EF" w:rsidRPr="006C37EF" w:rsidRDefault="006C37EF" w:rsidP="009255A3">
      <w:pPr>
        <w:jc w:val="center"/>
      </w:pPr>
    </w:p>
    <w:sectPr w:rsidR="006C37EF" w:rsidRPr="006C37EF" w:rsidSect="00B856F7">
      <w:pgSz w:w="16838" w:h="11906" w:orient="landscape"/>
      <w:pgMar w:top="709" w:right="678" w:bottom="568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2CCD"/>
    <w:multiLevelType w:val="hybridMultilevel"/>
    <w:tmpl w:val="B344E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555"/>
    <w:multiLevelType w:val="hybridMultilevel"/>
    <w:tmpl w:val="B344E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357F9"/>
    <w:multiLevelType w:val="hybridMultilevel"/>
    <w:tmpl w:val="B344E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7EF"/>
    <w:rsid w:val="00001238"/>
    <w:rsid w:val="00010A93"/>
    <w:rsid w:val="00021C91"/>
    <w:rsid w:val="00024D62"/>
    <w:rsid w:val="00025D8C"/>
    <w:rsid w:val="0003345F"/>
    <w:rsid w:val="0003696B"/>
    <w:rsid w:val="000434CF"/>
    <w:rsid w:val="000449FE"/>
    <w:rsid w:val="00045A96"/>
    <w:rsid w:val="00052786"/>
    <w:rsid w:val="000532BD"/>
    <w:rsid w:val="00062D33"/>
    <w:rsid w:val="00063CE9"/>
    <w:rsid w:val="00083724"/>
    <w:rsid w:val="00085147"/>
    <w:rsid w:val="00087909"/>
    <w:rsid w:val="00097090"/>
    <w:rsid w:val="000A3CC7"/>
    <w:rsid w:val="000A7DA2"/>
    <w:rsid w:val="000B28B4"/>
    <w:rsid w:val="000D0819"/>
    <w:rsid w:val="000D4586"/>
    <w:rsid w:val="000E795A"/>
    <w:rsid w:val="000F04C9"/>
    <w:rsid w:val="00101F77"/>
    <w:rsid w:val="0010657B"/>
    <w:rsid w:val="00112209"/>
    <w:rsid w:val="00114DE6"/>
    <w:rsid w:val="001171E6"/>
    <w:rsid w:val="00123D61"/>
    <w:rsid w:val="00127B6A"/>
    <w:rsid w:val="001319D0"/>
    <w:rsid w:val="00133559"/>
    <w:rsid w:val="00136BDB"/>
    <w:rsid w:val="00142A0D"/>
    <w:rsid w:val="00144AA2"/>
    <w:rsid w:val="0015719E"/>
    <w:rsid w:val="001643C4"/>
    <w:rsid w:val="0017067E"/>
    <w:rsid w:val="0018443C"/>
    <w:rsid w:val="00193C52"/>
    <w:rsid w:val="001975B5"/>
    <w:rsid w:val="001A5EB7"/>
    <w:rsid w:val="001B14BA"/>
    <w:rsid w:val="001B2C6C"/>
    <w:rsid w:val="001B58CC"/>
    <w:rsid w:val="001B7744"/>
    <w:rsid w:val="001C0F72"/>
    <w:rsid w:val="001C177A"/>
    <w:rsid w:val="001D48E8"/>
    <w:rsid w:val="001E7EE7"/>
    <w:rsid w:val="00226A97"/>
    <w:rsid w:val="002348FA"/>
    <w:rsid w:val="00244B96"/>
    <w:rsid w:val="00254AB2"/>
    <w:rsid w:val="00264169"/>
    <w:rsid w:val="00284B1B"/>
    <w:rsid w:val="00290FC9"/>
    <w:rsid w:val="002A5D0B"/>
    <w:rsid w:val="002B519E"/>
    <w:rsid w:val="002D3DC0"/>
    <w:rsid w:val="002D4E0D"/>
    <w:rsid w:val="002E15D6"/>
    <w:rsid w:val="002E52F9"/>
    <w:rsid w:val="002E6CD1"/>
    <w:rsid w:val="002F4E12"/>
    <w:rsid w:val="002F6A9F"/>
    <w:rsid w:val="00300874"/>
    <w:rsid w:val="00306E32"/>
    <w:rsid w:val="003144B0"/>
    <w:rsid w:val="00353D38"/>
    <w:rsid w:val="00361A66"/>
    <w:rsid w:val="00367AFB"/>
    <w:rsid w:val="00371976"/>
    <w:rsid w:val="00375330"/>
    <w:rsid w:val="00380D0F"/>
    <w:rsid w:val="003846F7"/>
    <w:rsid w:val="0039356C"/>
    <w:rsid w:val="00393711"/>
    <w:rsid w:val="00397562"/>
    <w:rsid w:val="003A29D3"/>
    <w:rsid w:val="003A6E3E"/>
    <w:rsid w:val="003B6BA4"/>
    <w:rsid w:val="003C1D26"/>
    <w:rsid w:val="003C1DAC"/>
    <w:rsid w:val="003C5446"/>
    <w:rsid w:val="003D52DF"/>
    <w:rsid w:val="003F0FDF"/>
    <w:rsid w:val="003F3ECD"/>
    <w:rsid w:val="004156AA"/>
    <w:rsid w:val="0042098B"/>
    <w:rsid w:val="00421CE9"/>
    <w:rsid w:val="00437A22"/>
    <w:rsid w:val="004453DE"/>
    <w:rsid w:val="00455A9B"/>
    <w:rsid w:val="004561AD"/>
    <w:rsid w:val="00460DAE"/>
    <w:rsid w:val="0047550B"/>
    <w:rsid w:val="00475822"/>
    <w:rsid w:val="0048436E"/>
    <w:rsid w:val="004C2DAA"/>
    <w:rsid w:val="004C788A"/>
    <w:rsid w:val="004E158A"/>
    <w:rsid w:val="004E57C6"/>
    <w:rsid w:val="004F3593"/>
    <w:rsid w:val="004F76F2"/>
    <w:rsid w:val="00521CE0"/>
    <w:rsid w:val="00524002"/>
    <w:rsid w:val="00531E1B"/>
    <w:rsid w:val="0055592E"/>
    <w:rsid w:val="0057085F"/>
    <w:rsid w:val="00574729"/>
    <w:rsid w:val="005A2169"/>
    <w:rsid w:val="005B0A5B"/>
    <w:rsid w:val="005B467D"/>
    <w:rsid w:val="005C410D"/>
    <w:rsid w:val="005C7E8B"/>
    <w:rsid w:val="005D2354"/>
    <w:rsid w:val="005D5D77"/>
    <w:rsid w:val="005D6309"/>
    <w:rsid w:val="005D6A9A"/>
    <w:rsid w:val="005E55A0"/>
    <w:rsid w:val="006038B0"/>
    <w:rsid w:val="00607131"/>
    <w:rsid w:val="006126DB"/>
    <w:rsid w:val="00613CB7"/>
    <w:rsid w:val="00614EDF"/>
    <w:rsid w:val="006234D3"/>
    <w:rsid w:val="00624465"/>
    <w:rsid w:val="00657DA9"/>
    <w:rsid w:val="006649F5"/>
    <w:rsid w:val="00672A41"/>
    <w:rsid w:val="006822D8"/>
    <w:rsid w:val="006C1D37"/>
    <w:rsid w:val="006C37EF"/>
    <w:rsid w:val="006F1277"/>
    <w:rsid w:val="00715799"/>
    <w:rsid w:val="00717901"/>
    <w:rsid w:val="0072394C"/>
    <w:rsid w:val="0077205D"/>
    <w:rsid w:val="00786140"/>
    <w:rsid w:val="00791960"/>
    <w:rsid w:val="007940B4"/>
    <w:rsid w:val="007958DC"/>
    <w:rsid w:val="007A31D5"/>
    <w:rsid w:val="007A73DE"/>
    <w:rsid w:val="007B2192"/>
    <w:rsid w:val="007B2B2D"/>
    <w:rsid w:val="007C450B"/>
    <w:rsid w:val="007C5374"/>
    <w:rsid w:val="007C578E"/>
    <w:rsid w:val="007C5D31"/>
    <w:rsid w:val="007E0B99"/>
    <w:rsid w:val="007E2FD8"/>
    <w:rsid w:val="007E7EC3"/>
    <w:rsid w:val="008007B2"/>
    <w:rsid w:val="008045B6"/>
    <w:rsid w:val="00825E16"/>
    <w:rsid w:val="008338FF"/>
    <w:rsid w:val="0085744B"/>
    <w:rsid w:val="00872CC3"/>
    <w:rsid w:val="00874D3E"/>
    <w:rsid w:val="0088363C"/>
    <w:rsid w:val="00887ECF"/>
    <w:rsid w:val="008921DB"/>
    <w:rsid w:val="00894820"/>
    <w:rsid w:val="00894C78"/>
    <w:rsid w:val="00896A80"/>
    <w:rsid w:val="008A20AB"/>
    <w:rsid w:val="008C1F88"/>
    <w:rsid w:val="008C56EE"/>
    <w:rsid w:val="008C5DA9"/>
    <w:rsid w:val="008D331C"/>
    <w:rsid w:val="008D3441"/>
    <w:rsid w:val="008E7EBD"/>
    <w:rsid w:val="008F3C68"/>
    <w:rsid w:val="008F70FD"/>
    <w:rsid w:val="009049B3"/>
    <w:rsid w:val="00915657"/>
    <w:rsid w:val="009255A3"/>
    <w:rsid w:val="009552A0"/>
    <w:rsid w:val="00955BD4"/>
    <w:rsid w:val="00976BCD"/>
    <w:rsid w:val="00977FAD"/>
    <w:rsid w:val="00980A48"/>
    <w:rsid w:val="00984816"/>
    <w:rsid w:val="0099045F"/>
    <w:rsid w:val="009954BE"/>
    <w:rsid w:val="009A74ED"/>
    <w:rsid w:val="009B311E"/>
    <w:rsid w:val="009E0527"/>
    <w:rsid w:val="009E6FFA"/>
    <w:rsid w:val="009F5CBA"/>
    <w:rsid w:val="00A01AA4"/>
    <w:rsid w:val="00A0654E"/>
    <w:rsid w:val="00A430E2"/>
    <w:rsid w:val="00A551AD"/>
    <w:rsid w:val="00A5726A"/>
    <w:rsid w:val="00A624AA"/>
    <w:rsid w:val="00A706C7"/>
    <w:rsid w:val="00A83893"/>
    <w:rsid w:val="00A90CC3"/>
    <w:rsid w:val="00A92683"/>
    <w:rsid w:val="00A969C4"/>
    <w:rsid w:val="00A96AAA"/>
    <w:rsid w:val="00AA0F97"/>
    <w:rsid w:val="00AC05E0"/>
    <w:rsid w:val="00AC5388"/>
    <w:rsid w:val="00AE406B"/>
    <w:rsid w:val="00AF6917"/>
    <w:rsid w:val="00B04366"/>
    <w:rsid w:val="00B06F5D"/>
    <w:rsid w:val="00B25B08"/>
    <w:rsid w:val="00B3061B"/>
    <w:rsid w:val="00B4001C"/>
    <w:rsid w:val="00B469E2"/>
    <w:rsid w:val="00B474B6"/>
    <w:rsid w:val="00B675E8"/>
    <w:rsid w:val="00B77CA6"/>
    <w:rsid w:val="00B82B19"/>
    <w:rsid w:val="00B856F7"/>
    <w:rsid w:val="00B86E64"/>
    <w:rsid w:val="00BA1233"/>
    <w:rsid w:val="00BA148B"/>
    <w:rsid w:val="00BA49C9"/>
    <w:rsid w:val="00BA6FEE"/>
    <w:rsid w:val="00BB0EBA"/>
    <w:rsid w:val="00BB58D7"/>
    <w:rsid w:val="00BC7BAC"/>
    <w:rsid w:val="00BD4DF3"/>
    <w:rsid w:val="00BE4193"/>
    <w:rsid w:val="00BE4898"/>
    <w:rsid w:val="00BE54FF"/>
    <w:rsid w:val="00BE7507"/>
    <w:rsid w:val="00C012B7"/>
    <w:rsid w:val="00C129C3"/>
    <w:rsid w:val="00C21ADD"/>
    <w:rsid w:val="00C2551C"/>
    <w:rsid w:val="00C27586"/>
    <w:rsid w:val="00C31180"/>
    <w:rsid w:val="00C317A3"/>
    <w:rsid w:val="00C325E4"/>
    <w:rsid w:val="00C408C7"/>
    <w:rsid w:val="00C46B51"/>
    <w:rsid w:val="00C57319"/>
    <w:rsid w:val="00C65B7C"/>
    <w:rsid w:val="00C73A8E"/>
    <w:rsid w:val="00C85454"/>
    <w:rsid w:val="00C87338"/>
    <w:rsid w:val="00C935D4"/>
    <w:rsid w:val="00C964A9"/>
    <w:rsid w:val="00CA1E54"/>
    <w:rsid w:val="00CB0624"/>
    <w:rsid w:val="00CB4429"/>
    <w:rsid w:val="00CD4330"/>
    <w:rsid w:val="00CD4B57"/>
    <w:rsid w:val="00CD531A"/>
    <w:rsid w:val="00CE5EFB"/>
    <w:rsid w:val="00D03884"/>
    <w:rsid w:val="00D20330"/>
    <w:rsid w:val="00D35CB5"/>
    <w:rsid w:val="00D35FE1"/>
    <w:rsid w:val="00D41749"/>
    <w:rsid w:val="00D42D2F"/>
    <w:rsid w:val="00D42EDD"/>
    <w:rsid w:val="00D4755A"/>
    <w:rsid w:val="00D61756"/>
    <w:rsid w:val="00D636C8"/>
    <w:rsid w:val="00DB2599"/>
    <w:rsid w:val="00DB31AA"/>
    <w:rsid w:val="00DE6D6E"/>
    <w:rsid w:val="00DF0412"/>
    <w:rsid w:val="00DF771A"/>
    <w:rsid w:val="00E02F28"/>
    <w:rsid w:val="00E0620E"/>
    <w:rsid w:val="00E06E7D"/>
    <w:rsid w:val="00E1593E"/>
    <w:rsid w:val="00E25E97"/>
    <w:rsid w:val="00E521D5"/>
    <w:rsid w:val="00E66243"/>
    <w:rsid w:val="00E9728B"/>
    <w:rsid w:val="00EA7004"/>
    <w:rsid w:val="00EB41FD"/>
    <w:rsid w:val="00EB78E1"/>
    <w:rsid w:val="00EC20A1"/>
    <w:rsid w:val="00EC29D3"/>
    <w:rsid w:val="00EC3D31"/>
    <w:rsid w:val="00ED19E6"/>
    <w:rsid w:val="00ED329A"/>
    <w:rsid w:val="00ED6F93"/>
    <w:rsid w:val="00EE26E2"/>
    <w:rsid w:val="00EF1DDA"/>
    <w:rsid w:val="00EF4E55"/>
    <w:rsid w:val="00F02ADD"/>
    <w:rsid w:val="00F17880"/>
    <w:rsid w:val="00F246F2"/>
    <w:rsid w:val="00F34097"/>
    <w:rsid w:val="00F34199"/>
    <w:rsid w:val="00F53354"/>
    <w:rsid w:val="00F572DA"/>
    <w:rsid w:val="00F93E05"/>
    <w:rsid w:val="00FA6821"/>
    <w:rsid w:val="00FB08A0"/>
    <w:rsid w:val="00FC64C0"/>
    <w:rsid w:val="00FE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7BC42-81AA-4169-8116-3329DD92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7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5744B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D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DA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085F"/>
    <w:pPr>
      <w:widowControl/>
      <w:autoSpaceDE/>
      <w:autoSpaceDN/>
      <w:adjustRightInd/>
      <w:ind w:left="720" w:hanging="288"/>
      <w:contextualSpacing/>
    </w:pPr>
    <w:rPr>
      <w:rFonts w:eastAsia="Times New Roman"/>
      <w:color w:val="1F497D" w:themeColor="text2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574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7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69AEA-6F01-430F-8373-16F1BC97C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Козлов</cp:lastModifiedBy>
  <cp:revision>193</cp:revision>
  <cp:lastPrinted>2017-03-24T09:39:00Z</cp:lastPrinted>
  <dcterms:created xsi:type="dcterms:W3CDTF">2017-03-13T12:13:00Z</dcterms:created>
  <dcterms:modified xsi:type="dcterms:W3CDTF">2021-12-27T07:22:00Z</dcterms:modified>
</cp:coreProperties>
</file>