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0B" w:rsidRPr="00BC34DE" w:rsidRDefault="006D300B" w:rsidP="006D300B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>ДОГОВОР</w:t>
      </w:r>
    </w:p>
    <w:p w:rsidR="006D300B" w:rsidRPr="00BC34DE" w:rsidRDefault="006D300B" w:rsidP="006D300B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>на оказание ритуальных услуг (гарантированный перечень услуг по погребению) по погребению на территории Панковского городского поселения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C34DE">
        <w:rPr>
          <w:rFonts w:ascii="Times New Roman" w:hAnsi="Times New Roman"/>
          <w:sz w:val="26"/>
          <w:szCs w:val="26"/>
        </w:rPr>
        <w:t>р.п</w:t>
      </w:r>
      <w:proofErr w:type="spellEnd"/>
      <w:r w:rsidRPr="00BC34DE">
        <w:rPr>
          <w:rFonts w:ascii="Times New Roman" w:hAnsi="Times New Roman"/>
          <w:sz w:val="26"/>
          <w:szCs w:val="26"/>
        </w:rPr>
        <w:t xml:space="preserve">. Панковка                                                    </w:t>
      </w:r>
      <w:proofErr w:type="gramStart"/>
      <w:r w:rsidRPr="00BC34D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BC34DE">
        <w:rPr>
          <w:rFonts w:ascii="Times New Roman" w:hAnsi="Times New Roman"/>
          <w:sz w:val="26"/>
          <w:szCs w:val="26"/>
        </w:rPr>
        <w:t>___»_____________202</w:t>
      </w:r>
      <w:r>
        <w:rPr>
          <w:rFonts w:ascii="Times New Roman" w:hAnsi="Times New Roman"/>
          <w:sz w:val="26"/>
          <w:szCs w:val="26"/>
        </w:rPr>
        <w:t>4</w:t>
      </w:r>
      <w:r w:rsidRPr="00BC34DE">
        <w:rPr>
          <w:rFonts w:ascii="Times New Roman" w:hAnsi="Times New Roman"/>
          <w:sz w:val="26"/>
          <w:szCs w:val="26"/>
        </w:rPr>
        <w:t xml:space="preserve"> года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</w:t>
      </w:r>
      <w:r w:rsidRPr="00BC34DE">
        <w:rPr>
          <w:rFonts w:ascii="Times New Roman" w:hAnsi="Times New Roman"/>
          <w:sz w:val="26"/>
          <w:szCs w:val="26"/>
        </w:rPr>
        <w:tab/>
        <w:t>Администрация Панковского городского поселения, именуемая в дальнейшем «Заказчик», в лице Главы Панковского городского поселения Петровой</w:t>
      </w:r>
      <w:r>
        <w:rPr>
          <w:rFonts w:ascii="Times New Roman" w:hAnsi="Times New Roman"/>
          <w:sz w:val="26"/>
          <w:szCs w:val="26"/>
        </w:rPr>
        <w:t xml:space="preserve"> Ольги Викторовны</w:t>
      </w:r>
      <w:r w:rsidRPr="00BC34DE">
        <w:rPr>
          <w:rFonts w:ascii="Times New Roman" w:hAnsi="Times New Roman"/>
          <w:sz w:val="26"/>
          <w:szCs w:val="26"/>
        </w:rPr>
        <w:t>, действующе</w:t>
      </w:r>
      <w:r>
        <w:rPr>
          <w:rFonts w:ascii="Times New Roman" w:hAnsi="Times New Roman"/>
          <w:sz w:val="26"/>
          <w:szCs w:val="26"/>
        </w:rPr>
        <w:t>й</w:t>
      </w:r>
      <w:r w:rsidRPr="00BC34DE">
        <w:rPr>
          <w:rFonts w:ascii="Times New Roman" w:hAnsi="Times New Roman"/>
          <w:sz w:val="26"/>
          <w:szCs w:val="26"/>
        </w:rPr>
        <w:t xml:space="preserve"> на основании Устава, с одной стороны, и ________________________________________ ___, именуемое в дальнейшем «Исполнитель», в лице _________________________</w:t>
      </w:r>
      <w:proofErr w:type="gramStart"/>
      <w:r w:rsidRPr="00BC34DE">
        <w:rPr>
          <w:rFonts w:ascii="Times New Roman" w:hAnsi="Times New Roman"/>
          <w:sz w:val="26"/>
          <w:szCs w:val="26"/>
        </w:rPr>
        <w:t>_ ,</w:t>
      </w:r>
      <w:proofErr w:type="gramEnd"/>
      <w:r w:rsidRPr="00BC34DE">
        <w:rPr>
          <w:rFonts w:ascii="Times New Roman" w:hAnsi="Times New Roman"/>
          <w:sz w:val="26"/>
          <w:szCs w:val="26"/>
        </w:rPr>
        <w:t xml:space="preserve"> действующего на основании ___________ с другой стороны, заключили настоящий договор (далее по тексту – Договор) о нижеследующем: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D300B" w:rsidRPr="00BC34DE" w:rsidRDefault="006D300B" w:rsidP="006D30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  </w:t>
      </w:r>
      <w:r w:rsidRPr="00BC34DE">
        <w:rPr>
          <w:rFonts w:ascii="Times New Roman" w:hAnsi="Times New Roman"/>
          <w:sz w:val="26"/>
          <w:szCs w:val="26"/>
        </w:rPr>
        <w:tab/>
        <w:t>1.1.По настоящему Договору Исполнитель обязуется оказать услуги по предоставлению гарантированного перечня услуг по погребению на территории Панковского городского поселения Новгородского муниципального района Новгородской области.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   </w:t>
      </w:r>
      <w:r w:rsidRPr="00BC34DE">
        <w:rPr>
          <w:rFonts w:ascii="Times New Roman" w:hAnsi="Times New Roman"/>
          <w:sz w:val="26"/>
          <w:szCs w:val="26"/>
        </w:rPr>
        <w:tab/>
        <w:t>1.2. Исполнитель принимает на себя полномочия специализированной службы по вопросам похоронного дела на территории Панковского городского поселения и</w:t>
      </w:r>
      <w:r w:rsidRPr="00BC34D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BC34DE">
        <w:rPr>
          <w:rFonts w:ascii="Times New Roman" w:hAnsi="Times New Roman"/>
          <w:color w:val="000000"/>
          <w:spacing w:val="-1"/>
          <w:sz w:val="26"/>
          <w:szCs w:val="26"/>
        </w:rPr>
        <w:t>обязуется осуществлять захоронения в соответствии: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C34DE">
        <w:rPr>
          <w:rFonts w:ascii="Times New Roman" w:hAnsi="Times New Roman"/>
          <w:color w:val="000000"/>
          <w:spacing w:val="-1"/>
          <w:sz w:val="26"/>
          <w:szCs w:val="26"/>
        </w:rPr>
        <w:t>со ст. 9 Федерального закона РФ от 12 января 1996 года № 8-ФЗ «О погребении и похоронном деле»;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Постановление Правительства РФ от 21.09.2020 N 1514 "Об утверждении Правил бытового обслуживания населения";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C34D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Панковского городского поселения от 01 февраля 2018 года № 34 «</w:t>
      </w:r>
      <w:r w:rsidRPr="00BC34DE">
        <w:rPr>
          <w:rFonts w:ascii="Times New Roman" w:hAnsi="Times New Roman"/>
          <w:sz w:val="26"/>
          <w:szCs w:val="26"/>
        </w:rPr>
        <w:t>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поселения»;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C34D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Панковского городского поселения от 01 февраля 2018 года № 32 «</w:t>
      </w:r>
      <w:r w:rsidRPr="00BC34DE">
        <w:rPr>
          <w:rFonts w:ascii="Times New Roman" w:hAnsi="Times New Roman"/>
          <w:sz w:val="26"/>
          <w:szCs w:val="26"/>
        </w:rPr>
        <w:t>Об утверждении положения о создании специализированной службы по вопросам похоронного дела на территории Панковского городского поселения»;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технической частью (приложение 1), являющейся неотъемлемой частью настоящего договора.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    </w:t>
      </w:r>
      <w:r w:rsidRPr="00BC34DE">
        <w:rPr>
          <w:rFonts w:ascii="Times New Roman" w:hAnsi="Times New Roman"/>
          <w:sz w:val="26"/>
          <w:szCs w:val="26"/>
        </w:rPr>
        <w:tab/>
        <w:t>1.3. Настоящий договор составлен на основании проведения открытого конкурса Протокол № ___ от «___</w:t>
      </w:r>
      <w:proofErr w:type="gramStart"/>
      <w:r w:rsidRPr="00BC34DE">
        <w:rPr>
          <w:rFonts w:ascii="Times New Roman" w:hAnsi="Times New Roman"/>
          <w:sz w:val="26"/>
          <w:szCs w:val="26"/>
        </w:rPr>
        <w:t>_»  _</w:t>
      </w:r>
      <w:proofErr w:type="gramEnd"/>
      <w:r w:rsidRPr="00BC34DE">
        <w:rPr>
          <w:rFonts w:ascii="Times New Roman" w:hAnsi="Times New Roman"/>
          <w:sz w:val="26"/>
          <w:szCs w:val="26"/>
        </w:rPr>
        <w:t>_______202</w:t>
      </w:r>
      <w:r>
        <w:rPr>
          <w:rFonts w:ascii="Times New Roman" w:hAnsi="Times New Roman"/>
          <w:sz w:val="26"/>
          <w:szCs w:val="26"/>
        </w:rPr>
        <w:t>4</w:t>
      </w:r>
      <w:r w:rsidRPr="00BC34DE">
        <w:rPr>
          <w:rFonts w:ascii="Times New Roman" w:hAnsi="Times New Roman"/>
          <w:sz w:val="26"/>
          <w:szCs w:val="26"/>
        </w:rPr>
        <w:t xml:space="preserve"> г. и заключается в соответствии с действующим законодательством по результатам проведения открытого конкурса.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>2.  Оказание услуг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2.1. Оказание услуг по настоящему Договору производится силами, средствами и транспортом Исполнителя.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2.2. 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 выполнению работ в установленный срок.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lastRenderedPageBreak/>
        <w:t xml:space="preserve">2.3. Срок предоставления услуг: с даты заключения договора по 31.12.2024 года.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6D300B" w:rsidRPr="00BC34DE" w:rsidRDefault="006D300B" w:rsidP="006D300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3. Права и обязанности Сторон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 xml:space="preserve">   </w:t>
      </w:r>
      <w:r w:rsidRPr="00BC34DE">
        <w:rPr>
          <w:rFonts w:ascii="Times New Roman" w:hAnsi="Times New Roman"/>
          <w:b/>
          <w:sz w:val="26"/>
          <w:szCs w:val="26"/>
        </w:rPr>
        <w:tab/>
        <w:t xml:space="preserve">3.1 Исполнитель обязан: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3.1.1. Обеспечивать своевременное и качественное выполнение работ по настоящему Договору  в соответствии: с Федеральным законом РФ от 12 января 1996 года № 8-ФЗ; Постановление Правительства РФ от 21.09.2020 N 1514 "Об утверждении Правил бытового обслуживания населения"; Постановление Главного государственного санитарного врача РФ от 28.01.2021 N 3 (ред. от 26.06.2021)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</w:t>
      </w:r>
      <w:r w:rsidRPr="00BC34D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Панковского городского поселения от 01 февраля 2018 года № 34 «</w:t>
      </w:r>
      <w:r w:rsidRPr="00BC34DE">
        <w:rPr>
          <w:rFonts w:ascii="Times New Roman" w:hAnsi="Times New Roman"/>
          <w:sz w:val="26"/>
          <w:szCs w:val="26"/>
        </w:rPr>
        <w:t xml:space="preserve">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поселения»; </w:t>
      </w:r>
      <w:r w:rsidRPr="00BC34D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Панковского городского поселения от 01 февраля 2018 года № 32 «</w:t>
      </w:r>
      <w:r w:rsidRPr="00BC34DE">
        <w:rPr>
          <w:rFonts w:ascii="Times New Roman" w:hAnsi="Times New Roman"/>
          <w:sz w:val="26"/>
          <w:szCs w:val="26"/>
        </w:rPr>
        <w:t>Об утверждении положения о создании специализированной службы по вопросам похоронного дела на территории Панковского городского поселения» и технической частью (приложение 1 к настоящему Договору).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 xml:space="preserve">      3.1.2.</w:t>
      </w:r>
      <w:r w:rsidRPr="00BC34DE">
        <w:rPr>
          <w:rFonts w:ascii="Times New Roman" w:hAnsi="Times New Roman"/>
          <w:sz w:val="26"/>
          <w:szCs w:val="26"/>
        </w:rPr>
        <w:t xml:space="preserve"> </w:t>
      </w:r>
      <w:r w:rsidRPr="00BC34DE">
        <w:rPr>
          <w:rFonts w:ascii="Times New Roman" w:hAnsi="Times New Roman"/>
          <w:b/>
          <w:sz w:val="26"/>
          <w:szCs w:val="26"/>
        </w:rPr>
        <w:t>Исполнителю необходимо</w:t>
      </w:r>
      <w:r w:rsidRPr="00BC34DE">
        <w:rPr>
          <w:rFonts w:ascii="Times New Roman" w:hAnsi="Times New Roman"/>
          <w:sz w:val="26"/>
          <w:szCs w:val="26"/>
        </w:rPr>
        <w:t>: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 xml:space="preserve">      иметь:                                                                                                                          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BC34DE">
        <w:rPr>
          <w:rFonts w:ascii="Times New Roman" w:hAnsi="Times New Roman"/>
          <w:sz w:val="26"/>
          <w:szCs w:val="26"/>
        </w:rPr>
        <w:t>- специализированный транспорт для предоставления услуг по захоронению;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     -персонал для оказания услуг;                                                                             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    -помещение для приема заявок и хранение документов учета мест захоронения; 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    -наличие прямой телефонной связи для приема заявок.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Ведение документации: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журнал принятых заявок (уведомлений) на захоронение - где фиксируются дата и время поступления уведомления; данные на усопшего; фамилия и подпись лица, принявшего уведомление;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журнал учета произведенных захоронений по секторам - где фиксируются дата и время погребения; </w:t>
      </w:r>
      <w:proofErr w:type="spellStart"/>
      <w:r w:rsidRPr="00BC34DE">
        <w:rPr>
          <w:rFonts w:ascii="Times New Roman" w:hAnsi="Times New Roman"/>
          <w:sz w:val="26"/>
          <w:szCs w:val="26"/>
        </w:rPr>
        <w:t>гос.номер</w:t>
      </w:r>
      <w:proofErr w:type="spellEnd"/>
      <w:r w:rsidRPr="00BC34DE">
        <w:rPr>
          <w:rFonts w:ascii="Times New Roman" w:hAnsi="Times New Roman"/>
          <w:sz w:val="26"/>
          <w:szCs w:val="26"/>
        </w:rPr>
        <w:t xml:space="preserve"> катафалка (автотранспорта), задействованного на погребении; сектор захоронения; номер, присвоенный захоронению; фамилия и подпись ответственного лица; и </w:t>
      </w:r>
      <w:proofErr w:type="gramStart"/>
      <w:r w:rsidRPr="00BC34DE">
        <w:rPr>
          <w:rFonts w:ascii="Times New Roman" w:hAnsi="Times New Roman"/>
          <w:sz w:val="26"/>
          <w:szCs w:val="26"/>
        </w:rPr>
        <w:t>другие факты</w:t>
      </w:r>
      <w:proofErr w:type="gramEnd"/>
      <w:r w:rsidRPr="00BC34DE">
        <w:rPr>
          <w:rFonts w:ascii="Times New Roman" w:hAnsi="Times New Roman"/>
          <w:sz w:val="26"/>
          <w:szCs w:val="26"/>
        </w:rPr>
        <w:t xml:space="preserve"> и обстоятельства, связанные с производством работ и имеющие значение во взаимоотношениях Заказчика и Исполнителя;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журнал учета захоронений: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а) усопших, имеющих супруга, близких родственников, законного представителя или иных лиц, взявших на себя обязанность осуществить захоронение;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б) усопших, не имеющих супруга, близких или иных родственников либо законного представителя умершего;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в) умерших пенсионеров, не работавших на день смерти, не имеющих супруга, близких или иных родственников либо законного представителя умершего;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lastRenderedPageBreak/>
        <w:t>г) умерших (погибших), личность которых не установлена органами внутренних дел в определенные законодательством Российской Федерации сроки.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3.1.3. Исполнитель обязан предоставить гарантии погребений: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предоставление гарантированного законодательством перечня услуг по погребению;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   умерших (погибших) военнослужащих, лиц,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    умерших (погибших), не имеющих супруга, близких родственников, иных родственников либо законного представителя.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3.1.4. Предупредить Заказчика о независящих от Исполнителя обстоятельствах, которые могут создать невозможность их завершения в установленный срок;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3.1.5. Нести ответственность за выполнение при производстве работ правил охраны труда, технике безопасности и противопожарной безопасности;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3.1.6. С момента оказания услуг и до их завершения вести надлежащим образом оформленную документацию по учету оказанных услуг;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3.1.7. До начала работ осуществлять проверку сертификатов и соответствия им качества приобретаемых материалов;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3.1.8. В течение 10 (десяти) </w:t>
      </w:r>
      <w:r w:rsidRPr="00BC34DE">
        <w:rPr>
          <w:rFonts w:ascii="Times New Roman" w:hAnsi="Times New Roman"/>
          <w:sz w:val="26"/>
          <w:szCs w:val="26"/>
        </w:rPr>
        <w:t xml:space="preserve">дней с момента заключения настоящего Договора довести до населения Панковского городского поселения через СМИ информацию о предоставлении данного вида услуг с указанием часов приема, адресов и контактных телефонов Исполнителя, а также размещение информации на информационном стенде о предоставлении гарантированного перечня ритуальных услуг по погребению (услуги, предоставленные Исполнителем на безвозмездной основе);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3.1.9.Исполнять указания Заказчика, связанные с предметом настоящего Договора, а также в срок, установленный предписанием Заказчика, своими силами и за свой счет устранять обнаруженные недостатки в выполненной работе или иные отступления от условий настоящего Договора;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3.1.10.Участвовать во всех проверках и инспекциях, проводимых Заказчиком по исполнению условий настоящего Договора;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3.1.11.Обеспечить Заказчику возможность контроля и надзора за ходом выполнения работ, качеством используемых материалов, в том числе беспрепятственно допускать его представителей к любому элементу объекта (в рамках настоящего Договора), предъявлять по требованию Заказчика исполнительную документацию.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3.1.12. По требованию Заказчика предоставлять сертификаты соответствия на материалы и изделия, используемые для оказания услуг по настоящему Договору;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3.1.13. По окончании срока действия Договора в 3 (трех) </w:t>
      </w:r>
      <w:proofErr w:type="spellStart"/>
      <w:r w:rsidRPr="00BC34DE">
        <w:rPr>
          <w:rFonts w:ascii="Times New Roman" w:hAnsi="Times New Roman"/>
          <w:sz w:val="26"/>
          <w:szCs w:val="26"/>
        </w:rPr>
        <w:t>дневный</w:t>
      </w:r>
      <w:proofErr w:type="spellEnd"/>
      <w:r w:rsidRPr="00BC34DE">
        <w:rPr>
          <w:rFonts w:ascii="Times New Roman" w:hAnsi="Times New Roman"/>
          <w:sz w:val="26"/>
          <w:szCs w:val="26"/>
        </w:rPr>
        <w:t xml:space="preserve"> срок предоставить документацию, предусмотренную п. 3.2 ст.3 настоящего Договора в администрацию Панковского городского поселения (новый договор заключается только на основании проведения нового конкурса).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3.1.14. Нести ответственность при планировке захоронений (четкое прослеживание рядов, пешеходных дорожек, отступлений от других мест захоронений и т.д.).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lastRenderedPageBreak/>
        <w:t>3.1.15. Каждому жителю Панковского городского поселения гарантировать право на погребение с учетом его волеизъявления и предоставление бесплатно участка земли для погребения тела.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3.1.16. Выполнять иные обязанности, предусмотренные законодательством Российской Федерации и настоящим Договором.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 xml:space="preserve">4.2. </w:t>
      </w:r>
      <w:r w:rsidRPr="00BC34DE">
        <w:rPr>
          <w:rFonts w:ascii="Times New Roman" w:hAnsi="Times New Roman"/>
          <w:b/>
          <w:sz w:val="26"/>
          <w:szCs w:val="26"/>
        </w:rPr>
        <w:t>Исполнитель вправе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4.2.1. Исполнитель имеет право на возмещение расходов, связанных с предоставлением услуг по гарантированному перечню.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4.2.2. Исполнитель вправе заключать договоры с физическими и юридическими лицами на проведение отдельных работ по погребению, а также по устройству и содержанию могил, надмогильных сооружений и на изготовление предметов похоронного ритуала.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4.3 Исполнитель гарантирует</w:t>
      </w:r>
      <w:r w:rsidRPr="00BC34DE">
        <w:rPr>
          <w:rFonts w:ascii="Times New Roman" w:hAnsi="Times New Roman"/>
          <w:sz w:val="26"/>
          <w:szCs w:val="26"/>
        </w:rPr>
        <w:t>, что на момент заключения настоящего Договора: в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по данным бухгалтерской отчетности за последний завершенный отчетный период.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4.4. Не обременен обязательствами имущественного характера, способными помешать исполнению обязательств по настоящему Договору.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>4.5. Заказчик обязан: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color w:val="000000"/>
          <w:spacing w:val="-7"/>
          <w:sz w:val="26"/>
          <w:szCs w:val="26"/>
        </w:rPr>
        <w:tab/>
        <w:t xml:space="preserve">4.5.1. </w:t>
      </w:r>
      <w:r w:rsidRPr="00BC34DE">
        <w:rPr>
          <w:rFonts w:ascii="Times New Roman" w:hAnsi="Times New Roman"/>
          <w:sz w:val="26"/>
          <w:szCs w:val="26"/>
        </w:rPr>
        <w:t xml:space="preserve">Осуществлять контроль за исполнением Исполнителем условий настоящего Договора;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4.5.2. При обнаружении в ходе оказания услуг отступлений от условий настоящего Договора, которые могут ухудшить качество выполненных работ или иных недостатков, немедленно заявить об этом Исполнителю в письменной форме, назначить срок их устранения.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ab/>
        <w:t xml:space="preserve">4.6. Заказчик вправе: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4.6.1. Заказчик или уполномоченные им лица имеют право производить любые измерения, отборы образцов для контроля за качеством работ, выполненных по договору, материалов, а также осуществлять выборочно или в полном объеме контроль за ходом выполнения работ;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4.6.2. Представитель Заказчика имеет право отдавать распоряжения о запрещении применения технологий, материалов, не обеспечивающих требуемый уровень качества предоставляемых услуг;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4.6.3. Заказчик вправе потребовать от Исполнителя предоставления сертификатов соответствия на материалы и изделия, используемые для оказания услуг по настоящему Договору.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>5.  Ответственность Сторон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5.1.За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</w:t>
      </w:r>
      <w:r w:rsidRPr="00BC34DE">
        <w:rPr>
          <w:rFonts w:ascii="Times New Roman" w:hAnsi="Times New Roman"/>
          <w:sz w:val="26"/>
          <w:szCs w:val="26"/>
        </w:rPr>
        <w:tab/>
        <w:t xml:space="preserve"> 5.2. Для целей настоящего Договора работы и услуги считаются выполненными или оказанными с ненадлежащим качеством если: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lastRenderedPageBreak/>
        <w:t xml:space="preserve">объем работ и набор предметов похоронного ритуала не соответствует установленному гарантированному перечню услуг по погребению;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работы и услуги выполняются или оказываются с нарушением установленных действующим законодательством сроков.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</w:t>
      </w:r>
      <w:r w:rsidRPr="00BC34DE">
        <w:rPr>
          <w:rFonts w:ascii="Times New Roman" w:hAnsi="Times New Roman"/>
          <w:sz w:val="26"/>
          <w:szCs w:val="26"/>
        </w:rPr>
        <w:tab/>
        <w:t xml:space="preserve">5.3. Исполнитель в соответствии с законодательством РФ несет полную материальную ответственность в случае причиненных Заказчику убытков, ущерба его имуществу, явившихся причиной неправомерных действий (бездействия) Исполнителя.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5.4. Стороны устанавливают, что все возможные претензии по настоящему Договору должны быть рассмотрены ими в течение 5 (пяти) рабочих дней с момента получения претензии.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5.5. Все споры между сторонами, по которым не было достигнуто соглашение, разрешаются в соответствии с законодательством РФ.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  5.6.Исполнитель несет риск случайной гибели или случайного повреждения имущества Заказчика. </w:t>
      </w:r>
      <w:r w:rsidRPr="00BC34DE">
        <w:rPr>
          <w:rFonts w:ascii="Times New Roman" w:hAnsi="Times New Roman"/>
          <w:b/>
          <w:bCs/>
          <w:sz w:val="26"/>
          <w:szCs w:val="26"/>
        </w:rPr>
        <w:t xml:space="preserve">                                     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>6. Форс-мажор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6.1. 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методами.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ab/>
        <w:t xml:space="preserve">6.2. Сторона, для которой стало невозможным исполнить обязательства по настоящему Договору, должна в пятидневный срок известить о них в письменном виде другую сторону с приложением соответствующих доказательств. 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>7. Порядок расторжения договора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>7.1. Договор расторгается досрочно: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>по соглашению Сторон;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</w:t>
      </w:r>
      <w:r w:rsidRPr="00BC34DE">
        <w:rPr>
          <w:rFonts w:ascii="Times New Roman" w:hAnsi="Times New Roman"/>
          <w:bCs/>
          <w:sz w:val="26"/>
          <w:szCs w:val="26"/>
        </w:rPr>
        <w:tab/>
        <w:t>решением Арбитражного суда по Новгородской области по требованию одной из Сторон, если другая Сторона нарушает условия Договора;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</w:t>
      </w:r>
      <w:r w:rsidRPr="00BC34DE">
        <w:rPr>
          <w:rFonts w:ascii="Times New Roman" w:hAnsi="Times New Roman"/>
          <w:bCs/>
          <w:sz w:val="26"/>
          <w:szCs w:val="26"/>
        </w:rPr>
        <w:tab/>
        <w:t xml:space="preserve"> 7.2. Действие Договора может быть приостановлено: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 по итогам рассмотрения на заседании Комиссии о грубых или неоднократных нарушениях действующего законодательства;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невыполнении государственных гарантий по погребению.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>7.3. Основания для расторжения Договора: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представление соответствующего заявления Исполнителем;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ликвидация юридического лица, прекращение деятельности предпринимателя;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невыполнение Исполнителем предписаний или распоряжений органов местного самоуправления администрации </w:t>
      </w:r>
      <w:r>
        <w:rPr>
          <w:rFonts w:ascii="Times New Roman" w:hAnsi="Times New Roman"/>
          <w:bCs/>
          <w:sz w:val="26"/>
          <w:szCs w:val="26"/>
        </w:rPr>
        <w:t>Панковского</w:t>
      </w:r>
      <w:r w:rsidRPr="00BC34DE">
        <w:rPr>
          <w:rFonts w:ascii="Times New Roman" w:hAnsi="Times New Roman"/>
          <w:bCs/>
          <w:sz w:val="26"/>
          <w:szCs w:val="26"/>
        </w:rPr>
        <w:t xml:space="preserve"> городского поселения об уст</w:t>
      </w:r>
      <w:r>
        <w:rPr>
          <w:rFonts w:ascii="Times New Roman" w:hAnsi="Times New Roman"/>
          <w:bCs/>
          <w:sz w:val="26"/>
          <w:szCs w:val="26"/>
        </w:rPr>
        <w:t xml:space="preserve">ранении нарушений действующего </w:t>
      </w:r>
      <w:r w:rsidRPr="00BC34DE">
        <w:rPr>
          <w:rFonts w:ascii="Times New Roman" w:hAnsi="Times New Roman"/>
          <w:bCs/>
          <w:sz w:val="26"/>
          <w:szCs w:val="26"/>
        </w:rPr>
        <w:t>законодательства, условий Договора, приостановление в соответствии с действующим законодательством деятельности юридического лица, индивидуального предпринимателя;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         фактическое прекращение деятельности по оказанию ритуальных услуг;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отказ от выполнения государственных гарантий при погребении;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t xml:space="preserve"> не предоставление гарантированного перечня услуг по погребению;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BC34DE">
        <w:rPr>
          <w:rFonts w:ascii="Times New Roman" w:hAnsi="Times New Roman"/>
          <w:bCs/>
          <w:sz w:val="26"/>
          <w:szCs w:val="26"/>
        </w:rPr>
        <w:lastRenderedPageBreak/>
        <w:t xml:space="preserve"> однократный отказ от транспортировки тела (останков) умершего (погибшего) личность которого не установлена, от места обнаружения в морг, а также до судебно-медицинских учреждений для экспертизы.</w:t>
      </w:r>
    </w:p>
    <w:p w:rsidR="006D300B" w:rsidRPr="00BC34DE" w:rsidRDefault="006D300B" w:rsidP="006D3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 xml:space="preserve">8. Срок действия договора и иные условия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8.1. Срок действия Договора: с даты заключения договора до 31.12.202</w:t>
      </w:r>
      <w:r>
        <w:rPr>
          <w:rFonts w:ascii="Times New Roman" w:hAnsi="Times New Roman"/>
          <w:sz w:val="26"/>
          <w:szCs w:val="26"/>
        </w:rPr>
        <w:t>8</w:t>
      </w:r>
      <w:r w:rsidRPr="00BC34DE">
        <w:rPr>
          <w:rFonts w:ascii="Times New Roman" w:hAnsi="Times New Roman"/>
          <w:sz w:val="26"/>
          <w:szCs w:val="26"/>
        </w:rPr>
        <w:t xml:space="preserve">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8.2. Настоящий Договор составлен в двух экземплярах, имеющих равную юридическую силу, по одному экземпляру для каждой из сторон.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8.3. Все изменения и дополнения к настоящему Договору действительны, если они совершены в письменной форме и подписаны всеми сторонами.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8.4. Все изменения и дополнения к настоящему Договору действительны, если они совершены в письменной форме и подписаны всеми сторонами. </w:t>
      </w:r>
    </w:p>
    <w:p w:rsidR="006D300B" w:rsidRPr="00BC34DE" w:rsidRDefault="006D300B" w:rsidP="006D300B">
      <w:pPr>
        <w:pStyle w:val="a3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C34DE">
        <w:rPr>
          <w:rFonts w:ascii="Times New Roman" w:hAnsi="Times New Roman"/>
          <w:b/>
          <w:bCs/>
          <w:color w:val="000000"/>
          <w:sz w:val="26"/>
          <w:szCs w:val="26"/>
        </w:rPr>
        <w:t>9. Адреса, банковские реквизиты сторон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06"/>
        <w:gridCol w:w="4175"/>
      </w:tblGrid>
      <w:tr w:rsidR="006D300B" w:rsidRPr="00BC34DE" w:rsidTr="00E91BA8">
        <w:trPr>
          <w:trHeight w:val="185"/>
        </w:trPr>
        <w:tc>
          <w:tcPr>
            <w:tcW w:w="4806" w:type="dxa"/>
          </w:tcPr>
          <w:p w:rsidR="006D300B" w:rsidRPr="00BC34DE" w:rsidRDefault="006D300B" w:rsidP="00E91BA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b/>
                <w:sz w:val="26"/>
                <w:szCs w:val="26"/>
              </w:rPr>
              <w:t xml:space="preserve">          Заказчик</w:t>
            </w:r>
          </w:p>
          <w:p w:rsidR="006D300B" w:rsidRPr="00BC34DE" w:rsidRDefault="006D300B" w:rsidP="00E91BA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4175" w:type="dxa"/>
            <w:hideMark/>
          </w:tcPr>
          <w:p w:rsidR="006D300B" w:rsidRPr="00BC34DE" w:rsidRDefault="006D300B" w:rsidP="00E91BA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BC34D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Подрядчик</w:t>
            </w:r>
          </w:p>
        </w:tc>
      </w:tr>
    </w:tbl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  <w:r w:rsidRPr="00BC34DE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</w:t>
      </w: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D300B" w:rsidRDefault="006D300B" w:rsidP="006D300B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02071" w:rsidRDefault="006D300B">
      <w:bookmarkStart w:id="0" w:name="_GoBack"/>
      <w:bookmarkEnd w:id="0"/>
    </w:p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0B"/>
    <w:rsid w:val="002E2B24"/>
    <w:rsid w:val="006D300B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C9F71-9E56-4511-9567-AA757CE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0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2024-11-11T12:00:00Z</dcterms:created>
  <dcterms:modified xsi:type="dcterms:W3CDTF">2024-11-11T12:00:00Z</dcterms:modified>
</cp:coreProperties>
</file>