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461" w:rsidRPr="00176CA2" w:rsidRDefault="00ED7461" w:rsidP="00ED7461">
      <w:pPr>
        <w:jc w:val="center"/>
        <w:rPr>
          <w:sz w:val="28"/>
          <w:szCs w:val="28"/>
        </w:rPr>
      </w:pPr>
      <w:bookmarkStart w:id="0" w:name="_GoBack"/>
      <w:r w:rsidRPr="003A06A3">
        <w:rPr>
          <w:noProof/>
          <w:sz w:val="8"/>
          <w:szCs w:val="8"/>
        </w:rPr>
        <w:drawing>
          <wp:inline distT="0" distB="0" distL="0" distR="0">
            <wp:extent cx="723900" cy="885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D7461" w:rsidRPr="00176CA2" w:rsidRDefault="00ED7461" w:rsidP="00ED7461">
      <w:pPr>
        <w:pStyle w:val="a6"/>
        <w:jc w:val="center"/>
      </w:pPr>
      <w:r w:rsidRPr="00176CA2">
        <w:t xml:space="preserve">Российская Федерация                                                 </w:t>
      </w:r>
    </w:p>
    <w:p w:rsidR="00ED7461" w:rsidRPr="00176CA2" w:rsidRDefault="00ED7461" w:rsidP="00ED7461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ED7461" w:rsidRPr="00176CA2" w:rsidRDefault="00ED7461" w:rsidP="00ED7461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Панковского городского</w:t>
      </w:r>
      <w:r w:rsidRPr="00176CA2">
        <w:rPr>
          <w:sz w:val="28"/>
          <w:szCs w:val="28"/>
        </w:rPr>
        <w:t xml:space="preserve"> поселения</w:t>
      </w:r>
    </w:p>
    <w:p w:rsidR="00ED7461" w:rsidRPr="00176CA2" w:rsidRDefault="00ED7461" w:rsidP="00ED7461">
      <w:pPr>
        <w:jc w:val="center"/>
        <w:rPr>
          <w:sz w:val="28"/>
          <w:szCs w:val="28"/>
        </w:rPr>
      </w:pPr>
    </w:p>
    <w:p w:rsidR="00ED7461" w:rsidRPr="00016DA9" w:rsidRDefault="00ED7461" w:rsidP="00ED7461">
      <w:pPr>
        <w:jc w:val="center"/>
        <w:rPr>
          <w:b/>
          <w:bCs/>
          <w:sz w:val="28"/>
          <w:szCs w:val="28"/>
        </w:rPr>
      </w:pPr>
      <w:r w:rsidRPr="00016DA9">
        <w:rPr>
          <w:b/>
          <w:bCs/>
          <w:sz w:val="28"/>
          <w:szCs w:val="28"/>
        </w:rPr>
        <w:t>ПОСТАНОВЛЕНИЕ</w:t>
      </w:r>
    </w:p>
    <w:p w:rsidR="00ED7461" w:rsidRDefault="00ED7461" w:rsidP="00ED7461">
      <w:pPr>
        <w:jc w:val="both"/>
        <w:rPr>
          <w:sz w:val="28"/>
          <w:szCs w:val="28"/>
        </w:rPr>
      </w:pPr>
    </w:p>
    <w:p w:rsidR="00ED7461" w:rsidRPr="00BE215A" w:rsidRDefault="00ED7461" w:rsidP="00ED7461">
      <w:pPr>
        <w:jc w:val="both"/>
        <w:rPr>
          <w:sz w:val="28"/>
          <w:szCs w:val="28"/>
        </w:rPr>
      </w:pPr>
      <w:r>
        <w:rPr>
          <w:sz w:val="28"/>
          <w:szCs w:val="28"/>
        </w:rPr>
        <w:t>01.10.2019</w:t>
      </w:r>
      <w:r w:rsidRPr="00BE215A">
        <w:rPr>
          <w:sz w:val="28"/>
          <w:szCs w:val="28"/>
        </w:rPr>
        <w:t xml:space="preserve"> г. № </w:t>
      </w:r>
      <w:r>
        <w:rPr>
          <w:sz w:val="28"/>
          <w:szCs w:val="28"/>
        </w:rPr>
        <w:t>2234</w:t>
      </w:r>
    </w:p>
    <w:p w:rsidR="00ED7461" w:rsidRPr="00BE215A" w:rsidRDefault="00ED7461" w:rsidP="00ED746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Панковка</w:t>
      </w:r>
    </w:p>
    <w:p w:rsidR="00ED7461" w:rsidRDefault="00ED7461" w:rsidP="00ED7461">
      <w:pPr>
        <w:rPr>
          <w:b/>
          <w:sz w:val="28"/>
          <w:szCs w:val="28"/>
        </w:rPr>
      </w:pPr>
    </w:p>
    <w:p w:rsidR="00ED7461" w:rsidRDefault="00ED7461" w:rsidP="00ED7461">
      <w:pPr>
        <w:pStyle w:val="a7"/>
        <w:jc w:val="both"/>
        <w:rPr>
          <w:b/>
          <w:sz w:val="28"/>
          <w:szCs w:val="28"/>
        </w:rPr>
      </w:pPr>
      <w:r w:rsidRPr="00B2794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Порядка ведения</w:t>
      </w:r>
    </w:p>
    <w:p w:rsidR="00ED7461" w:rsidRPr="00B27944" w:rsidRDefault="00ED7461" w:rsidP="00ED7461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Реестра парковок общего пользования</w:t>
      </w:r>
    </w:p>
    <w:p w:rsidR="00ED7461" w:rsidRPr="00B27944" w:rsidRDefault="00ED7461" w:rsidP="00ED7461">
      <w:pPr>
        <w:pStyle w:val="a7"/>
        <w:jc w:val="both"/>
        <w:rPr>
          <w:sz w:val="28"/>
          <w:szCs w:val="28"/>
        </w:rPr>
      </w:pPr>
    </w:p>
    <w:p w:rsidR="00ED7461" w:rsidRPr="00AE434D" w:rsidRDefault="00ED7461" w:rsidP="00ED74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7944">
        <w:rPr>
          <w:sz w:val="28"/>
          <w:szCs w:val="28"/>
        </w:rPr>
        <w:t xml:space="preserve">      В соответствии со Федеральн</w:t>
      </w:r>
      <w:r>
        <w:rPr>
          <w:sz w:val="28"/>
          <w:szCs w:val="28"/>
        </w:rPr>
        <w:t>ым</w:t>
      </w:r>
      <w:r w:rsidRPr="00B2794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27944">
        <w:rPr>
          <w:sz w:val="28"/>
          <w:szCs w:val="28"/>
        </w:rPr>
        <w:t xml:space="preserve"> 131-ФЗ от 6 октября 2003 года «Об общих принципах местного самоуправления в Российской Федерации»,</w:t>
      </w:r>
      <w:r w:rsidRPr="00C27F87">
        <w:t xml:space="preserve"> </w:t>
      </w:r>
      <w:r w:rsidRPr="00C27F87">
        <w:rPr>
          <w:sz w:val="28"/>
          <w:szCs w:val="28"/>
        </w:rPr>
        <w:t xml:space="preserve"> с частью 8 статьи 12 Федерального закона от 29 декабря 2017 года N 443-ФЗ "Об организации дорожного движения в Российской Федерации и о внесении изменений в отдельные законодательные акты Российской Федерации"</w:t>
      </w:r>
      <w:r w:rsidRPr="00B27944">
        <w:rPr>
          <w:sz w:val="28"/>
          <w:szCs w:val="28"/>
        </w:rPr>
        <w:t xml:space="preserve"> </w:t>
      </w:r>
      <w:r w:rsidRPr="00AE434D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панковского городского поселения, Администрация Панковского городского поселения</w:t>
      </w:r>
    </w:p>
    <w:p w:rsidR="00ED7461" w:rsidRPr="00B27944" w:rsidRDefault="00ED7461" w:rsidP="00ED7461">
      <w:pPr>
        <w:pStyle w:val="a7"/>
        <w:jc w:val="both"/>
        <w:rPr>
          <w:sz w:val="28"/>
          <w:szCs w:val="28"/>
        </w:rPr>
      </w:pPr>
    </w:p>
    <w:p w:rsidR="00ED7461" w:rsidRPr="00B27944" w:rsidRDefault="00ED7461" w:rsidP="00ED7461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B27944">
        <w:rPr>
          <w:b/>
          <w:sz w:val="28"/>
          <w:szCs w:val="28"/>
        </w:rPr>
        <w:t>:</w:t>
      </w:r>
    </w:p>
    <w:p w:rsidR="00ED7461" w:rsidRPr="00B27944" w:rsidRDefault="00ED7461" w:rsidP="00ED7461">
      <w:pPr>
        <w:pStyle w:val="a7"/>
        <w:jc w:val="both"/>
        <w:rPr>
          <w:sz w:val="28"/>
          <w:szCs w:val="28"/>
        </w:rPr>
      </w:pPr>
    </w:p>
    <w:p w:rsidR="00ED7461" w:rsidRPr="00C27F87" w:rsidRDefault="00ED7461" w:rsidP="00ED7461">
      <w:pPr>
        <w:pStyle w:val="a7"/>
        <w:jc w:val="both"/>
        <w:rPr>
          <w:sz w:val="28"/>
          <w:szCs w:val="28"/>
        </w:rPr>
      </w:pPr>
      <w:r w:rsidRPr="00C27F87">
        <w:rPr>
          <w:sz w:val="28"/>
          <w:szCs w:val="28"/>
        </w:rPr>
        <w:t>1. Утвердить прилагаемый Порядок ведения реестра парковок общего пользования.</w:t>
      </w:r>
    </w:p>
    <w:p w:rsidR="00ED7461" w:rsidRPr="00C27F87" w:rsidRDefault="00ED7461" w:rsidP="00ED7461">
      <w:pPr>
        <w:pStyle w:val="a7"/>
        <w:jc w:val="both"/>
        <w:rPr>
          <w:sz w:val="28"/>
          <w:szCs w:val="28"/>
        </w:rPr>
      </w:pPr>
    </w:p>
    <w:p w:rsidR="00ED7461" w:rsidRPr="00C27F87" w:rsidRDefault="00ED7461" w:rsidP="00ED7461">
      <w:pPr>
        <w:pStyle w:val="a7"/>
        <w:jc w:val="both"/>
        <w:rPr>
          <w:sz w:val="28"/>
          <w:szCs w:val="28"/>
        </w:rPr>
      </w:pPr>
      <w:r w:rsidRPr="00C27F87">
        <w:rPr>
          <w:sz w:val="28"/>
          <w:szCs w:val="28"/>
        </w:rPr>
        <w:t xml:space="preserve">2. Разместить постановление в приложении к газете "Панковский вестник "    и разместить на официальном сайте Администрации Панковского городского поселения в сети интернет по адресу   http://панковка-адм.рф/ </w:t>
      </w:r>
    </w:p>
    <w:p w:rsidR="00ED7461" w:rsidRPr="00B27944" w:rsidRDefault="00ED7461" w:rsidP="00ED7461">
      <w:pPr>
        <w:pStyle w:val="a7"/>
        <w:jc w:val="both"/>
        <w:rPr>
          <w:sz w:val="28"/>
          <w:szCs w:val="28"/>
        </w:rPr>
      </w:pPr>
    </w:p>
    <w:p w:rsidR="00ED7461" w:rsidRPr="00B27944" w:rsidRDefault="00ED7461" w:rsidP="00ED7461">
      <w:pPr>
        <w:pStyle w:val="a7"/>
        <w:jc w:val="both"/>
        <w:rPr>
          <w:sz w:val="28"/>
          <w:szCs w:val="28"/>
        </w:rPr>
      </w:pPr>
    </w:p>
    <w:p w:rsidR="00ED7461" w:rsidRPr="00B27944" w:rsidRDefault="00ED7461" w:rsidP="00ED7461">
      <w:pPr>
        <w:pStyle w:val="a7"/>
        <w:jc w:val="both"/>
        <w:rPr>
          <w:sz w:val="28"/>
          <w:szCs w:val="28"/>
        </w:rPr>
      </w:pPr>
      <w:r w:rsidRPr="00B27944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B27944">
        <w:rPr>
          <w:sz w:val="28"/>
          <w:szCs w:val="28"/>
        </w:rPr>
        <w:t>Панковского городс</w:t>
      </w:r>
      <w:r>
        <w:rPr>
          <w:sz w:val="28"/>
          <w:szCs w:val="28"/>
        </w:rPr>
        <w:t>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Н.Ю. Фёдорова</w:t>
      </w:r>
    </w:p>
    <w:p w:rsidR="00ED7461" w:rsidRDefault="00ED7461" w:rsidP="00ED7461"/>
    <w:p w:rsidR="00ED7461" w:rsidRDefault="00ED7461" w:rsidP="00ED7461"/>
    <w:p w:rsidR="00ED7461" w:rsidRDefault="00ED7461" w:rsidP="00ED7461"/>
    <w:p w:rsidR="00ED7461" w:rsidRDefault="00ED7461" w:rsidP="00ED7461"/>
    <w:p w:rsidR="00B374B8" w:rsidRPr="00B374B8" w:rsidRDefault="00B374B8" w:rsidP="00B374B8">
      <w:pPr>
        <w:widowControl w:val="0"/>
        <w:autoSpaceDE w:val="0"/>
        <w:jc w:val="both"/>
        <w:rPr>
          <w:sz w:val="28"/>
          <w:szCs w:val="28"/>
        </w:rPr>
      </w:pPr>
    </w:p>
    <w:p w:rsidR="00B374B8" w:rsidRDefault="00B374B8" w:rsidP="00B374B8">
      <w:pPr>
        <w:widowControl w:val="0"/>
        <w:autoSpaceDE w:val="0"/>
        <w:jc w:val="both"/>
      </w:pPr>
    </w:p>
    <w:p w:rsidR="00B374B8" w:rsidRDefault="00B374B8" w:rsidP="00B374B8">
      <w:pPr>
        <w:widowControl w:val="0"/>
        <w:autoSpaceDE w:val="0"/>
        <w:jc w:val="both"/>
      </w:pPr>
    </w:p>
    <w:p w:rsidR="00B374B8" w:rsidRDefault="00B374B8" w:rsidP="00B374B8">
      <w:pPr>
        <w:widowControl w:val="0"/>
        <w:autoSpaceDE w:val="0"/>
        <w:jc w:val="both"/>
      </w:pPr>
    </w:p>
    <w:p w:rsidR="00B374B8" w:rsidRDefault="00B374B8" w:rsidP="00B374B8">
      <w:pPr>
        <w:widowControl w:val="0"/>
        <w:autoSpaceDE w:val="0"/>
        <w:jc w:val="both"/>
      </w:pPr>
    </w:p>
    <w:p w:rsidR="00B374B8" w:rsidRDefault="00B374B8" w:rsidP="00B374B8">
      <w:pPr>
        <w:widowControl w:val="0"/>
        <w:autoSpaceDE w:val="0"/>
        <w:jc w:val="both"/>
      </w:pPr>
    </w:p>
    <w:p w:rsidR="00B374B8" w:rsidRDefault="00B374B8" w:rsidP="00B374B8">
      <w:pPr>
        <w:widowControl w:val="0"/>
        <w:autoSpaceDE w:val="0"/>
        <w:jc w:val="both"/>
      </w:pPr>
    </w:p>
    <w:p w:rsidR="00B374B8" w:rsidRDefault="00B374B8" w:rsidP="00B374B8">
      <w:pPr>
        <w:widowControl w:val="0"/>
        <w:autoSpaceDE w:val="0"/>
        <w:jc w:val="both"/>
      </w:pPr>
    </w:p>
    <w:p w:rsidR="00B374B8" w:rsidRPr="00B374B8" w:rsidRDefault="00B374B8" w:rsidP="00B374B8">
      <w:pPr>
        <w:jc w:val="right"/>
        <w:rPr>
          <w:sz w:val="28"/>
          <w:szCs w:val="28"/>
        </w:rPr>
      </w:pPr>
      <w:r w:rsidRPr="00B374B8">
        <w:rPr>
          <w:sz w:val="28"/>
          <w:szCs w:val="28"/>
        </w:rPr>
        <w:lastRenderedPageBreak/>
        <w:t>Утвержден</w:t>
      </w:r>
    </w:p>
    <w:p w:rsidR="00B374B8" w:rsidRPr="00B374B8" w:rsidRDefault="00B374B8" w:rsidP="00B374B8">
      <w:pPr>
        <w:jc w:val="right"/>
        <w:rPr>
          <w:sz w:val="28"/>
          <w:szCs w:val="28"/>
        </w:rPr>
      </w:pPr>
      <w:r w:rsidRPr="00B374B8">
        <w:rPr>
          <w:sz w:val="28"/>
          <w:szCs w:val="28"/>
        </w:rPr>
        <w:t>постановлением</w:t>
      </w:r>
    </w:p>
    <w:p w:rsidR="00B374B8" w:rsidRDefault="00B374B8" w:rsidP="00B374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Панковского  </w:t>
      </w:r>
    </w:p>
    <w:p w:rsidR="00C957CE" w:rsidRDefault="00B374B8" w:rsidP="00B374B8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B374B8" w:rsidRPr="00B374B8" w:rsidRDefault="00B374B8" w:rsidP="00B374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74B8">
        <w:rPr>
          <w:sz w:val="28"/>
          <w:szCs w:val="28"/>
        </w:rPr>
        <w:t xml:space="preserve">от </w:t>
      </w:r>
      <w:r w:rsidR="00ED7461">
        <w:rPr>
          <w:sz w:val="28"/>
          <w:szCs w:val="28"/>
        </w:rPr>
        <w:t>01.10.2019г.</w:t>
      </w:r>
      <w:r w:rsidRPr="00B374B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D7461">
        <w:rPr>
          <w:sz w:val="28"/>
          <w:szCs w:val="28"/>
        </w:rPr>
        <w:t>2234</w:t>
      </w:r>
    </w:p>
    <w:p w:rsidR="00B374B8" w:rsidRDefault="00B374B8" w:rsidP="00B374B8">
      <w:r>
        <w:t> </w:t>
      </w:r>
    </w:p>
    <w:p w:rsidR="00B374B8" w:rsidRPr="00B374B8" w:rsidRDefault="00B374B8" w:rsidP="00B374B8">
      <w:pPr>
        <w:jc w:val="center"/>
        <w:rPr>
          <w:sz w:val="28"/>
          <w:szCs w:val="28"/>
        </w:rPr>
      </w:pPr>
      <w:r w:rsidRPr="00B374B8">
        <w:rPr>
          <w:sz w:val="28"/>
          <w:szCs w:val="28"/>
        </w:rPr>
        <w:t>ПОРЯДОК</w:t>
      </w:r>
    </w:p>
    <w:p w:rsidR="00B374B8" w:rsidRPr="00B374B8" w:rsidRDefault="00B374B8" w:rsidP="00B374B8">
      <w:pPr>
        <w:jc w:val="center"/>
        <w:rPr>
          <w:sz w:val="28"/>
          <w:szCs w:val="28"/>
        </w:rPr>
      </w:pPr>
      <w:r w:rsidRPr="00B374B8">
        <w:rPr>
          <w:sz w:val="28"/>
          <w:szCs w:val="28"/>
        </w:rPr>
        <w:t>ВЕДЕНИЯ РЕЕСТРА ПАРКОВОК ОБЩЕГО ПОЛЬЗОВАНИЯ</w:t>
      </w:r>
    </w:p>
    <w:p w:rsidR="00B374B8" w:rsidRPr="00B374B8" w:rsidRDefault="00B374B8" w:rsidP="00B374B8">
      <w:pPr>
        <w:rPr>
          <w:sz w:val="28"/>
          <w:szCs w:val="28"/>
        </w:rPr>
      </w:pPr>
      <w:r w:rsidRPr="00B374B8">
        <w:rPr>
          <w:sz w:val="28"/>
          <w:szCs w:val="28"/>
        </w:rPr>
        <w:t> 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 xml:space="preserve">1. Настоящий Порядок разработан в соответствии с Федеральным законом от 29 декабря 2017 года N 443-ФЗ "Об организации дорожного движения в Российской Федерации и о внесении изменений в отдельные законодательные акты Российской Федерации" и устанавливает порядок формирования и ведения реестра парковок общего пользования, расположенных на автомобильных дорогах общего пользования местного значения на территории </w:t>
      </w:r>
      <w:r>
        <w:rPr>
          <w:sz w:val="28"/>
          <w:szCs w:val="28"/>
        </w:rPr>
        <w:t xml:space="preserve"> рабочего поселка Панковка</w:t>
      </w:r>
      <w:r w:rsidRPr="00B374B8">
        <w:rPr>
          <w:sz w:val="28"/>
          <w:szCs w:val="28"/>
        </w:rPr>
        <w:t xml:space="preserve"> (далее реестр).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 </w:t>
      </w:r>
    </w:p>
    <w:p w:rsidR="00B374B8" w:rsidRPr="00D65689" w:rsidRDefault="00B374B8" w:rsidP="00B374B8">
      <w:pPr>
        <w:jc w:val="both"/>
        <w:rPr>
          <w:sz w:val="28"/>
          <w:szCs w:val="28"/>
        </w:rPr>
      </w:pPr>
      <w:r w:rsidRPr="00D65689">
        <w:rPr>
          <w:sz w:val="28"/>
          <w:szCs w:val="28"/>
        </w:rPr>
        <w:t>2. Уполномоченными органами (далее уполномоченные органы) на ведение реестра явля</w:t>
      </w:r>
      <w:r w:rsidR="00ED7461">
        <w:rPr>
          <w:sz w:val="28"/>
          <w:szCs w:val="28"/>
        </w:rPr>
        <w:t>е</w:t>
      </w:r>
      <w:r w:rsidRPr="00D65689">
        <w:rPr>
          <w:sz w:val="28"/>
          <w:szCs w:val="28"/>
        </w:rPr>
        <w:t>тся:</w:t>
      </w:r>
    </w:p>
    <w:p w:rsidR="00B374B8" w:rsidRPr="00D65689" w:rsidRDefault="00B374B8" w:rsidP="00B374B8">
      <w:pPr>
        <w:jc w:val="both"/>
        <w:rPr>
          <w:sz w:val="28"/>
          <w:szCs w:val="28"/>
        </w:rPr>
      </w:pPr>
      <w:r w:rsidRPr="00D65689">
        <w:rPr>
          <w:sz w:val="28"/>
          <w:szCs w:val="28"/>
        </w:rPr>
        <w:t xml:space="preserve">- </w:t>
      </w:r>
      <w:r w:rsidR="00ED7461">
        <w:rPr>
          <w:sz w:val="28"/>
          <w:szCs w:val="28"/>
        </w:rPr>
        <w:t>администрация Панковского городского поселения</w:t>
      </w:r>
      <w:r w:rsidRPr="00D65689">
        <w:rPr>
          <w:sz w:val="28"/>
          <w:szCs w:val="28"/>
        </w:rPr>
        <w:t xml:space="preserve"> - в отношении парковок, расположенных на автомобильных дорогах общего пользования местного значения</w:t>
      </w:r>
      <w:r w:rsidR="00D65689">
        <w:rPr>
          <w:sz w:val="28"/>
          <w:szCs w:val="28"/>
        </w:rPr>
        <w:t xml:space="preserve"> в рабочем поселке Панковка, </w:t>
      </w:r>
      <w:r w:rsidRPr="00D65689">
        <w:rPr>
          <w:sz w:val="28"/>
          <w:szCs w:val="28"/>
        </w:rPr>
        <w:t xml:space="preserve"> вне зависимости от их назначения и формы собственности и предназначенных для использования неограниченным кругом лиц.</w:t>
      </w:r>
    </w:p>
    <w:p w:rsidR="00B374B8" w:rsidRPr="00B374B8" w:rsidRDefault="00ED7461" w:rsidP="00B374B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Панковского городского поселения</w:t>
      </w:r>
      <w:r w:rsidR="00B374B8" w:rsidRPr="00D65689">
        <w:rPr>
          <w:sz w:val="28"/>
          <w:szCs w:val="28"/>
        </w:rPr>
        <w:t xml:space="preserve"> нес</w:t>
      </w:r>
      <w:r>
        <w:rPr>
          <w:sz w:val="28"/>
          <w:szCs w:val="28"/>
        </w:rPr>
        <w:t>е</w:t>
      </w:r>
      <w:r w:rsidR="00B374B8" w:rsidRPr="00D65689">
        <w:rPr>
          <w:sz w:val="28"/>
          <w:szCs w:val="28"/>
        </w:rPr>
        <w:t>т ответственность за внесение в реестр информации о парковках, актуализацию содержащихся в реестре сведений.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 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3. Реестр представляет собой общедоступный информационный ресурс. Реестр ведется на русском языке в электронном виде посредством внесения в реестр реестровых записей или внесение изменений в указанные записи.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Реестр размещается на официальном сайте</w:t>
      </w:r>
      <w:r w:rsidR="00ED7461">
        <w:rPr>
          <w:sz w:val="28"/>
          <w:szCs w:val="28"/>
        </w:rPr>
        <w:t xml:space="preserve"> администрации Панковского городского поселения.</w:t>
      </w:r>
      <w:r w:rsidRPr="00B374B8">
        <w:rPr>
          <w:sz w:val="28"/>
          <w:szCs w:val="28"/>
        </w:rPr>
        <w:t> 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4. В реестр включаются следующие сведения: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1) номер реестровой записи;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2) адрес (место расположения) парковки (наименование дороги/улицы, идентификационный номер автомобильной дороги, километр автомобильной дороги/номер здания, строения, сооружения);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3) характеристики парковки: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- вид (наземная/подземная, одноуровневая/многоуровневая, охраняемая/неохраняемая);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- тип (открытая/закрытая/комбинированная);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- назначение (для грузовых автомобилей/автобусов/легковых автомобилей);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4) условия стоянки транспортного средства (платно/бесплатно);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5) режим работы;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lastRenderedPageBreak/>
        <w:t>6) форма собственности и информация о собственнике парковки (наименование юридического лица/ФИО индивидуального предпринимателя, телефоны);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7) информация об операторе парковки;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8) общее количество парковочных мест;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9) перечень льготных категорий пользователей парковкой;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10) количество парковочных мест на парковке, предназначенных для льготных категорий пользователей;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11) дата включения в реестр;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12) дата исключения в реестр.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 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 xml:space="preserve">5. Включение в реестр парковок, изменение сведений о парковке, включенной в реестр, исключение парковки из реестра в связи с ликвидацией, </w:t>
      </w:r>
      <w:r w:rsidR="00ED7461" w:rsidRPr="00B374B8">
        <w:rPr>
          <w:sz w:val="28"/>
          <w:szCs w:val="28"/>
        </w:rPr>
        <w:t xml:space="preserve">производится </w:t>
      </w:r>
      <w:r w:rsidR="00ED7461">
        <w:rPr>
          <w:sz w:val="28"/>
          <w:szCs w:val="28"/>
        </w:rPr>
        <w:t>администрацией Панковского городского поселения</w:t>
      </w:r>
      <w:r w:rsidRPr="00B374B8">
        <w:rPr>
          <w:sz w:val="28"/>
          <w:szCs w:val="28"/>
        </w:rPr>
        <w:t xml:space="preserve"> по заявлению владельца парковки.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 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 xml:space="preserve">6. Владелец парковки </w:t>
      </w:r>
      <w:r w:rsidR="00E63CAE" w:rsidRPr="00B374B8">
        <w:rPr>
          <w:sz w:val="28"/>
          <w:szCs w:val="28"/>
        </w:rPr>
        <w:t xml:space="preserve">направляет </w:t>
      </w:r>
      <w:r w:rsidR="00E63CAE">
        <w:rPr>
          <w:sz w:val="28"/>
          <w:szCs w:val="28"/>
        </w:rPr>
        <w:t>в</w:t>
      </w:r>
      <w:r w:rsidR="00ED7461">
        <w:rPr>
          <w:sz w:val="28"/>
          <w:szCs w:val="28"/>
        </w:rPr>
        <w:t xml:space="preserve"> администрацию Панковского городского поселения</w:t>
      </w:r>
      <w:r w:rsidRPr="00B374B8">
        <w:rPr>
          <w:sz w:val="28"/>
          <w:szCs w:val="28"/>
        </w:rPr>
        <w:t xml:space="preserve"> заявление в произвольной форме нарочно либо с использованием средств почтовой связи.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 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7. Заявление о включении парковки в реестр должно содержать сведения о парковке, указанные в пункте 4 настоящего Порядка, а также согласие заявителя (индивидуального предпринимателя или физического лица либо представителя владельца парковки) на обработку его персональных данных.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 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8. К заявлению о включении парковки в реестр прилагаются заверенные владельцем парковки или его представителем копии следующих документов: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- документ, подтверждающий наличие у владельца парковки права собственности или владения земельным участком, который используется для размещения парковки, либо соответствующей частью здания, зданием, строением или сооружением, предполагаемых к использованию (используемых) в качестве парковки;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- документ, удостоверяющий личность индивидуального предпринимателя или физического лица либо представителя владельца парковки (с приложением копии доверенности).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 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 xml:space="preserve">9. </w:t>
      </w:r>
      <w:r w:rsidR="00ED7461">
        <w:rPr>
          <w:sz w:val="28"/>
          <w:szCs w:val="28"/>
        </w:rPr>
        <w:t>Администрация Панковского городского поселения</w:t>
      </w:r>
      <w:r w:rsidRPr="00B374B8">
        <w:rPr>
          <w:sz w:val="28"/>
          <w:szCs w:val="28"/>
        </w:rPr>
        <w:t xml:space="preserve"> вносит в реестр сведения, предусмотренные пунктом 4 настоящего Порядка, в срок, не превышающий 10 рабочих дней со дня поступления в </w:t>
      </w:r>
      <w:r w:rsidR="00ED7461">
        <w:rPr>
          <w:sz w:val="28"/>
          <w:szCs w:val="28"/>
        </w:rPr>
        <w:t xml:space="preserve">администрацию Панковского городского поселения </w:t>
      </w:r>
      <w:r w:rsidRPr="00B374B8">
        <w:rPr>
          <w:sz w:val="28"/>
          <w:szCs w:val="28"/>
        </w:rPr>
        <w:t>информации, указанной в пункте 5 настоящего Порядка.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 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10. Ответственность за достоверность сведений и подлинность представленных документов, возлагается на владельцев парковок, направивших указанные заявление и документы.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 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lastRenderedPageBreak/>
        <w:t xml:space="preserve">11. Лицо, ответственное за ведение реестра, назначается </w:t>
      </w:r>
      <w:r w:rsidR="00ED7461">
        <w:rPr>
          <w:sz w:val="28"/>
          <w:szCs w:val="28"/>
        </w:rPr>
        <w:t xml:space="preserve">  </w:t>
      </w:r>
      <w:r w:rsidR="00E63CAE">
        <w:rPr>
          <w:sz w:val="28"/>
          <w:szCs w:val="28"/>
        </w:rPr>
        <w:t xml:space="preserve">распоряжением </w:t>
      </w:r>
      <w:r w:rsidR="00E63CAE" w:rsidRPr="00B374B8">
        <w:rPr>
          <w:sz w:val="28"/>
          <w:szCs w:val="28"/>
        </w:rPr>
        <w:t>администрации</w:t>
      </w:r>
      <w:r w:rsidRPr="00B374B8">
        <w:rPr>
          <w:sz w:val="28"/>
          <w:szCs w:val="28"/>
        </w:rPr>
        <w:t>.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 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12. Сведения, содержащиеся в реестре, обновляются при внесении в него изменений.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 </w:t>
      </w:r>
    </w:p>
    <w:p w:rsidR="00B374B8" w:rsidRPr="00B374B8" w:rsidRDefault="00B374B8" w:rsidP="00B374B8">
      <w:pPr>
        <w:jc w:val="both"/>
        <w:rPr>
          <w:sz w:val="28"/>
          <w:szCs w:val="28"/>
        </w:rPr>
      </w:pPr>
      <w:r w:rsidRPr="00B374B8">
        <w:rPr>
          <w:sz w:val="28"/>
          <w:szCs w:val="28"/>
        </w:rPr>
        <w:t>13. Защита сведений, содержащихся в реестре, от несанкционированного доступа осуществляется специализированными средствами защиты информации.</w:t>
      </w:r>
    </w:p>
    <w:p w:rsidR="008130A0" w:rsidRPr="00B374B8" w:rsidRDefault="008130A0" w:rsidP="00B374B8">
      <w:pPr>
        <w:jc w:val="both"/>
        <w:rPr>
          <w:sz w:val="28"/>
          <w:szCs w:val="28"/>
        </w:rPr>
      </w:pPr>
    </w:p>
    <w:sectPr w:rsidR="008130A0" w:rsidRPr="00B374B8" w:rsidSect="00B374B8">
      <w:pgSz w:w="11906" w:h="16838"/>
      <w:pgMar w:top="851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1D1"/>
    <w:rsid w:val="000611D1"/>
    <w:rsid w:val="008130A0"/>
    <w:rsid w:val="00B374B8"/>
    <w:rsid w:val="00C957CE"/>
    <w:rsid w:val="00D65689"/>
    <w:rsid w:val="00D92BB6"/>
    <w:rsid w:val="00DC6927"/>
    <w:rsid w:val="00E63CAE"/>
    <w:rsid w:val="00ED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2BA2"/>
  <w15:docId w15:val="{E85F4EC0-000C-435A-8D86-272BE9EA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611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11D1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11D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1D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611D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rsid w:val="000611D1"/>
    <w:rPr>
      <w:color w:val="000080"/>
      <w:u w:val="single"/>
    </w:rPr>
  </w:style>
  <w:style w:type="paragraph" w:customStyle="1" w:styleId="ConsPlusNonformat">
    <w:name w:val="ConsPlusNonformat"/>
    <w:rsid w:val="000611D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61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1D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caption"/>
    <w:basedOn w:val="a"/>
    <w:next w:val="a"/>
    <w:qFormat/>
    <w:rsid w:val="00ED7461"/>
    <w:pPr>
      <w:suppressAutoHyphens w:val="0"/>
    </w:pPr>
    <w:rPr>
      <w:sz w:val="28"/>
      <w:szCs w:val="28"/>
      <w:lang w:eastAsia="ru-RU"/>
    </w:rPr>
  </w:style>
  <w:style w:type="paragraph" w:styleId="a7">
    <w:name w:val="No Spacing"/>
    <w:uiPriority w:val="1"/>
    <w:qFormat/>
    <w:rsid w:val="00ED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Панковка Администрация</cp:lastModifiedBy>
  <cp:revision>6</cp:revision>
  <cp:lastPrinted>2019-10-01T12:44:00Z</cp:lastPrinted>
  <dcterms:created xsi:type="dcterms:W3CDTF">2016-01-18T08:53:00Z</dcterms:created>
  <dcterms:modified xsi:type="dcterms:W3CDTF">2019-10-01T12:44:00Z</dcterms:modified>
</cp:coreProperties>
</file>